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62" w:rsidRPr="00FB2559" w:rsidRDefault="002576F3" w:rsidP="00E66C04">
      <w:pPr>
        <w:contextualSpacing/>
        <w:jc w:val="center"/>
        <w:rPr>
          <w:b/>
          <w:sz w:val="28"/>
          <w:szCs w:val="28"/>
        </w:rPr>
      </w:pPr>
      <w:r w:rsidRPr="00FB2559">
        <w:rPr>
          <w:b/>
          <w:sz w:val="28"/>
          <w:szCs w:val="28"/>
        </w:rPr>
        <w:t xml:space="preserve">Программа мониторинга уровня </w:t>
      </w:r>
      <w:proofErr w:type="spellStart"/>
      <w:r w:rsidRPr="00FB2559">
        <w:rPr>
          <w:b/>
          <w:sz w:val="28"/>
          <w:szCs w:val="28"/>
        </w:rPr>
        <w:t>сформированности</w:t>
      </w:r>
      <w:proofErr w:type="spellEnd"/>
      <w:r w:rsidRPr="00FB2559">
        <w:rPr>
          <w:b/>
          <w:sz w:val="28"/>
          <w:szCs w:val="28"/>
        </w:rPr>
        <w:t xml:space="preserve"> </w:t>
      </w:r>
    </w:p>
    <w:p w:rsidR="002576F3" w:rsidRPr="00FB2559" w:rsidRDefault="002576F3" w:rsidP="00E66C04">
      <w:pPr>
        <w:contextualSpacing/>
        <w:jc w:val="center"/>
        <w:rPr>
          <w:b/>
          <w:sz w:val="28"/>
          <w:szCs w:val="28"/>
        </w:rPr>
      </w:pPr>
      <w:r w:rsidRPr="00FB2559">
        <w:rPr>
          <w:b/>
          <w:sz w:val="28"/>
          <w:szCs w:val="28"/>
        </w:rPr>
        <w:t>универсальных учебных действий в начальной школе</w:t>
      </w:r>
    </w:p>
    <w:p w:rsidR="00072399" w:rsidRPr="00FB2559" w:rsidRDefault="00072399" w:rsidP="00E66C04">
      <w:pPr>
        <w:autoSpaceDE w:val="0"/>
        <w:autoSpaceDN w:val="0"/>
        <w:adjustRightInd w:val="0"/>
        <w:contextualSpacing/>
        <w:jc w:val="center"/>
        <w:rPr>
          <w:b/>
          <w:sz w:val="28"/>
          <w:szCs w:val="28"/>
        </w:rPr>
      </w:pPr>
    </w:p>
    <w:p w:rsidR="00072399" w:rsidRPr="00FB2559" w:rsidRDefault="00072399" w:rsidP="00E66C04">
      <w:pPr>
        <w:autoSpaceDE w:val="0"/>
        <w:autoSpaceDN w:val="0"/>
        <w:adjustRightInd w:val="0"/>
        <w:contextualSpacing/>
        <w:jc w:val="center"/>
        <w:rPr>
          <w:b/>
          <w:sz w:val="28"/>
          <w:szCs w:val="28"/>
        </w:rPr>
      </w:pPr>
      <w:r w:rsidRPr="00FB2559">
        <w:rPr>
          <w:b/>
          <w:sz w:val="28"/>
          <w:szCs w:val="28"/>
        </w:rPr>
        <w:t xml:space="preserve">Универсальные учебные действия </w:t>
      </w:r>
    </w:p>
    <w:p w:rsidR="00072399" w:rsidRPr="00FB2559" w:rsidRDefault="00072399" w:rsidP="00E66C04">
      <w:pPr>
        <w:autoSpaceDE w:val="0"/>
        <w:autoSpaceDN w:val="0"/>
        <w:adjustRightInd w:val="0"/>
        <w:contextualSpacing/>
        <w:jc w:val="center"/>
        <w:rPr>
          <w:b/>
          <w:sz w:val="28"/>
          <w:szCs w:val="28"/>
        </w:rPr>
      </w:pPr>
      <w:r w:rsidRPr="00FB2559">
        <w:rPr>
          <w:b/>
          <w:sz w:val="28"/>
          <w:szCs w:val="28"/>
        </w:rPr>
        <w:t>и успешность  обучения в начальной школе</w:t>
      </w:r>
    </w:p>
    <w:p w:rsidR="00A64D62" w:rsidRPr="00FB2559" w:rsidRDefault="00A64D62" w:rsidP="00A64D62">
      <w:pPr>
        <w:autoSpaceDE w:val="0"/>
        <w:autoSpaceDN w:val="0"/>
        <w:adjustRightInd w:val="0"/>
        <w:contextualSpacing/>
        <w:jc w:val="both"/>
      </w:pPr>
    </w:p>
    <w:p w:rsidR="00072399" w:rsidRPr="00FB2559" w:rsidRDefault="00A64D62" w:rsidP="00A64D62">
      <w:pPr>
        <w:autoSpaceDE w:val="0"/>
        <w:autoSpaceDN w:val="0"/>
        <w:adjustRightInd w:val="0"/>
        <w:contextualSpacing/>
        <w:jc w:val="both"/>
      </w:pPr>
      <w:r w:rsidRPr="00FB2559">
        <w:t xml:space="preserve">    </w:t>
      </w:r>
      <w:r w:rsidR="00072399" w:rsidRPr="00FB2559">
        <w:t>Универсальные учебные действия, их свойства и качества определяют эффективность образовательного процесса, в частности усвоение знаний, формирование умений, образа  мира и основных видов компетенций учащегося, в том числе социальной и личностной.</w:t>
      </w:r>
    </w:p>
    <w:p w:rsidR="00072399" w:rsidRPr="00FB2559" w:rsidRDefault="00072399" w:rsidP="00E66C04">
      <w:pPr>
        <w:autoSpaceDE w:val="0"/>
        <w:autoSpaceDN w:val="0"/>
        <w:adjustRightInd w:val="0"/>
        <w:contextualSpacing/>
        <w:jc w:val="both"/>
      </w:pPr>
      <w:r w:rsidRPr="00FB2559">
        <w:t xml:space="preserve"> </w:t>
      </w:r>
      <w:r w:rsidR="00A64D62" w:rsidRPr="00FB2559">
        <w:t xml:space="preserve">     </w:t>
      </w:r>
      <w:r w:rsidRPr="00FB2559">
        <w:t>Развитие универсальных учебных действий обеспечивает формирование психологических</w:t>
      </w:r>
    </w:p>
    <w:p w:rsidR="00072399" w:rsidRPr="00FB2559" w:rsidRDefault="00072399" w:rsidP="00E66C04">
      <w:pPr>
        <w:autoSpaceDE w:val="0"/>
        <w:autoSpaceDN w:val="0"/>
        <w:adjustRightInd w:val="0"/>
        <w:contextualSpacing/>
        <w:jc w:val="both"/>
      </w:pPr>
      <w:r w:rsidRPr="00FB2559">
        <w:t xml:space="preserve">новообразований и способностей учащегося, которые в свою очередь определяют условия высокой успешности учебной деятельности и освоения предметных дисциплин. Несмотря на признание в педагогической науке и практике значения </w:t>
      </w:r>
      <w:proofErr w:type="spellStart"/>
      <w:r w:rsidRPr="00FB2559">
        <w:t>метапредметных</w:t>
      </w:r>
      <w:proofErr w:type="spellEnd"/>
      <w:r w:rsidRPr="00FB2559">
        <w:t xml:space="preserve"> (</w:t>
      </w:r>
      <w:proofErr w:type="spellStart"/>
      <w:r w:rsidRPr="00FB2559">
        <w:t>общеучебных</w:t>
      </w:r>
      <w:proofErr w:type="spellEnd"/>
      <w:r w:rsidRPr="00FB2559">
        <w:t xml:space="preserve">) действий и умений для успешности обучения, вплоть до настоящего времени серьезной широкомасштабной систематической работы по их внедрению в школьное обучение не производилось. Стихийность развития универсальных учебных действий находит отражение в острых проблемах школьного обучения: в значительном разбросе успеваемости, </w:t>
      </w:r>
      <w:proofErr w:type="spellStart"/>
      <w:r w:rsidRPr="00FB2559">
        <w:t>несформированности</w:t>
      </w:r>
      <w:proofErr w:type="spellEnd"/>
      <w:r w:rsidRPr="00FB2559">
        <w:t xml:space="preserve"> учебно-познавательных мотивов и низкой любознательности и инициативы значительной части учащихся, трудностях произвольной регуляции учебной деятельности, низком уровне </w:t>
      </w:r>
      <w:proofErr w:type="spellStart"/>
      <w:r w:rsidRPr="00FB2559">
        <w:t>общепознавательных</w:t>
      </w:r>
      <w:proofErr w:type="spellEnd"/>
      <w:r w:rsidRPr="00FB2559">
        <w:t xml:space="preserve"> и логических действий, трудностях школьной адаптации, росте отклоняющегося поведения. Концепция развития универсальных учебных действий для школьного образования рассматривает их как существенную психологическую составляющую образовательного процесса и признает их целенаправленное планомерное формирование универсальных учебных действий ключевым условием повышения эффективности образовательного процесса в новых социально-исторических условиях развития общества.</w:t>
      </w:r>
    </w:p>
    <w:p w:rsidR="007A562A" w:rsidRPr="00FB2559" w:rsidRDefault="007A562A" w:rsidP="00E66C04">
      <w:pPr>
        <w:autoSpaceDE w:val="0"/>
        <w:autoSpaceDN w:val="0"/>
        <w:adjustRightInd w:val="0"/>
        <w:contextualSpacing/>
        <w:jc w:val="both"/>
      </w:pPr>
    </w:p>
    <w:p w:rsidR="00A25FC3" w:rsidRPr="00FB2559" w:rsidRDefault="007A562A" w:rsidP="00E66C04">
      <w:pPr>
        <w:contextualSpacing/>
        <w:jc w:val="center"/>
        <w:rPr>
          <w:b/>
          <w:sz w:val="28"/>
          <w:szCs w:val="28"/>
        </w:rPr>
      </w:pPr>
      <w:r w:rsidRPr="00FB2559">
        <w:rPr>
          <w:b/>
          <w:sz w:val="28"/>
          <w:szCs w:val="28"/>
        </w:rPr>
        <w:t>Пояснительная записка</w:t>
      </w:r>
    </w:p>
    <w:p w:rsidR="007A562A" w:rsidRPr="00FB2559" w:rsidRDefault="007A562A" w:rsidP="007A562A">
      <w:pPr>
        <w:jc w:val="center"/>
      </w:pPr>
      <w:r w:rsidRPr="00FB2559">
        <w:rPr>
          <w:b/>
        </w:rPr>
        <w:t>Актуальность программы</w:t>
      </w:r>
    </w:p>
    <w:p w:rsidR="007A562A" w:rsidRPr="00FB2559" w:rsidRDefault="007A562A" w:rsidP="007A562A">
      <w:pPr>
        <w:jc w:val="both"/>
      </w:pPr>
      <w:r w:rsidRPr="00FB2559">
        <w:t xml:space="preserve">     Программа формирования универсальных учебных действий в системе общего образования -  ответ на новый социальный запрос, основанный  на знаниях и высоком инновационном потенциале.  Новые социальные запросы определяют цели образования как общекультурное, личностное и познавательное развитие учащихся, обеспечивающие такую ключевую компетенцию как «умение учиться». </w:t>
      </w:r>
    </w:p>
    <w:p w:rsidR="007A562A" w:rsidRPr="00FB2559" w:rsidRDefault="007A562A" w:rsidP="007A562A">
      <w:pPr>
        <w:jc w:val="both"/>
      </w:pPr>
      <w:r w:rsidRPr="00FB2559">
        <w:t xml:space="preserve">     Универсализация содержания общего образования позволяет реализовать основные требования общества, семьи, государства, личности к образовательной системе.</w:t>
      </w:r>
    </w:p>
    <w:p w:rsidR="007A562A" w:rsidRPr="00FB2559" w:rsidRDefault="00F95F1C" w:rsidP="00F95F1C">
      <w:pPr>
        <w:jc w:val="both"/>
      </w:pPr>
      <w:r w:rsidRPr="00FB2559">
        <w:t xml:space="preserve">     </w:t>
      </w:r>
      <w:r w:rsidR="007A562A" w:rsidRPr="00FB2559">
        <w:t xml:space="preserve">В связи с тем, что приоритетным направлением новых образовательных стандартов становится реализация </w:t>
      </w:r>
      <w:r w:rsidR="007A562A" w:rsidRPr="00FB2559">
        <w:rPr>
          <w:i/>
        </w:rPr>
        <w:t>развивающего</w:t>
      </w:r>
      <w:r w:rsidR="007A562A" w:rsidRPr="00FB2559">
        <w:t xml:space="preserve"> потенциала общего среднего образования, </w:t>
      </w:r>
      <w:r w:rsidR="007A562A" w:rsidRPr="00FB2559">
        <w:rPr>
          <w:i/>
        </w:rPr>
        <w:t>актуальной</w:t>
      </w:r>
      <w:r w:rsidR="007A562A" w:rsidRPr="00FB2559">
        <w:t xml:space="preserve"> и </w:t>
      </w:r>
      <w:r w:rsidR="007A562A" w:rsidRPr="00FB2559">
        <w:rPr>
          <w:i/>
        </w:rPr>
        <w:t>новой задачей</w:t>
      </w:r>
      <w:r w:rsidR="007A562A" w:rsidRPr="00FB2559">
        <w:t xml:space="preserve"> становится обеспечение развития универсальных учебных действий как собственно </w:t>
      </w:r>
      <w:r w:rsidR="007A562A" w:rsidRPr="00FB2559">
        <w:rPr>
          <w:i/>
        </w:rPr>
        <w:t>психологической</w:t>
      </w:r>
      <w:r w:rsidR="007A562A" w:rsidRPr="00FB2559">
        <w:t xml:space="preserve"> составляющей фундаментального ядра содержания образования наряду с традиционным изложением </w:t>
      </w:r>
      <w:r w:rsidR="007A562A" w:rsidRPr="00FB2559">
        <w:rPr>
          <w:i/>
        </w:rPr>
        <w:t>предметного</w:t>
      </w:r>
      <w:r w:rsidR="007A562A" w:rsidRPr="00FB2559">
        <w:t xml:space="preserve"> содержания конкретных дисциплин. </w:t>
      </w:r>
      <w:r w:rsidR="007A562A" w:rsidRPr="00FB2559">
        <w:rPr>
          <w:b/>
        </w:rPr>
        <w:t>Важнейшей задачей школы</w:t>
      </w:r>
      <w:r w:rsidR="007A562A" w:rsidRPr="00FB2559">
        <w:t xml:space="preserve"> является формирование совокупности «универсальных учебных действий», обеспечивающих «умение учиться», 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 При этом </w:t>
      </w:r>
      <w:r w:rsidR="007A562A" w:rsidRPr="00FB2559">
        <w:rPr>
          <w:i/>
        </w:rPr>
        <w:t>знания, умения и навыки</w:t>
      </w:r>
      <w:r w:rsidR="007A562A" w:rsidRPr="00FB2559">
        <w:t xml:space="preserve"> рассматриваются как </w:t>
      </w:r>
      <w:r w:rsidR="007A562A" w:rsidRPr="00FB2559">
        <w:rPr>
          <w:i/>
        </w:rPr>
        <w:t>производные</w:t>
      </w:r>
      <w:r w:rsidR="007A562A" w:rsidRPr="00FB2559">
        <w:t xml:space="preserve"> от соответствующих видов целенаправленных действий, т. е.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7A562A" w:rsidRPr="00FB2559" w:rsidRDefault="00F95F1C" w:rsidP="00F95F1C">
      <w:pPr>
        <w:jc w:val="both"/>
      </w:pPr>
      <w:r w:rsidRPr="00FB2559">
        <w:t xml:space="preserve">     </w:t>
      </w:r>
      <w:r w:rsidR="007A562A" w:rsidRPr="00FB2559">
        <w:t xml:space="preserve">Программа формирования универсальных учебных действий – один из базовых документов, конкретизирующий требования к результатам  начального общего образования и дополняющий содержание учебно-воспитательных программ.   Программа формирования универсальных учебных </w:t>
      </w:r>
      <w:r w:rsidR="007A562A" w:rsidRPr="00FB2559">
        <w:lastRenderedPageBreak/>
        <w:t xml:space="preserve">действий позволяет планировать результаты образовательного процесса, задать критерии и  показатели психического развития детей, необходимые для успешного начального обучения. </w:t>
      </w:r>
    </w:p>
    <w:p w:rsidR="007A562A" w:rsidRPr="00FB2559" w:rsidRDefault="00F95F1C" w:rsidP="00F95F1C">
      <w:pPr>
        <w:jc w:val="both"/>
      </w:pPr>
      <w:r w:rsidRPr="00FB2559">
        <w:t xml:space="preserve">     </w:t>
      </w:r>
      <w:r w:rsidR="007A562A" w:rsidRPr="00FB2559">
        <w:t>Актуальность разработки Программы универсальных учебных действий диктуется следующими обстоятельствами:</w:t>
      </w:r>
    </w:p>
    <w:p w:rsidR="007A562A" w:rsidRPr="00FB2559" w:rsidRDefault="007A562A" w:rsidP="00F95F1C">
      <w:pPr>
        <w:jc w:val="both"/>
      </w:pPr>
      <w:r w:rsidRPr="00FB2559">
        <w:t xml:space="preserve">- необходимостью ускоренного совершенствования образовательного пространства с целью  оптимизации общекультурного, личностного и познавательного развития детей, создания условий для достижения успешности всеми учащимися; </w:t>
      </w:r>
    </w:p>
    <w:p w:rsidR="007A562A" w:rsidRPr="00FB2559" w:rsidRDefault="007A562A" w:rsidP="00F95F1C">
      <w:pPr>
        <w:jc w:val="both"/>
      </w:pPr>
      <w:r w:rsidRPr="00FB2559">
        <w:t xml:space="preserve">- задачами формирования общекультурной и гражданской идентичности учащихся, обеспечивающих социальную консолидацию в условиях культурного, этнического и религиозного разнообразия российского общества. Целенаправленное формирование общекультурной и гражданской идентичности личности выступает как актуальная задача воспитания ребенка. </w:t>
      </w:r>
    </w:p>
    <w:p w:rsidR="007A562A" w:rsidRPr="00FB2559" w:rsidRDefault="007A562A" w:rsidP="00F95F1C">
      <w:pPr>
        <w:jc w:val="both"/>
      </w:pPr>
      <w:r w:rsidRPr="00FB2559">
        <w:t>- существующим разрывом между системой дошкольного и школьного образования и необходимостью сохранения единства образовательного пространства, преемственности  ступеней  образовательной системы</w:t>
      </w:r>
    </w:p>
    <w:p w:rsidR="007A562A" w:rsidRPr="00FB2559" w:rsidRDefault="007A562A" w:rsidP="00F95F1C">
      <w:pPr>
        <w:jc w:val="both"/>
      </w:pPr>
      <w:r w:rsidRPr="00FB2559">
        <w:t xml:space="preserve">- возрастанием требований к коммуникационному взаимодействию и толерантности членов поликультурного общества, степени ответственности и свободе личностного выбора, </w:t>
      </w:r>
      <w:proofErr w:type="spellStart"/>
      <w:r w:rsidRPr="00FB2559">
        <w:t>самоактуализации</w:t>
      </w:r>
      <w:proofErr w:type="spellEnd"/>
      <w:r w:rsidRPr="00FB2559">
        <w:t xml:space="preserve">.  </w:t>
      </w:r>
    </w:p>
    <w:p w:rsidR="007A562A" w:rsidRPr="00FB2559" w:rsidRDefault="00F95F1C" w:rsidP="00F95F1C">
      <w:pPr>
        <w:jc w:val="both"/>
      </w:pPr>
      <w:r w:rsidRPr="00FB2559">
        <w:t xml:space="preserve">     </w:t>
      </w:r>
      <w:r w:rsidR="007A562A" w:rsidRPr="00FB2559">
        <w:t xml:space="preserve">Ключевой задачей развития образовательной системы  становится обеспечение развивающего потенциала новых образовательных стандартов. </w:t>
      </w:r>
    </w:p>
    <w:p w:rsidR="00F95F1C" w:rsidRPr="00FB2559" w:rsidRDefault="00F95F1C" w:rsidP="00F95F1C">
      <w:pPr>
        <w:jc w:val="both"/>
      </w:pPr>
    </w:p>
    <w:p w:rsidR="00F95F1C" w:rsidRPr="00FB2559" w:rsidRDefault="00F95F1C" w:rsidP="00F95F1C">
      <w:pPr>
        <w:jc w:val="center"/>
        <w:rPr>
          <w:b/>
          <w:sz w:val="28"/>
          <w:szCs w:val="28"/>
        </w:rPr>
      </w:pPr>
      <w:r w:rsidRPr="00FB2559">
        <w:rPr>
          <w:b/>
          <w:sz w:val="28"/>
          <w:szCs w:val="28"/>
        </w:rPr>
        <w:t>Ценностные ориентиры</w:t>
      </w:r>
    </w:p>
    <w:p w:rsidR="00F95F1C" w:rsidRPr="00FB2559" w:rsidRDefault="00F95F1C" w:rsidP="00F95F1C">
      <w:pPr>
        <w:jc w:val="center"/>
        <w:rPr>
          <w:b/>
          <w:sz w:val="28"/>
          <w:szCs w:val="28"/>
        </w:rPr>
      </w:pPr>
    </w:p>
    <w:p w:rsidR="007A562A" w:rsidRPr="00FB2559" w:rsidRDefault="00F95F1C" w:rsidP="00F95F1C">
      <w:pPr>
        <w:jc w:val="both"/>
      </w:pPr>
      <w:r w:rsidRPr="00FB2559">
        <w:rPr>
          <w:b/>
        </w:rPr>
        <w:t xml:space="preserve">     </w:t>
      </w:r>
      <w:r w:rsidR="007A562A" w:rsidRPr="00FB2559">
        <w:t xml:space="preserve">В каждом обществе явно или неявно присутствуют представления об </w:t>
      </w:r>
      <w:r w:rsidR="007A562A" w:rsidRPr="00FB2559">
        <w:rPr>
          <w:i/>
        </w:rPr>
        <w:t>идеальном  типе личности</w:t>
      </w:r>
      <w:r w:rsidR="007A562A" w:rsidRPr="00FB2559">
        <w:t xml:space="preserve"> (</w:t>
      </w:r>
      <w:proofErr w:type="spellStart"/>
      <w:r w:rsidR="007A562A" w:rsidRPr="00FB2559">
        <w:t>М.Вебер</w:t>
      </w:r>
      <w:proofErr w:type="spellEnd"/>
      <w:r w:rsidR="007A562A" w:rsidRPr="00FB2559">
        <w:t xml:space="preserve">), отражающие набор ценностных  нормативных характеристик, предъявляемых к человеку обществом в определенную историческую эпоху. </w:t>
      </w:r>
      <w:r w:rsidR="007A562A" w:rsidRPr="00FB2559">
        <w:tab/>
      </w:r>
    </w:p>
    <w:p w:rsidR="00F95F1C" w:rsidRPr="00FB2559" w:rsidRDefault="00F95F1C" w:rsidP="00F95F1C">
      <w:pPr>
        <w:jc w:val="both"/>
      </w:pPr>
    </w:p>
    <w:tbl>
      <w:tblPr>
        <w:tblW w:w="109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0"/>
        <w:gridCol w:w="2728"/>
        <w:gridCol w:w="2693"/>
        <w:gridCol w:w="2835"/>
      </w:tblGrid>
      <w:tr w:rsidR="007A562A" w:rsidRPr="00FB2559" w:rsidTr="007536A9">
        <w:tc>
          <w:tcPr>
            <w:tcW w:w="8081" w:type="dxa"/>
            <w:gridSpan w:val="3"/>
            <w:shd w:val="clear" w:color="auto" w:fill="D9D9D9"/>
          </w:tcPr>
          <w:p w:rsidR="007A562A" w:rsidRPr="00FB2559" w:rsidRDefault="007A562A" w:rsidP="00F95F1C">
            <w:pPr>
              <w:tabs>
                <w:tab w:val="left" w:pos="1736"/>
              </w:tabs>
              <w:jc w:val="center"/>
              <w:rPr>
                <w:b/>
                <w:sz w:val="18"/>
                <w:szCs w:val="18"/>
              </w:rPr>
            </w:pPr>
            <w:r w:rsidRPr="00FB2559">
              <w:rPr>
                <w:b/>
                <w:sz w:val="18"/>
                <w:szCs w:val="18"/>
              </w:rPr>
              <w:t>Универсальные учебные действия, лежащие в основании ключевых компетентностей:</w:t>
            </w:r>
          </w:p>
        </w:tc>
        <w:tc>
          <w:tcPr>
            <w:tcW w:w="2835" w:type="dxa"/>
            <w:vMerge w:val="restart"/>
            <w:shd w:val="clear" w:color="auto" w:fill="D9D9D9"/>
            <w:vAlign w:val="center"/>
          </w:tcPr>
          <w:p w:rsidR="007A562A" w:rsidRPr="00FB2559" w:rsidRDefault="007A562A" w:rsidP="00F95F1C">
            <w:pPr>
              <w:tabs>
                <w:tab w:val="left" w:pos="1736"/>
              </w:tabs>
              <w:jc w:val="center"/>
              <w:rPr>
                <w:b/>
                <w:sz w:val="18"/>
                <w:szCs w:val="18"/>
              </w:rPr>
            </w:pPr>
            <w:r w:rsidRPr="00FB2559">
              <w:rPr>
                <w:b/>
                <w:sz w:val="18"/>
                <w:szCs w:val="18"/>
              </w:rPr>
              <w:t>Социальный  опыт</w:t>
            </w:r>
          </w:p>
        </w:tc>
      </w:tr>
      <w:tr w:rsidR="007A562A" w:rsidRPr="00FB2559" w:rsidTr="007536A9">
        <w:tc>
          <w:tcPr>
            <w:tcW w:w="2660" w:type="dxa"/>
            <w:shd w:val="clear" w:color="auto" w:fill="D9D9D9"/>
          </w:tcPr>
          <w:p w:rsidR="00F95F1C" w:rsidRPr="00FB2559" w:rsidRDefault="007A562A" w:rsidP="00F95F1C">
            <w:pPr>
              <w:jc w:val="center"/>
              <w:rPr>
                <w:b/>
                <w:sz w:val="18"/>
                <w:szCs w:val="18"/>
              </w:rPr>
            </w:pPr>
            <w:r w:rsidRPr="00FB2559">
              <w:rPr>
                <w:b/>
                <w:sz w:val="18"/>
                <w:szCs w:val="18"/>
              </w:rPr>
              <w:t>Учебная</w:t>
            </w:r>
          </w:p>
          <w:p w:rsidR="007A562A" w:rsidRPr="00FB2559" w:rsidRDefault="007A562A" w:rsidP="00F95F1C">
            <w:pPr>
              <w:jc w:val="center"/>
              <w:rPr>
                <w:b/>
                <w:sz w:val="18"/>
                <w:szCs w:val="18"/>
              </w:rPr>
            </w:pPr>
            <w:r w:rsidRPr="00FB2559">
              <w:rPr>
                <w:b/>
                <w:sz w:val="18"/>
                <w:szCs w:val="18"/>
              </w:rPr>
              <w:t xml:space="preserve"> (образовательная)</w:t>
            </w:r>
          </w:p>
          <w:p w:rsidR="007A562A" w:rsidRPr="00FB2559" w:rsidRDefault="007A562A" w:rsidP="00F95F1C">
            <w:pPr>
              <w:tabs>
                <w:tab w:val="left" w:pos="1736"/>
              </w:tabs>
              <w:jc w:val="center"/>
              <w:rPr>
                <w:b/>
                <w:sz w:val="18"/>
                <w:szCs w:val="18"/>
              </w:rPr>
            </w:pPr>
            <w:r w:rsidRPr="00FB2559">
              <w:rPr>
                <w:b/>
                <w:sz w:val="18"/>
                <w:szCs w:val="18"/>
              </w:rPr>
              <w:t>компетентность</w:t>
            </w:r>
          </w:p>
        </w:tc>
        <w:tc>
          <w:tcPr>
            <w:tcW w:w="2728" w:type="dxa"/>
            <w:shd w:val="clear" w:color="auto" w:fill="D9D9D9"/>
          </w:tcPr>
          <w:p w:rsidR="007A562A" w:rsidRPr="00FB2559" w:rsidRDefault="007A562A" w:rsidP="00F95F1C">
            <w:pPr>
              <w:tabs>
                <w:tab w:val="left" w:pos="1736"/>
              </w:tabs>
              <w:jc w:val="center"/>
              <w:rPr>
                <w:b/>
                <w:sz w:val="18"/>
                <w:szCs w:val="18"/>
              </w:rPr>
            </w:pPr>
            <w:r w:rsidRPr="00FB2559">
              <w:rPr>
                <w:b/>
                <w:sz w:val="18"/>
                <w:szCs w:val="18"/>
              </w:rPr>
              <w:t>Компетентность взаимодействия (коммуникации)</w:t>
            </w:r>
          </w:p>
        </w:tc>
        <w:tc>
          <w:tcPr>
            <w:tcW w:w="2693" w:type="dxa"/>
            <w:shd w:val="clear" w:color="auto" w:fill="D9D9D9"/>
          </w:tcPr>
          <w:p w:rsidR="007A562A" w:rsidRPr="00FB2559" w:rsidRDefault="007A562A" w:rsidP="00F95F1C">
            <w:pPr>
              <w:tabs>
                <w:tab w:val="left" w:pos="1736"/>
              </w:tabs>
              <w:jc w:val="center"/>
              <w:rPr>
                <w:b/>
                <w:sz w:val="18"/>
                <w:szCs w:val="18"/>
              </w:rPr>
            </w:pPr>
            <w:r w:rsidRPr="00FB2559">
              <w:rPr>
                <w:b/>
                <w:sz w:val="18"/>
                <w:szCs w:val="18"/>
              </w:rPr>
              <w:t>Информационная компетентность</w:t>
            </w:r>
          </w:p>
        </w:tc>
        <w:tc>
          <w:tcPr>
            <w:tcW w:w="2835" w:type="dxa"/>
            <w:vMerge/>
            <w:shd w:val="clear" w:color="auto" w:fill="D9D9D9"/>
          </w:tcPr>
          <w:p w:rsidR="007A562A" w:rsidRPr="00FB2559" w:rsidRDefault="007A562A" w:rsidP="00F95F1C">
            <w:pPr>
              <w:tabs>
                <w:tab w:val="left" w:pos="1736"/>
              </w:tabs>
              <w:jc w:val="center"/>
              <w:rPr>
                <w:b/>
                <w:sz w:val="18"/>
                <w:szCs w:val="18"/>
              </w:rPr>
            </w:pPr>
          </w:p>
        </w:tc>
      </w:tr>
      <w:tr w:rsidR="007A562A" w:rsidRPr="00FB2559" w:rsidTr="007536A9">
        <w:tc>
          <w:tcPr>
            <w:tcW w:w="2660" w:type="dxa"/>
          </w:tcPr>
          <w:p w:rsidR="007A562A" w:rsidRPr="00FB2559" w:rsidRDefault="007A562A" w:rsidP="00165AC6">
            <w:pPr>
              <w:numPr>
                <w:ilvl w:val="0"/>
                <w:numId w:val="84"/>
              </w:numPr>
              <w:ind w:left="175" w:hanging="141"/>
              <w:rPr>
                <w:b/>
                <w:sz w:val="22"/>
                <w:szCs w:val="22"/>
              </w:rPr>
            </w:pPr>
            <w:r w:rsidRPr="00FB2559">
              <w:rPr>
                <w:sz w:val="22"/>
                <w:szCs w:val="22"/>
              </w:rPr>
              <w:t xml:space="preserve">производить </w:t>
            </w:r>
            <w:proofErr w:type="gramStart"/>
            <w:r w:rsidRPr="00FB2559">
              <w:rPr>
                <w:sz w:val="22"/>
                <w:szCs w:val="22"/>
              </w:rPr>
              <w:t>контроль за</w:t>
            </w:r>
            <w:proofErr w:type="gramEnd"/>
            <w:r w:rsidRPr="00FB2559">
              <w:rPr>
                <w:sz w:val="22"/>
                <w:szCs w:val="22"/>
              </w:rPr>
              <w:t xml:space="preserve"> своими действиями и результатом по заданному образцу;</w:t>
            </w:r>
          </w:p>
          <w:p w:rsidR="007A562A" w:rsidRPr="00FB2559" w:rsidRDefault="007A562A" w:rsidP="00165AC6">
            <w:pPr>
              <w:numPr>
                <w:ilvl w:val="0"/>
                <w:numId w:val="84"/>
              </w:numPr>
              <w:ind w:left="175" w:hanging="141"/>
              <w:rPr>
                <w:b/>
                <w:sz w:val="22"/>
                <w:szCs w:val="22"/>
              </w:rPr>
            </w:pPr>
            <w:r w:rsidRPr="00FB2559">
              <w:rPr>
                <w:sz w:val="22"/>
                <w:szCs w:val="22"/>
              </w:rPr>
              <w:t>производить самооценку и оценку  действий другого человека на основе заданных критериев (параметров);</w:t>
            </w:r>
          </w:p>
          <w:p w:rsidR="007A562A" w:rsidRPr="00FB2559" w:rsidRDefault="007A562A" w:rsidP="00165AC6">
            <w:pPr>
              <w:numPr>
                <w:ilvl w:val="0"/>
                <w:numId w:val="84"/>
              </w:numPr>
              <w:ind w:left="175" w:hanging="141"/>
              <w:rPr>
                <w:b/>
                <w:sz w:val="22"/>
                <w:szCs w:val="22"/>
              </w:rPr>
            </w:pPr>
            <w:r w:rsidRPr="00FB2559">
              <w:rPr>
                <w:sz w:val="22"/>
                <w:szCs w:val="22"/>
              </w:rPr>
              <w:t>различать оценку личности от оценки действия;</w:t>
            </w:r>
          </w:p>
          <w:p w:rsidR="007A562A" w:rsidRPr="00FB2559" w:rsidRDefault="007A562A" w:rsidP="00165AC6">
            <w:pPr>
              <w:numPr>
                <w:ilvl w:val="0"/>
                <w:numId w:val="84"/>
              </w:numPr>
              <w:ind w:left="175" w:hanging="141"/>
              <w:rPr>
                <w:b/>
                <w:sz w:val="22"/>
                <w:szCs w:val="22"/>
              </w:rPr>
            </w:pPr>
            <w:r w:rsidRPr="00FB2559">
              <w:rPr>
                <w:sz w:val="22"/>
                <w:szCs w:val="22"/>
              </w:rPr>
              <w:t>сопоставлять свою оценку с оценкой педагога и определять свои  предметные «дефициты»;</w:t>
            </w:r>
          </w:p>
          <w:p w:rsidR="007A562A" w:rsidRPr="00FB2559" w:rsidRDefault="007A562A" w:rsidP="00165AC6">
            <w:pPr>
              <w:numPr>
                <w:ilvl w:val="0"/>
                <w:numId w:val="84"/>
              </w:numPr>
              <w:ind w:left="175" w:hanging="141"/>
              <w:rPr>
                <w:b/>
                <w:sz w:val="22"/>
                <w:szCs w:val="22"/>
              </w:rPr>
            </w:pPr>
            <w:r w:rsidRPr="00FB2559">
              <w:rPr>
                <w:sz w:val="22"/>
                <w:szCs w:val="22"/>
              </w:rPr>
              <w:t>выполнять  задание на основе заданного  алгоритма (инструкции);</w:t>
            </w:r>
          </w:p>
          <w:p w:rsidR="007A562A" w:rsidRPr="00FB2559" w:rsidRDefault="007A562A" w:rsidP="00165AC6">
            <w:pPr>
              <w:numPr>
                <w:ilvl w:val="0"/>
                <w:numId w:val="84"/>
              </w:numPr>
              <w:ind w:left="175" w:hanging="141"/>
              <w:rPr>
                <w:b/>
                <w:sz w:val="22"/>
                <w:szCs w:val="22"/>
              </w:rPr>
            </w:pPr>
            <w:r w:rsidRPr="00FB2559">
              <w:rPr>
                <w:sz w:val="22"/>
                <w:szCs w:val="22"/>
              </w:rPr>
              <w:t xml:space="preserve"> задавать «умный» вопрос взрослому или сверстнику;</w:t>
            </w:r>
          </w:p>
          <w:p w:rsidR="007A562A" w:rsidRPr="00FB2559" w:rsidRDefault="007A562A" w:rsidP="00165AC6">
            <w:pPr>
              <w:widowControl w:val="0"/>
              <w:numPr>
                <w:ilvl w:val="0"/>
                <w:numId w:val="86"/>
              </w:numPr>
              <w:tabs>
                <w:tab w:val="left" w:pos="175"/>
                <w:tab w:val="left" w:pos="284"/>
              </w:tabs>
              <w:autoSpaceDE w:val="0"/>
              <w:autoSpaceDN w:val="0"/>
              <w:ind w:left="175" w:right="49" w:hanging="141"/>
              <w:rPr>
                <w:sz w:val="22"/>
                <w:szCs w:val="22"/>
              </w:rPr>
            </w:pPr>
            <w:r w:rsidRPr="00FB2559">
              <w:rPr>
                <w:sz w:val="22"/>
                <w:szCs w:val="22"/>
              </w:rPr>
              <w:t xml:space="preserve">отличать </w:t>
            </w:r>
            <w:proofErr w:type="gramStart"/>
            <w:r w:rsidRPr="00FB2559">
              <w:rPr>
                <w:sz w:val="22"/>
                <w:szCs w:val="22"/>
              </w:rPr>
              <w:t>известное</w:t>
            </w:r>
            <w:proofErr w:type="gramEnd"/>
            <w:r w:rsidRPr="00FB2559">
              <w:rPr>
                <w:sz w:val="22"/>
                <w:szCs w:val="22"/>
              </w:rPr>
              <w:t xml:space="preserve"> </w:t>
            </w:r>
            <w:r w:rsidRPr="00FB2559">
              <w:rPr>
                <w:sz w:val="22"/>
                <w:szCs w:val="22"/>
              </w:rPr>
              <w:lastRenderedPageBreak/>
              <w:t>от неизвестного в специально созданной ситуации  учителем;</w:t>
            </w:r>
          </w:p>
          <w:p w:rsidR="007A562A" w:rsidRPr="00FB2559" w:rsidRDefault="007A562A" w:rsidP="00165AC6">
            <w:pPr>
              <w:widowControl w:val="0"/>
              <w:numPr>
                <w:ilvl w:val="0"/>
                <w:numId w:val="86"/>
              </w:numPr>
              <w:tabs>
                <w:tab w:val="left" w:pos="175"/>
              </w:tabs>
              <w:autoSpaceDE w:val="0"/>
              <w:autoSpaceDN w:val="0"/>
              <w:ind w:left="175" w:right="49" w:hanging="141"/>
              <w:rPr>
                <w:b/>
                <w:bCs/>
                <w:sz w:val="22"/>
                <w:szCs w:val="22"/>
              </w:rPr>
            </w:pPr>
            <w:r w:rsidRPr="00FB2559">
              <w:rPr>
                <w:sz w:val="22"/>
                <w:szCs w:val="22"/>
              </w:rPr>
              <w:t xml:space="preserve">указывать в </w:t>
            </w:r>
            <w:proofErr w:type="spellStart"/>
            <w:r w:rsidRPr="00FB2559">
              <w:rPr>
                <w:sz w:val="22"/>
                <w:szCs w:val="22"/>
              </w:rPr>
              <w:t>недоопределенной</w:t>
            </w:r>
            <w:proofErr w:type="spellEnd"/>
            <w:r w:rsidRPr="00FB2559">
              <w:rPr>
                <w:sz w:val="22"/>
                <w:szCs w:val="22"/>
              </w:rPr>
              <w:t xml:space="preserve"> ситуации, каких знаний и умений не хватает для успешного действия;</w:t>
            </w:r>
          </w:p>
          <w:p w:rsidR="007A562A" w:rsidRPr="00FB2559" w:rsidRDefault="007A562A" w:rsidP="00165AC6">
            <w:pPr>
              <w:widowControl w:val="0"/>
              <w:numPr>
                <w:ilvl w:val="0"/>
                <w:numId w:val="86"/>
              </w:numPr>
              <w:tabs>
                <w:tab w:val="left" w:pos="175"/>
              </w:tabs>
              <w:autoSpaceDE w:val="0"/>
              <w:autoSpaceDN w:val="0"/>
              <w:ind w:left="175" w:right="49" w:hanging="141"/>
              <w:rPr>
                <w:b/>
                <w:sz w:val="22"/>
                <w:szCs w:val="22"/>
              </w:rPr>
            </w:pPr>
            <w:r w:rsidRPr="00FB2559">
              <w:rPr>
                <w:sz w:val="22"/>
                <w:szCs w:val="22"/>
              </w:rPr>
              <w:t xml:space="preserve">совместно </w:t>
            </w:r>
            <w:proofErr w:type="gramStart"/>
            <w:r w:rsidRPr="00FB2559">
              <w:rPr>
                <w:sz w:val="22"/>
                <w:szCs w:val="22"/>
              </w:rPr>
              <w:t>с</w:t>
            </w:r>
            <w:proofErr w:type="gramEnd"/>
            <w:r w:rsidRPr="00FB2559">
              <w:rPr>
                <w:sz w:val="22"/>
                <w:szCs w:val="22"/>
              </w:rPr>
              <w:t xml:space="preserve"> </w:t>
            </w:r>
            <w:proofErr w:type="gramStart"/>
            <w:r w:rsidRPr="00FB2559">
              <w:rPr>
                <w:sz w:val="22"/>
                <w:szCs w:val="22"/>
              </w:rPr>
              <w:t>другим</w:t>
            </w:r>
            <w:proofErr w:type="gramEnd"/>
            <w:r w:rsidRPr="00FB2559">
              <w:rPr>
                <w:sz w:val="22"/>
                <w:szCs w:val="22"/>
              </w:rPr>
              <w:t xml:space="preserve"> (в </w:t>
            </w:r>
            <w:proofErr w:type="spellStart"/>
            <w:r w:rsidRPr="00FB2559">
              <w:rPr>
                <w:sz w:val="22"/>
                <w:szCs w:val="22"/>
              </w:rPr>
              <w:t>т.ч</w:t>
            </w:r>
            <w:proofErr w:type="spellEnd"/>
            <w:r w:rsidRPr="00FB2559">
              <w:rPr>
                <w:sz w:val="22"/>
                <w:szCs w:val="22"/>
              </w:rPr>
              <w:t xml:space="preserve">. с родителями) отбирать учебный материал и планировать его выполнение  в ходе домашней самостоятельной  работы. </w:t>
            </w:r>
          </w:p>
        </w:tc>
        <w:tc>
          <w:tcPr>
            <w:tcW w:w="2728" w:type="dxa"/>
          </w:tcPr>
          <w:p w:rsidR="007A562A" w:rsidRPr="00FB2559" w:rsidRDefault="007A562A" w:rsidP="00165AC6">
            <w:pPr>
              <w:numPr>
                <w:ilvl w:val="0"/>
                <w:numId w:val="83"/>
              </w:numPr>
              <w:ind w:left="175" w:hanging="141"/>
              <w:rPr>
                <w:sz w:val="22"/>
                <w:szCs w:val="22"/>
              </w:rPr>
            </w:pPr>
            <w:r w:rsidRPr="00FB2559">
              <w:rPr>
                <w:sz w:val="22"/>
                <w:szCs w:val="22"/>
              </w:rPr>
              <w:lastRenderedPageBreak/>
              <w:t>использовать специальные знаки при  организации коммуникации  между учащимися;</w:t>
            </w:r>
          </w:p>
          <w:p w:rsidR="007A562A" w:rsidRPr="00FB2559" w:rsidRDefault="007A562A" w:rsidP="00165AC6">
            <w:pPr>
              <w:numPr>
                <w:ilvl w:val="0"/>
                <w:numId w:val="83"/>
              </w:numPr>
              <w:ind w:left="175" w:hanging="141"/>
              <w:rPr>
                <w:sz w:val="22"/>
                <w:szCs w:val="22"/>
              </w:rPr>
            </w:pPr>
            <w:r w:rsidRPr="00FB2559">
              <w:rPr>
                <w:sz w:val="22"/>
                <w:szCs w:val="22"/>
              </w:rPr>
              <w:t>инициировать «умный»  вопрос к взрослому и сверстнику;</w:t>
            </w:r>
          </w:p>
          <w:p w:rsidR="007A562A" w:rsidRPr="00FB2559" w:rsidRDefault="007A562A" w:rsidP="00165AC6">
            <w:pPr>
              <w:numPr>
                <w:ilvl w:val="0"/>
                <w:numId w:val="83"/>
              </w:numPr>
              <w:ind w:left="175" w:hanging="141"/>
              <w:rPr>
                <w:sz w:val="22"/>
                <w:szCs w:val="22"/>
              </w:rPr>
            </w:pPr>
            <w:r w:rsidRPr="00FB2559">
              <w:rPr>
                <w:sz w:val="22"/>
                <w:szCs w:val="22"/>
              </w:rPr>
              <w:t>различать оценку действия и оценку личности;</w:t>
            </w:r>
          </w:p>
          <w:p w:rsidR="007A562A" w:rsidRPr="00FB2559" w:rsidRDefault="007A562A" w:rsidP="00165AC6">
            <w:pPr>
              <w:numPr>
                <w:ilvl w:val="0"/>
                <w:numId w:val="83"/>
              </w:numPr>
              <w:ind w:left="175" w:hanging="141"/>
              <w:rPr>
                <w:sz w:val="22"/>
                <w:szCs w:val="22"/>
              </w:rPr>
            </w:pPr>
            <w:r w:rsidRPr="00FB2559">
              <w:rPr>
                <w:sz w:val="22"/>
                <w:szCs w:val="22"/>
              </w:rPr>
              <w:t>договариваться и приходить к общему мнению (решению) внутри малой группы, учитывать разные точки зрения внутри  группы;</w:t>
            </w:r>
          </w:p>
          <w:p w:rsidR="007A562A" w:rsidRPr="00FB2559" w:rsidRDefault="007A562A" w:rsidP="00165AC6">
            <w:pPr>
              <w:numPr>
                <w:ilvl w:val="0"/>
                <w:numId w:val="83"/>
              </w:numPr>
              <w:ind w:left="175" w:hanging="141"/>
              <w:rPr>
                <w:sz w:val="22"/>
                <w:szCs w:val="22"/>
              </w:rPr>
            </w:pPr>
            <w:r w:rsidRPr="00FB2559">
              <w:rPr>
                <w:sz w:val="22"/>
                <w:szCs w:val="22"/>
              </w:rPr>
              <w:t>строить полный (устный) ответ на вопрос  учителя, аргументировать  свое согласие (несогласие)  с мнениями  участников   учебного  диалога.</w:t>
            </w:r>
          </w:p>
          <w:p w:rsidR="007A562A" w:rsidRPr="00FB2559" w:rsidRDefault="007A562A" w:rsidP="00F95F1C">
            <w:pPr>
              <w:tabs>
                <w:tab w:val="left" w:pos="1736"/>
              </w:tabs>
              <w:rPr>
                <w:b/>
                <w:sz w:val="22"/>
                <w:szCs w:val="22"/>
              </w:rPr>
            </w:pPr>
          </w:p>
        </w:tc>
        <w:tc>
          <w:tcPr>
            <w:tcW w:w="2693" w:type="dxa"/>
          </w:tcPr>
          <w:p w:rsidR="007A562A" w:rsidRPr="00FB2559" w:rsidRDefault="007A562A" w:rsidP="00165AC6">
            <w:pPr>
              <w:numPr>
                <w:ilvl w:val="0"/>
                <w:numId w:val="85"/>
              </w:numPr>
              <w:ind w:left="175" w:hanging="141"/>
              <w:rPr>
                <w:sz w:val="22"/>
                <w:szCs w:val="22"/>
              </w:rPr>
            </w:pPr>
            <w:r w:rsidRPr="00FB2559">
              <w:rPr>
                <w:sz w:val="22"/>
                <w:szCs w:val="22"/>
              </w:rPr>
              <w:t>формулировать поисковый запрос и выбирать способы получения  информации;</w:t>
            </w:r>
          </w:p>
          <w:p w:rsidR="007A562A" w:rsidRPr="00FB2559" w:rsidRDefault="007A562A" w:rsidP="00165AC6">
            <w:pPr>
              <w:numPr>
                <w:ilvl w:val="0"/>
                <w:numId w:val="85"/>
              </w:numPr>
              <w:ind w:left="175" w:hanging="141"/>
              <w:rPr>
                <w:sz w:val="22"/>
                <w:szCs w:val="22"/>
              </w:rPr>
            </w:pPr>
            <w:r w:rsidRPr="00FB2559">
              <w:rPr>
                <w:sz w:val="22"/>
                <w:szCs w:val="22"/>
              </w:rPr>
              <w:t xml:space="preserve">проводить самостоятельные наблюдения; </w:t>
            </w:r>
          </w:p>
          <w:p w:rsidR="007A562A" w:rsidRPr="00FB2559" w:rsidRDefault="007A562A" w:rsidP="00165AC6">
            <w:pPr>
              <w:numPr>
                <w:ilvl w:val="0"/>
                <w:numId w:val="85"/>
              </w:numPr>
              <w:ind w:left="175" w:hanging="141"/>
              <w:rPr>
                <w:sz w:val="22"/>
                <w:szCs w:val="22"/>
              </w:rPr>
            </w:pPr>
            <w:r w:rsidRPr="00FB2559">
              <w:rPr>
                <w:sz w:val="22"/>
                <w:szCs w:val="22"/>
              </w:rPr>
              <w:t>формулировать вопросы к взрослому с указанием на недостаточность информации или свое непонимание информации;</w:t>
            </w:r>
          </w:p>
          <w:p w:rsidR="007A562A" w:rsidRPr="00FB2559" w:rsidRDefault="007A562A" w:rsidP="00165AC6">
            <w:pPr>
              <w:numPr>
                <w:ilvl w:val="0"/>
                <w:numId w:val="85"/>
              </w:numPr>
              <w:ind w:left="175" w:hanging="141"/>
              <w:rPr>
                <w:sz w:val="22"/>
                <w:szCs w:val="22"/>
              </w:rPr>
            </w:pPr>
            <w:r w:rsidRPr="00FB2559">
              <w:rPr>
                <w:sz w:val="22"/>
                <w:szCs w:val="22"/>
              </w:rPr>
              <w:t>находить в сообщении информацию в явном  виде;</w:t>
            </w:r>
          </w:p>
          <w:p w:rsidR="007A562A" w:rsidRPr="00FB2559" w:rsidRDefault="007A562A" w:rsidP="00165AC6">
            <w:pPr>
              <w:numPr>
                <w:ilvl w:val="0"/>
                <w:numId w:val="85"/>
              </w:numPr>
              <w:ind w:left="175" w:hanging="141"/>
              <w:rPr>
                <w:sz w:val="22"/>
                <w:szCs w:val="22"/>
              </w:rPr>
            </w:pPr>
            <w:r w:rsidRPr="00FB2559">
              <w:rPr>
                <w:sz w:val="22"/>
                <w:szCs w:val="22"/>
              </w:rPr>
              <w:t xml:space="preserve">использовать знаково-символические средства (чертежи, формулы)  представления </w:t>
            </w:r>
            <w:r w:rsidRPr="00FB2559">
              <w:rPr>
                <w:spacing w:val="-1"/>
                <w:sz w:val="22"/>
                <w:szCs w:val="22"/>
              </w:rPr>
              <w:t xml:space="preserve">информации для создания моделей изучаемых объектов и процессов, схем </w:t>
            </w:r>
            <w:r w:rsidRPr="00FB2559">
              <w:rPr>
                <w:sz w:val="22"/>
                <w:szCs w:val="22"/>
              </w:rPr>
              <w:lastRenderedPageBreak/>
              <w:t>решения учебных и практических задач;</w:t>
            </w:r>
          </w:p>
          <w:p w:rsidR="007A562A" w:rsidRPr="00FB2559" w:rsidRDefault="007A562A" w:rsidP="00165AC6">
            <w:pPr>
              <w:widowControl w:val="0"/>
              <w:numPr>
                <w:ilvl w:val="0"/>
                <w:numId w:val="86"/>
              </w:numPr>
              <w:tabs>
                <w:tab w:val="left" w:pos="175"/>
              </w:tabs>
              <w:autoSpaceDE w:val="0"/>
              <w:autoSpaceDN w:val="0"/>
              <w:ind w:left="176" w:right="49" w:hanging="142"/>
              <w:rPr>
                <w:b/>
                <w:sz w:val="22"/>
                <w:szCs w:val="22"/>
              </w:rPr>
            </w:pPr>
            <w:r w:rsidRPr="00FB2559">
              <w:rPr>
                <w:sz w:val="22"/>
                <w:szCs w:val="22"/>
              </w:rPr>
              <w:t>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tc>
        <w:tc>
          <w:tcPr>
            <w:tcW w:w="2835" w:type="dxa"/>
            <w:shd w:val="clear" w:color="auto" w:fill="auto"/>
          </w:tcPr>
          <w:p w:rsidR="007A562A" w:rsidRPr="00FB2559" w:rsidRDefault="007A562A" w:rsidP="00165AC6">
            <w:pPr>
              <w:numPr>
                <w:ilvl w:val="0"/>
                <w:numId w:val="87"/>
              </w:numPr>
              <w:ind w:left="175" w:hanging="175"/>
              <w:rPr>
                <w:sz w:val="22"/>
                <w:szCs w:val="22"/>
              </w:rPr>
            </w:pPr>
            <w:r w:rsidRPr="00FB2559">
              <w:rPr>
                <w:sz w:val="22"/>
                <w:szCs w:val="22"/>
              </w:rPr>
              <w:lastRenderedPageBreak/>
              <w:t>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7A562A" w:rsidRPr="00FB2559" w:rsidRDefault="007A562A" w:rsidP="00165AC6">
            <w:pPr>
              <w:numPr>
                <w:ilvl w:val="0"/>
                <w:numId w:val="87"/>
              </w:numPr>
              <w:ind w:left="175" w:hanging="175"/>
              <w:rPr>
                <w:sz w:val="22"/>
                <w:szCs w:val="22"/>
              </w:rPr>
            </w:pPr>
            <w:r w:rsidRPr="00FB2559">
              <w:rPr>
                <w:sz w:val="22"/>
                <w:szCs w:val="22"/>
              </w:rPr>
              <w:t>организовывать  рабочее  место, планировать работу и соблюдать технику  безопасности  для разных  видов деятельности  первоклассника (учебная, изобразительная, трудовая и т.д.);</w:t>
            </w:r>
          </w:p>
          <w:p w:rsidR="007A562A" w:rsidRPr="00FB2559" w:rsidRDefault="007A562A" w:rsidP="00165AC6">
            <w:pPr>
              <w:numPr>
                <w:ilvl w:val="0"/>
                <w:numId w:val="87"/>
              </w:numPr>
              <w:ind w:left="175" w:hanging="175"/>
              <w:rPr>
                <w:sz w:val="22"/>
                <w:szCs w:val="22"/>
              </w:rPr>
            </w:pPr>
            <w:r w:rsidRPr="00FB2559">
              <w:rPr>
                <w:sz w:val="22"/>
                <w:szCs w:val="22"/>
              </w:rPr>
              <w:t xml:space="preserve">руководствоваться выработанными </w:t>
            </w:r>
            <w:r w:rsidRPr="00FB2559">
              <w:rPr>
                <w:sz w:val="22"/>
                <w:szCs w:val="22"/>
              </w:rPr>
              <w:lastRenderedPageBreak/>
              <w:t>правилами жизни в классе;</w:t>
            </w:r>
          </w:p>
          <w:p w:rsidR="007A562A" w:rsidRPr="00FB2559" w:rsidRDefault="007A562A" w:rsidP="00165AC6">
            <w:pPr>
              <w:numPr>
                <w:ilvl w:val="0"/>
                <w:numId w:val="87"/>
              </w:numPr>
              <w:ind w:left="175" w:hanging="175"/>
              <w:rPr>
                <w:b/>
                <w:sz w:val="22"/>
                <w:szCs w:val="22"/>
              </w:rPr>
            </w:pPr>
            <w:r w:rsidRPr="00FB2559">
              <w:rPr>
                <w:sz w:val="22"/>
                <w:szCs w:val="22"/>
              </w:rPr>
              <w:t>определять по вербальному и невербальному поведению состояние других людей и живых существ  и адекватно реагировать;</w:t>
            </w:r>
          </w:p>
          <w:p w:rsidR="007A562A" w:rsidRPr="00FB2559" w:rsidRDefault="007A562A" w:rsidP="00165AC6">
            <w:pPr>
              <w:numPr>
                <w:ilvl w:val="0"/>
                <w:numId w:val="87"/>
              </w:numPr>
              <w:ind w:left="175" w:hanging="175"/>
              <w:rPr>
                <w:b/>
                <w:sz w:val="22"/>
                <w:szCs w:val="22"/>
              </w:rPr>
            </w:pPr>
            <w:r w:rsidRPr="00FB2559">
              <w:rPr>
                <w:sz w:val="22"/>
                <w:szCs w:val="22"/>
              </w:rPr>
              <w:t>управлять проявлениями  своих  эмоций.</w:t>
            </w:r>
          </w:p>
          <w:p w:rsidR="007A562A" w:rsidRPr="00FB2559" w:rsidRDefault="007A562A" w:rsidP="00F95F1C">
            <w:pPr>
              <w:pStyle w:val="af2"/>
              <w:rPr>
                <w:rFonts w:ascii="Times New Roman" w:hAnsi="Times New Roman"/>
                <w:b/>
              </w:rPr>
            </w:pPr>
          </w:p>
          <w:p w:rsidR="007A562A" w:rsidRPr="00FB2559" w:rsidRDefault="007A562A" w:rsidP="00F95F1C">
            <w:pPr>
              <w:tabs>
                <w:tab w:val="left" w:pos="1736"/>
              </w:tabs>
              <w:rPr>
                <w:b/>
                <w:sz w:val="22"/>
                <w:szCs w:val="22"/>
              </w:rPr>
            </w:pPr>
          </w:p>
        </w:tc>
      </w:tr>
    </w:tbl>
    <w:p w:rsidR="007A562A" w:rsidRPr="00FB2559" w:rsidRDefault="007A562A" w:rsidP="007A562A"/>
    <w:p w:rsidR="00F95F1C" w:rsidRPr="00FB2559" w:rsidRDefault="007A562A" w:rsidP="007A562A">
      <w:pPr>
        <w:tabs>
          <w:tab w:val="left" w:pos="1736"/>
        </w:tabs>
        <w:jc w:val="center"/>
        <w:rPr>
          <w:b/>
          <w:sz w:val="28"/>
          <w:szCs w:val="28"/>
        </w:rPr>
      </w:pPr>
      <w:r w:rsidRPr="00FB2559">
        <w:rPr>
          <w:b/>
          <w:sz w:val="28"/>
          <w:szCs w:val="28"/>
        </w:rPr>
        <w:t xml:space="preserve">Учебная грамотность  </w:t>
      </w:r>
    </w:p>
    <w:p w:rsidR="007A562A" w:rsidRPr="00FB2559" w:rsidRDefault="007A562A" w:rsidP="007A562A">
      <w:pPr>
        <w:tabs>
          <w:tab w:val="left" w:pos="1736"/>
        </w:tabs>
        <w:jc w:val="center"/>
        <w:rPr>
          <w:b/>
          <w:sz w:val="28"/>
          <w:szCs w:val="28"/>
        </w:rPr>
      </w:pPr>
      <w:r w:rsidRPr="00FB2559">
        <w:rPr>
          <w:b/>
          <w:sz w:val="28"/>
          <w:szCs w:val="28"/>
        </w:rPr>
        <w:t>как  одна из ключевых  компетентностей общего  образования</w:t>
      </w:r>
    </w:p>
    <w:p w:rsidR="00F95F1C" w:rsidRPr="00FB2559" w:rsidRDefault="00F95F1C" w:rsidP="007A562A">
      <w:pPr>
        <w:tabs>
          <w:tab w:val="left" w:pos="1736"/>
        </w:tabs>
        <w:jc w:val="center"/>
        <w:rPr>
          <w:b/>
          <w:sz w:val="28"/>
          <w:szCs w:val="28"/>
        </w:rPr>
      </w:pPr>
    </w:p>
    <w:p w:rsidR="007A562A" w:rsidRPr="00FB2559" w:rsidRDefault="00F95F1C" w:rsidP="007536A9">
      <w:pPr>
        <w:ind w:right="-24"/>
        <w:jc w:val="both"/>
      </w:pPr>
      <w:r w:rsidRPr="00FB2559">
        <w:rPr>
          <w:b/>
        </w:rPr>
        <w:t xml:space="preserve">    </w:t>
      </w:r>
      <w:r w:rsidR="007A562A" w:rsidRPr="00FB2559">
        <w:rPr>
          <w:b/>
        </w:rPr>
        <w:t>Учебная грамотность</w:t>
      </w:r>
      <w:r w:rsidR="007A562A" w:rsidRPr="00FB2559">
        <w:t xml:space="preserve">  как  ключевая  компетентность формируется на протяжении двух  ступеней  образования.</w:t>
      </w:r>
    </w:p>
    <w:p w:rsidR="007A562A" w:rsidRPr="00FB2559" w:rsidRDefault="007536A9" w:rsidP="007536A9">
      <w:pPr>
        <w:ind w:right="-24"/>
        <w:jc w:val="both"/>
      </w:pPr>
      <w:r w:rsidRPr="00FB2559">
        <w:t xml:space="preserve">     </w:t>
      </w:r>
      <w:r w:rsidR="007A562A" w:rsidRPr="00FB2559">
        <w:t xml:space="preserve"> Ключевым  в учебной  грамотности для начальной школы является </w:t>
      </w:r>
      <w:r w:rsidR="007A562A" w:rsidRPr="00FB2559">
        <w:rPr>
          <w:u w:val="single"/>
        </w:rPr>
        <w:t>формирование  контрольно-оценочной  самостоятельности</w:t>
      </w:r>
      <w:r w:rsidR="007A562A" w:rsidRPr="00FB2559">
        <w:t xml:space="preserve">  младших школьников. Именно  эта  самостоятельность и может быть </w:t>
      </w:r>
      <w:r w:rsidR="007A562A" w:rsidRPr="00FB2559">
        <w:rPr>
          <w:u w:val="single"/>
        </w:rPr>
        <w:t>основным индивидуальным  результатом</w:t>
      </w:r>
      <w:r w:rsidR="007A562A" w:rsidRPr="00FB2559">
        <w:t xml:space="preserve"> начального  образования. Именно эта «грань»  учебной грамотности может стать предметом индивидуальной оценки через </w:t>
      </w:r>
      <w:proofErr w:type="gramStart"/>
      <w:r w:rsidR="007A562A" w:rsidRPr="00FB2559">
        <w:t>решения</w:t>
      </w:r>
      <w:proofErr w:type="gramEnd"/>
      <w:r w:rsidR="007A562A" w:rsidRPr="00FB2559">
        <w:t xml:space="preserve">  специально созданных задач. Остальные  грани учебной  грамотности (постановка новой задачи, поиск способа ее  решения) могут проявляться  к концу начальной  школы только в коллективных формах (малой группе, классе).</w:t>
      </w:r>
    </w:p>
    <w:p w:rsidR="007A562A" w:rsidRPr="00FB2559" w:rsidRDefault="007A562A" w:rsidP="007A562A">
      <w:pPr>
        <w:rPr>
          <w:b/>
        </w:rPr>
      </w:pPr>
      <w:r w:rsidRPr="00FB2559">
        <w:rPr>
          <w:b/>
        </w:rPr>
        <w:t xml:space="preserve">                                                                             1 класс:</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A562A" w:rsidRPr="00FB2559" w:rsidTr="007536A9">
        <w:tc>
          <w:tcPr>
            <w:tcW w:w="10881" w:type="dxa"/>
          </w:tcPr>
          <w:p w:rsidR="007A562A" w:rsidRPr="00FB2559" w:rsidRDefault="007A562A" w:rsidP="00165AC6">
            <w:pPr>
              <w:numPr>
                <w:ilvl w:val="0"/>
                <w:numId w:val="84"/>
              </w:numPr>
              <w:ind w:left="175" w:hanging="141"/>
              <w:jc w:val="both"/>
              <w:rPr>
                <w:b/>
              </w:rPr>
            </w:pPr>
            <w:r w:rsidRPr="00FB2559">
              <w:t xml:space="preserve">производить </w:t>
            </w:r>
            <w:proofErr w:type="gramStart"/>
            <w:r w:rsidRPr="00FB2559">
              <w:t>контроль за</w:t>
            </w:r>
            <w:proofErr w:type="gramEnd"/>
            <w:r w:rsidRPr="00FB2559">
              <w:t xml:space="preserve"> своими действиями и результатом по заданному образцу;</w:t>
            </w:r>
          </w:p>
          <w:p w:rsidR="007A562A" w:rsidRPr="00FB2559" w:rsidRDefault="007A562A" w:rsidP="00165AC6">
            <w:pPr>
              <w:numPr>
                <w:ilvl w:val="0"/>
                <w:numId w:val="84"/>
              </w:numPr>
              <w:ind w:left="175" w:hanging="141"/>
              <w:jc w:val="both"/>
              <w:rPr>
                <w:b/>
              </w:rPr>
            </w:pPr>
            <w:r w:rsidRPr="00FB2559">
              <w:t>производить самооценку и оценку  действий другого человека на основе заданных критериев (параметров);</w:t>
            </w:r>
          </w:p>
          <w:p w:rsidR="007A562A" w:rsidRPr="00FB2559" w:rsidRDefault="007A562A" w:rsidP="00165AC6">
            <w:pPr>
              <w:numPr>
                <w:ilvl w:val="0"/>
                <w:numId w:val="84"/>
              </w:numPr>
              <w:ind w:left="175" w:hanging="141"/>
              <w:jc w:val="both"/>
              <w:rPr>
                <w:b/>
              </w:rPr>
            </w:pPr>
            <w:r w:rsidRPr="00FB2559">
              <w:t>различать оценку личности от оценки действия;</w:t>
            </w:r>
          </w:p>
          <w:p w:rsidR="007A562A" w:rsidRPr="00FB2559" w:rsidRDefault="007A562A" w:rsidP="00165AC6">
            <w:pPr>
              <w:numPr>
                <w:ilvl w:val="0"/>
                <w:numId w:val="84"/>
              </w:numPr>
              <w:ind w:left="175" w:hanging="141"/>
              <w:jc w:val="both"/>
              <w:rPr>
                <w:b/>
              </w:rPr>
            </w:pPr>
            <w:r w:rsidRPr="00FB2559">
              <w:t>сопоставлять свою оценку с оценкой педагога и определять свои  предметные «дефициты»;</w:t>
            </w:r>
          </w:p>
          <w:p w:rsidR="007A562A" w:rsidRPr="00FB2559" w:rsidRDefault="007A562A" w:rsidP="00165AC6">
            <w:pPr>
              <w:numPr>
                <w:ilvl w:val="0"/>
                <w:numId w:val="84"/>
              </w:numPr>
              <w:ind w:left="175" w:hanging="141"/>
              <w:jc w:val="both"/>
              <w:rPr>
                <w:b/>
              </w:rPr>
            </w:pPr>
            <w:r w:rsidRPr="00FB2559">
              <w:t>выполнять  задание на основе заданного  алгоритма (инструкции);</w:t>
            </w:r>
          </w:p>
          <w:p w:rsidR="007A562A" w:rsidRPr="00FB2559" w:rsidRDefault="007A562A" w:rsidP="00165AC6">
            <w:pPr>
              <w:numPr>
                <w:ilvl w:val="0"/>
                <w:numId w:val="84"/>
              </w:numPr>
              <w:ind w:left="175" w:hanging="141"/>
              <w:jc w:val="both"/>
              <w:rPr>
                <w:b/>
              </w:rPr>
            </w:pPr>
            <w:r w:rsidRPr="00FB2559">
              <w:t xml:space="preserve"> задавать «умный» вопрос взрослому или сверстнику;</w:t>
            </w:r>
          </w:p>
          <w:p w:rsidR="007A562A" w:rsidRPr="00FB2559" w:rsidRDefault="007A562A" w:rsidP="00165AC6">
            <w:pPr>
              <w:widowControl w:val="0"/>
              <w:numPr>
                <w:ilvl w:val="0"/>
                <w:numId w:val="86"/>
              </w:numPr>
              <w:tabs>
                <w:tab w:val="left" w:pos="175"/>
                <w:tab w:val="left" w:pos="284"/>
              </w:tabs>
              <w:autoSpaceDE w:val="0"/>
              <w:autoSpaceDN w:val="0"/>
              <w:ind w:left="175" w:right="49" w:hanging="141"/>
              <w:jc w:val="both"/>
            </w:pPr>
            <w:r w:rsidRPr="00FB2559">
              <w:t xml:space="preserve">отличать </w:t>
            </w:r>
            <w:proofErr w:type="gramStart"/>
            <w:r w:rsidRPr="00FB2559">
              <w:t>известное</w:t>
            </w:r>
            <w:proofErr w:type="gramEnd"/>
            <w:r w:rsidRPr="00FB2559">
              <w:t xml:space="preserve"> от неизвестного в специально созданной ситуации  учителем;</w:t>
            </w:r>
          </w:p>
          <w:p w:rsidR="007A562A" w:rsidRPr="00FB2559" w:rsidRDefault="007A562A" w:rsidP="00165AC6">
            <w:pPr>
              <w:widowControl w:val="0"/>
              <w:numPr>
                <w:ilvl w:val="0"/>
                <w:numId w:val="86"/>
              </w:numPr>
              <w:tabs>
                <w:tab w:val="left" w:pos="175"/>
              </w:tabs>
              <w:autoSpaceDE w:val="0"/>
              <w:autoSpaceDN w:val="0"/>
              <w:ind w:left="175" w:right="49" w:hanging="141"/>
              <w:jc w:val="both"/>
              <w:rPr>
                <w:b/>
                <w:bCs/>
              </w:rPr>
            </w:pPr>
            <w:r w:rsidRPr="00FB2559">
              <w:t xml:space="preserve">указывать в </w:t>
            </w:r>
            <w:proofErr w:type="spellStart"/>
            <w:r w:rsidRPr="00FB2559">
              <w:t>недоопределенной</w:t>
            </w:r>
            <w:proofErr w:type="spellEnd"/>
            <w:r w:rsidRPr="00FB2559">
              <w:t xml:space="preserve"> ситуации, каких знаний и умений не хватает для успешного действия;</w:t>
            </w:r>
          </w:p>
          <w:p w:rsidR="007A562A" w:rsidRPr="00FB2559" w:rsidRDefault="007A562A" w:rsidP="00165AC6">
            <w:pPr>
              <w:widowControl w:val="0"/>
              <w:numPr>
                <w:ilvl w:val="0"/>
                <w:numId w:val="86"/>
              </w:numPr>
              <w:tabs>
                <w:tab w:val="left" w:pos="175"/>
              </w:tabs>
              <w:autoSpaceDE w:val="0"/>
              <w:autoSpaceDN w:val="0"/>
              <w:ind w:left="175" w:right="49" w:hanging="141"/>
              <w:jc w:val="both"/>
              <w:rPr>
                <w:b/>
                <w:bCs/>
              </w:rPr>
            </w:pPr>
            <w:r w:rsidRPr="00FB2559">
              <w:t xml:space="preserve">совместно </w:t>
            </w:r>
            <w:proofErr w:type="gramStart"/>
            <w:r w:rsidRPr="00FB2559">
              <w:t>с</w:t>
            </w:r>
            <w:proofErr w:type="gramEnd"/>
            <w:r w:rsidRPr="00FB2559">
              <w:t xml:space="preserve"> </w:t>
            </w:r>
            <w:proofErr w:type="gramStart"/>
            <w:r w:rsidRPr="00FB2559">
              <w:t>другим</w:t>
            </w:r>
            <w:proofErr w:type="gramEnd"/>
            <w:r w:rsidRPr="00FB2559">
              <w:t xml:space="preserve"> (в </w:t>
            </w:r>
            <w:proofErr w:type="spellStart"/>
            <w:r w:rsidRPr="00FB2559">
              <w:t>т.ч</w:t>
            </w:r>
            <w:proofErr w:type="spellEnd"/>
            <w:r w:rsidRPr="00FB2559">
              <w:t xml:space="preserve">. с родителями) отбирать учебный материал и планировать его выполнение  в ходе домашней самостоятельной  работы. </w:t>
            </w:r>
          </w:p>
        </w:tc>
      </w:tr>
    </w:tbl>
    <w:p w:rsidR="00F95F1C" w:rsidRPr="00FB2559" w:rsidRDefault="00F95F1C" w:rsidP="007A562A">
      <w:pPr>
        <w:tabs>
          <w:tab w:val="left" w:pos="357"/>
        </w:tabs>
        <w:jc w:val="center"/>
        <w:rPr>
          <w:b/>
        </w:rPr>
      </w:pPr>
    </w:p>
    <w:p w:rsidR="007A562A" w:rsidRPr="00FB2559" w:rsidRDefault="007A562A" w:rsidP="007A562A">
      <w:pPr>
        <w:tabs>
          <w:tab w:val="left" w:pos="357"/>
        </w:tabs>
        <w:jc w:val="center"/>
        <w:rPr>
          <w:b/>
          <w:sz w:val="28"/>
          <w:szCs w:val="28"/>
        </w:rPr>
      </w:pPr>
      <w:r w:rsidRPr="00FB2559">
        <w:rPr>
          <w:b/>
          <w:sz w:val="28"/>
          <w:szCs w:val="28"/>
        </w:rPr>
        <w:t>Место универсальных учебных действий</w:t>
      </w:r>
    </w:p>
    <w:p w:rsidR="007A562A" w:rsidRPr="00FB2559" w:rsidRDefault="007A562A" w:rsidP="007A562A">
      <w:pPr>
        <w:tabs>
          <w:tab w:val="left" w:pos="357"/>
        </w:tabs>
        <w:jc w:val="center"/>
        <w:rPr>
          <w:b/>
          <w:sz w:val="28"/>
          <w:szCs w:val="28"/>
        </w:rPr>
      </w:pPr>
      <w:r w:rsidRPr="00FB2559">
        <w:rPr>
          <w:b/>
          <w:sz w:val="28"/>
          <w:szCs w:val="28"/>
        </w:rPr>
        <w:t>в структуре образовательной программы начальной школы</w:t>
      </w:r>
    </w:p>
    <w:p w:rsidR="007A562A" w:rsidRPr="00FB2559" w:rsidRDefault="007A562A" w:rsidP="007A562A">
      <w:pPr>
        <w:tabs>
          <w:tab w:val="left" w:pos="357"/>
        </w:tabs>
        <w:jc w:val="center"/>
        <w:rPr>
          <w:b/>
        </w:rPr>
      </w:pPr>
      <w:r w:rsidRPr="00FB2559">
        <w:rPr>
          <w:b/>
          <w:sz w:val="28"/>
          <w:szCs w:val="28"/>
        </w:rPr>
        <w:t>и</w:t>
      </w:r>
      <w:r w:rsidR="00F95F1C" w:rsidRPr="00FB2559">
        <w:rPr>
          <w:b/>
          <w:sz w:val="28"/>
          <w:szCs w:val="28"/>
        </w:rPr>
        <w:t xml:space="preserve"> их связь с учебными предметами</w:t>
      </w:r>
    </w:p>
    <w:p w:rsidR="00F95F1C" w:rsidRPr="00FB2559" w:rsidRDefault="00F95F1C" w:rsidP="007A562A">
      <w:pPr>
        <w:tabs>
          <w:tab w:val="left" w:pos="357"/>
        </w:tabs>
        <w:jc w:val="center"/>
        <w:rPr>
          <w:b/>
        </w:rPr>
      </w:pPr>
    </w:p>
    <w:p w:rsidR="007A562A" w:rsidRPr="00FB2559" w:rsidRDefault="00F95F1C" w:rsidP="00F95F1C">
      <w:pPr>
        <w:pStyle w:val="a8"/>
        <w:ind w:firstLine="0"/>
        <w:jc w:val="both"/>
        <w:rPr>
          <w:b w:val="0"/>
          <w:i w:val="0"/>
          <w:sz w:val="24"/>
        </w:rPr>
      </w:pPr>
      <w:r w:rsidRPr="00FB2559">
        <w:rPr>
          <w:b w:val="0"/>
          <w:i w:val="0"/>
          <w:sz w:val="24"/>
        </w:rPr>
        <w:t xml:space="preserve">     </w:t>
      </w:r>
      <w:r w:rsidR="007A562A" w:rsidRPr="00FB2559">
        <w:rPr>
          <w:b w:val="0"/>
          <w:i w:val="0"/>
          <w:sz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w:t>
      </w:r>
      <w:r w:rsidR="007A562A" w:rsidRPr="00FB2559">
        <w:rPr>
          <w:b w:val="0"/>
          <w:i w:val="0"/>
          <w:sz w:val="24"/>
        </w:rPr>
        <w:lastRenderedPageBreak/>
        <w:t xml:space="preserve">«Технология» </w:t>
      </w:r>
      <w:r w:rsidR="007A562A" w:rsidRPr="00FB2559">
        <w:rPr>
          <w:b w:val="0"/>
          <w:i w:val="0"/>
          <w:color w:val="000000"/>
          <w:sz w:val="24"/>
        </w:rPr>
        <w:t>в отношении  ценностно-смыслового, личностного, познавательного и коммуникативного развития учащихся</w:t>
      </w:r>
      <w:r w:rsidR="007A562A" w:rsidRPr="00FB2559">
        <w:rPr>
          <w:b w:val="0"/>
          <w:i w:val="0"/>
          <w:sz w:val="24"/>
        </w:rPr>
        <w:t xml:space="preserve">. Овладение учащимися личностными, познавательными, регулятивными и коммуникативными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релевантных способов организации учебной деятельности учащихся раскрывает определенные  возможности для формирования УУД. </w:t>
      </w:r>
    </w:p>
    <w:p w:rsidR="007A562A" w:rsidRPr="00FB2559" w:rsidRDefault="00F95F1C" w:rsidP="00F95F1C">
      <w:pPr>
        <w:pStyle w:val="a8"/>
        <w:ind w:firstLine="0"/>
        <w:jc w:val="both"/>
      </w:pPr>
      <w:r w:rsidRPr="00FB2559">
        <w:rPr>
          <w:b w:val="0"/>
          <w:i w:val="0"/>
          <w:sz w:val="24"/>
        </w:rPr>
        <w:t xml:space="preserve">     </w:t>
      </w:r>
      <w:r w:rsidR="007A562A" w:rsidRPr="00FB2559">
        <w:rPr>
          <w:b w:val="0"/>
          <w:i w:val="0"/>
          <w:sz w:val="24"/>
        </w:rPr>
        <w:t xml:space="preserve">Формирование УУД, обеспечивающих решение задач общекультурного, ценностно-личностного, познавательного развития учащихся реализуется в рамках целостного образовательного процесса в ходе изучения системы учебных предметов и дисциплин, в  </w:t>
      </w:r>
      <w:proofErr w:type="spellStart"/>
      <w:r w:rsidR="007A562A" w:rsidRPr="00FB2559">
        <w:rPr>
          <w:b w:val="0"/>
          <w:i w:val="0"/>
          <w:sz w:val="24"/>
        </w:rPr>
        <w:t>метапредметной</w:t>
      </w:r>
      <w:proofErr w:type="spellEnd"/>
      <w:r w:rsidR="007A562A" w:rsidRPr="00FB2559">
        <w:rPr>
          <w:b w:val="0"/>
          <w:i w:val="0"/>
          <w:sz w:val="24"/>
        </w:rPr>
        <w:t xml:space="preserve"> деятельности, организации форм учебного сотрудничества и решения важных задач жизнедеятельности учащихся</w:t>
      </w:r>
      <w:r w:rsidR="007A562A" w:rsidRPr="00FB2559">
        <w:t>.</w:t>
      </w:r>
    </w:p>
    <w:p w:rsidR="007A562A" w:rsidRPr="00FB2559" w:rsidRDefault="007A562A" w:rsidP="00F95F1C">
      <w:pPr>
        <w:pStyle w:val="33"/>
        <w:spacing w:after="0"/>
        <w:ind w:left="0" w:firstLine="357"/>
        <w:jc w:val="both"/>
        <w:rPr>
          <w:color w:val="000000"/>
          <w:sz w:val="24"/>
          <w:szCs w:val="24"/>
        </w:rPr>
      </w:pPr>
      <w:r w:rsidRPr="00FB2559">
        <w:rPr>
          <w:sz w:val="24"/>
          <w:szCs w:val="24"/>
        </w:rPr>
        <w:t xml:space="preserve">Образовательно-воспитательная программа школы согласована с программой развития универсальных учебных действий. При отборе и структурировании содержания образования, выборе конкретных методов и  форм обучения учитывались цели формирования конкретных видов универсальных учебных действий. </w:t>
      </w:r>
    </w:p>
    <w:p w:rsidR="007A562A" w:rsidRPr="00FB2559" w:rsidRDefault="00F95F1C" w:rsidP="00F95F1C">
      <w:pPr>
        <w:jc w:val="both"/>
      </w:pPr>
      <w:r w:rsidRPr="00FB2559">
        <w:t xml:space="preserve">     </w:t>
      </w:r>
      <w:r w:rsidR="007A562A" w:rsidRPr="00FB2559">
        <w:t>Формирование универсальных учебных действий создает возможность соотносить учебные предметы с точки зрения приемов познавательной деятельности, общих для осуществления познания этих предметных областей.</w:t>
      </w:r>
    </w:p>
    <w:p w:rsidR="007A562A" w:rsidRPr="00FB2559" w:rsidRDefault="00F95F1C" w:rsidP="00F95F1C">
      <w:pPr>
        <w:jc w:val="both"/>
      </w:pPr>
      <w:r w:rsidRPr="00FB2559">
        <w:rPr>
          <w:i/>
        </w:rPr>
        <w:t xml:space="preserve">     </w:t>
      </w:r>
      <w:r w:rsidR="007A562A" w:rsidRPr="00FB2559">
        <w:rPr>
          <w:i/>
        </w:rPr>
        <w:t>Общий прием решения задач</w:t>
      </w:r>
      <w:r w:rsidR="007A562A" w:rsidRPr="00FB2559">
        <w:t xml:space="preserve"> - предмет специального усвоения с последовательной отработкой каждого из составляющих его компонентов. Овладение этим приемом  позволит учащимся самостоятельно анализировать и решать различные типы задач. Прием решения задач, осваиваемый, как правило, на материале математики, должен выступать как универсальный метод мышления в других предметных областях.</w:t>
      </w:r>
    </w:p>
    <w:p w:rsidR="007A562A" w:rsidRPr="00FB2559" w:rsidRDefault="00F95F1C" w:rsidP="00F95F1C">
      <w:pPr>
        <w:jc w:val="both"/>
      </w:pPr>
      <w:r w:rsidRPr="00FB2559">
        <w:t xml:space="preserve">     </w:t>
      </w:r>
      <w:r w:rsidR="007A562A" w:rsidRPr="00FB2559">
        <w:t>Описанный выше общий прием решения задач применительно к математике в своей общей структуре может быть перенесен на любой учебный предмет. По отношению к предметам естественного цикла содержание приема не требует существенных изменений – различия будут касаться специфического предметного языка описания элементов задачи, их структуры и способов знаково-символического представления между ними.</w:t>
      </w:r>
    </w:p>
    <w:p w:rsidR="007A562A" w:rsidRPr="00FB2559" w:rsidRDefault="00F95F1C" w:rsidP="00F95F1C">
      <w:pPr>
        <w:jc w:val="both"/>
      </w:pPr>
      <w:r w:rsidRPr="00FB2559">
        <w:t xml:space="preserve">     </w:t>
      </w:r>
      <w:r w:rsidR="007A562A" w:rsidRPr="00FB2559">
        <w:t xml:space="preserve">Влияние специфики учебного предмета на освоение рассматриваемого универсального учебного действия </w:t>
      </w:r>
      <w:proofErr w:type="gramStart"/>
      <w:r w:rsidR="007A562A" w:rsidRPr="00FB2559">
        <w:t>проявляется</w:t>
      </w:r>
      <w:proofErr w:type="gramEnd"/>
      <w:r w:rsidR="007A562A" w:rsidRPr="00FB2559">
        <w:t xml:space="preserve"> прежде всего в различиях смысловой работы над текстом задачи. Так, при решении математических задач необходимо абстрагироваться от конкретной ситуации, описанной в тексте задачи, и выделить структуру отношений, которые связывают элементы текста. При решении задач гуманитарного цикла учебных предметов конкретная ситуация, как правило, анализируется не с целью абстрагирования от ее особенностей, а, наоборот,  с целью выделения специфических особенностей этих ситуаций для последующего обобщения полученной предметной информации.</w:t>
      </w:r>
    </w:p>
    <w:p w:rsidR="007A562A" w:rsidRPr="00FB2559" w:rsidRDefault="00F95F1C" w:rsidP="00F95F1C">
      <w:pPr>
        <w:jc w:val="both"/>
      </w:pPr>
      <w:r w:rsidRPr="00FB2559">
        <w:t xml:space="preserve">     </w:t>
      </w:r>
      <w:r w:rsidR="007A562A" w:rsidRPr="00FB2559">
        <w:t>Кроме того, задачи гуманитарного цикла требуют отработки компонента обобщенного приема, связанного с семантическим и логическим анализом текста с целью его понимания.</w:t>
      </w:r>
    </w:p>
    <w:p w:rsidR="007A562A" w:rsidRPr="00FB2559" w:rsidRDefault="00F95F1C" w:rsidP="00F95F1C">
      <w:pPr>
        <w:jc w:val="both"/>
      </w:pPr>
      <w:r w:rsidRPr="00FB2559">
        <w:t xml:space="preserve">     </w:t>
      </w:r>
      <w:r w:rsidR="007A562A" w:rsidRPr="00FB2559">
        <w:t xml:space="preserve">В начальной школе нередко наблюдается крен в сторону учебных предметов, развивающих в первую очередь логическое мышление в ущерб </w:t>
      </w:r>
      <w:proofErr w:type="gramStart"/>
      <w:r w:rsidR="007A562A" w:rsidRPr="00FB2559">
        <w:t>наглядно-образному</w:t>
      </w:r>
      <w:proofErr w:type="gramEnd"/>
      <w:r w:rsidR="007A562A" w:rsidRPr="00FB2559">
        <w:t xml:space="preserve"> и знаково-символическому. Возникает риск развития формализма мышления, формирования «</w:t>
      </w:r>
      <w:proofErr w:type="spellStart"/>
      <w:r w:rsidR="007A562A" w:rsidRPr="00FB2559">
        <w:t>псевдологического</w:t>
      </w:r>
      <w:proofErr w:type="spellEnd"/>
      <w:r w:rsidR="007A562A" w:rsidRPr="00FB2559">
        <w:t>» мышления (</w:t>
      </w:r>
      <w:proofErr w:type="spellStart"/>
      <w:r w:rsidR="007A562A" w:rsidRPr="00FB2559">
        <w:t>А.Л.Венгер</w:t>
      </w:r>
      <w:proofErr w:type="spellEnd"/>
      <w:r w:rsidR="007A562A" w:rsidRPr="00FB2559">
        <w:t>). Существенную роль в преодолении указанной тенденции играют учебные предметы «Литературное чтение», «Технология», «Изобразительное искусство», «Музыка».</w:t>
      </w:r>
    </w:p>
    <w:p w:rsidR="007A562A" w:rsidRPr="00FB2559" w:rsidRDefault="00F95F1C" w:rsidP="00F95F1C">
      <w:pPr>
        <w:pStyle w:val="a8"/>
        <w:ind w:firstLine="0"/>
        <w:jc w:val="both"/>
        <w:rPr>
          <w:b w:val="0"/>
          <w:i w:val="0"/>
          <w:sz w:val="24"/>
        </w:rPr>
      </w:pPr>
      <w:r w:rsidRPr="00FB2559">
        <w:rPr>
          <w:b w:val="0"/>
          <w:i w:val="0"/>
          <w:sz w:val="24"/>
        </w:rPr>
        <w:t xml:space="preserve">     </w:t>
      </w:r>
      <w:r w:rsidR="007A562A" w:rsidRPr="00FB2559">
        <w:rPr>
          <w:b w:val="0"/>
          <w:i w:val="0"/>
          <w:sz w:val="24"/>
        </w:rPr>
        <w:t xml:space="preserve">Требования к результатам изучения учебного предмета «Литературное чтение» включают формирование всех видов универсальных учебных действий -  личностных, коммуникативных, познавательных и регулятивных с приоритетом развития ценностно-смысловой сферы и коммуникации. </w:t>
      </w:r>
    </w:p>
    <w:p w:rsidR="007A562A" w:rsidRPr="00FB2559" w:rsidRDefault="00F95F1C" w:rsidP="00F95F1C">
      <w:pPr>
        <w:jc w:val="both"/>
      </w:pPr>
      <w:r w:rsidRPr="00FB2559">
        <w:t xml:space="preserve">     </w:t>
      </w:r>
      <w:r w:rsidR="007A562A" w:rsidRPr="00FB2559">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духовного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В </w:t>
      </w:r>
      <w:proofErr w:type="spellStart"/>
      <w:r w:rsidR="007A562A" w:rsidRPr="00FB2559">
        <w:t>предшкольном</w:t>
      </w:r>
      <w:proofErr w:type="spellEnd"/>
      <w:r w:rsidR="007A562A" w:rsidRPr="00FB2559">
        <w:t xml:space="preserve"> и начальном образовании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7A562A" w:rsidRPr="00FB2559" w:rsidRDefault="00F95F1C" w:rsidP="00F95F1C">
      <w:pPr>
        <w:jc w:val="both"/>
      </w:pPr>
      <w:r w:rsidRPr="00FB2559">
        <w:lastRenderedPageBreak/>
        <w:t xml:space="preserve">     </w:t>
      </w:r>
      <w:r w:rsidR="007A562A" w:rsidRPr="00FB2559">
        <w:t>Учебный предмет «Литературное чтение» обеспечивает формирование следующих универсальных учебных действий:</w:t>
      </w:r>
    </w:p>
    <w:p w:rsidR="007A562A" w:rsidRPr="00FB2559" w:rsidRDefault="007A562A" w:rsidP="00F95F1C">
      <w:pPr>
        <w:jc w:val="both"/>
      </w:pPr>
      <w:r w:rsidRPr="00FB2559">
        <w:t xml:space="preserve">-  </w:t>
      </w:r>
      <w:proofErr w:type="spellStart"/>
      <w:r w:rsidRPr="00FB2559">
        <w:t>смыслообразования</w:t>
      </w:r>
      <w:proofErr w:type="spellEnd"/>
      <w:r w:rsidRPr="00FB2559">
        <w:t xml:space="preserve"> через прослеживание «судьбы героя» (</w:t>
      </w:r>
      <w:proofErr w:type="spellStart"/>
      <w:r w:rsidRPr="00FB2559">
        <w:t>П.Я.Гальперин</w:t>
      </w:r>
      <w:proofErr w:type="spellEnd"/>
      <w:r w:rsidRPr="00FB2559">
        <w:t>) и ориентацию учащегося в системе личностных смыслов;</w:t>
      </w:r>
    </w:p>
    <w:p w:rsidR="007A562A" w:rsidRPr="00FB2559" w:rsidRDefault="007A562A" w:rsidP="00F95F1C">
      <w:pPr>
        <w:jc w:val="both"/>
      </w:pPr>
      <w:r w:rsidRPr="00FB2559">
        <w:t>- самоопределения и самопознания на основе сравнения   «Я» с героями литературных произведений посредством эмоционально-действенной идентификации;</w:t>
      </w:r>
    </w:p>
    <w:p w:rsidR="007A562A" w:rsidRPr="00FB2559" w:rsidRDefault="007A562A" w:rsidP="00F95F1C">
      <w:pPr>
        <w:jc w:val="both"/>
      </w:pPr>
      <w:r w:rsidRPr="00FB2559">
        <w:t xml:space="preserve">- формирования основ гражданской идентичности путем знакомства и героическим историческим прошлым России и переживания гордости и  эмоциональной сопричастности подвигам и достижениям ее граждан; </w:t>
      </w:r>
    </w:p>
    <w:p w:rsidR="007A562A" w:rsidRPr="00FB2559" w:rsidRDefault="007A562A" w:rsidP="00F95F1C">
      <w:pPr>
        <w:jc w:val="both"/>
      </w:pPr>
      <w:r w:rsidRPr="00FB2559">
        <w:t>- формирования эстетических ценностей и на их основе эстетических критериев;</w:t>
      </w:r>
    </w:p>
    <w:p w:rsidR="007A562A" w:rsidRPr="00FB2559" w:rsidRDefault="007A562A" w:rsidP="00F95F1C">
      <w:pPr>
        <w:jc w:val="both"/>
      </w:pPr>
      <w:r w:rsidRPr="00FB2559">
        <w:t>- формирование действия нравственно-этического оценивания через выявление морального содержания и нравственного значения действий персонажей;</w:t>
      </w:r>
    </w:p>
    <w:p w:rsidR="007A562A" w:rsidRPr="00FB2559" w:rsidRDefault="007A562A" w:rsidP="00F95F1C">
      <w:pPr>
        <w:jc w:val="both"/>
      </w:pPr>
      <w:r w:rsidRPr="00FB2559">
        <w:t xml:space="preserve">- </w:t>
      </w:r>
      <w:proofErr w:type="gramStart"/>
      <w:r w:rsidRPr="00FB2559">
        <w:t>эмоционально-личностная</w:t>
      </w:r>
      <w:proofErr w:type="gramEnd"/>
      <w:r w:rsidRPr="00FB2559">
        <w:t xml:space="preserve"> </w:t>
      </w:r>
      <w:proofErr w:type="spellStart"/>
      <w:r w:rsidRPr="00FB2559">
        <w:t>децентрация</w:t>
      </w:r>
      <w:proofErr w:type="spellEnd"/>
      <w:r w:rsidRPr="00FB2559">
        <w:t xml:space="preserve"> на основе отождествления себя с героями произведения, соотнесения и сопоставления их позиций, взглядов и мнений;</w:t>
      </w:r>
    </w:p>
    <w:p w:rsidR="007A562A" w:rsidRPr="00FB2559" w:rsidRDefault="007A562A" w:rsidP="00F95F1C">
      <w:pPr>
        <w:jc w:val="both"/>
      </w:pPr>
      <w:r w:rsidRPr="00FB2559">
        <w:t>- развитие умения понимать контекстную речь на основе воссоздания картины событий и поступков персонажей;</w:t>
      </w:r>
    </w:p>
    <w:p w:rsidR="007A562A" w:rsidRPr="00FB2559" w:rsidRDefault="007A562A" w:rsidP="00F95F1C">
      <w:pPr>
        <w:jc w:val="both"/>
      </w:pPr>
      <w:r w:rsidRPr="00FB2559">
        <w:t>- развитие умения произвольно и выразительно строить контекстную речь с учетом целей коммуникации, особенностей слушателя;</w:t>
      </w:r>
    </w:p>
    <w:p w:rsidR="007A562A" w:rsidRPr="00FB2559" w:rsidRDefault="007A562A" w:rsidP="00F95F1C">
      <w:pPr>
        <w:jc w:val="both"/>
      </w:pPr>
      <w:r w:rsidRPr="00FB2559">
        <w:t xml:space="preserve">- развитие умения устанавливать логическую причинно-следственную последовательность событий и действий героев произведения; </w:t>
      </w:r>
    </w:p>
    <w:p w:rsidR="007A562A" w:rsidRPr="00FB2559" w:rsidRDefault="007A562A" w:rsidP="00F95F1C">
      <w:pPr>
        <w:jc w:val="both"/>
      </w:pPr>
      <w:r w:rsidRPr="00FB2559">
        <w:t xml:space="preserve">- развитие умения строить план с выделением существенной и дополнительной информации. </w:t>
      </w:r>
    </w:p>
    <w:p w:rsidR="007A562A" w:rsidRPr="00FB2559" w:rsidRDefault="00F95F1C" w:rsidP="00F95F1C">
      <w:pPr>
        <w:jc w:val="both"/>
      </w:pPr>
      <w:r w:rsidRPr="00FB2559">
        <w:rPr>
          <w:b/>
          <w:i/>
        </w:rPr>
        <w:t xml:space="preserve">     </w:t>
      </w:r>
      <w:r w:rsidR="007A562A" w:rsidRPr="00FB2559">
        <w:rPr>
          <w:b/>
          <w:i/>
        </w:rPr>
        <w:t xml:space="preserve">«Математика» </w:t>
      </w:r>
      <w:r w:rsidR="007A562A" w:rsidRPr="00FB2559">
        <w:t>в начальной школе выступает как основа развития познавательных действий, в первую очередь логических, включая и знаково-символических,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w:t>
      </w:r>
    </w:p>
    <w:p w:rsidR="007A562A" w:rsidRPr="00FB2559" w:rsidRDefault="007A562A" w:rsidP="00F95F1C">
      <w:pPr>
        <w:jc w:val="both"/>
      </w:pPr>
      <w:r w:rsidRPr="00FB2559">
        <w:t xml:space="preserve">      Необходимо отметить, что в современной учебной литературе для начальной школы содержатся варианты заданий на отработку отдельных компонентов приема решения задач. Так, есть задания на анализ текстов, в частности требующих применения различных типов логического анализа по работе над текстом задачи.</w:t>
      </w:r>
    </w:p>
    <w:p w:rsidR="007A562A" w:rsidRPr="00FB2559" w:rsidRDefault="00F95F1C" w:rsidP="00F95F1C">
      <w:pPr>
        <w:jc w:val="both"/>
      </w:pPr>
      <w:r w:rsidRPr="00FB2559">
        <w:t xml:space="preserve">     </w:t>
      </w:r>
      <w:r w:rsidR="007A562A" w:rsidRPr="00FB2559">
        <w:t xml:space="preserve">В задачах с неполными условиями, дети на основе своего житейского опыта должны для решения задачи сами ввести недостающую информацию. Примером таких заданий являются </w:t>
      </w:r>
      <w:proofErr w:type="gramStart"/>
      <w:r w:rsidR="007A562A" w:rsidRPr="00FB2559">
        <w:t>следующие</w:t>
      </w:r>
      <w:proofErr w:type="gramEnd"/>
      <w:r w:rsidR="007A562A" w:rsidRPr="00FB2559">
        <w:t xml:space="preserve">: «Сколько лап у трех жуков?». </w:t>
      </w:r>
    </w:p>
    <w:p w:rsidR="00F95F1C" w:rsidRPr="00FB2559" w:rsidRDefault="00F95F1C" w:rsidP="00F95F1C">
      <w:pPr>
        <w:jc w:val="both"/>
      </w:pPr>
      <w:r w:rsidRPr="00FB2559">
        <w:t xml:space="preserve">     </w:t>
      </w:r>
      <w:r w:rsidR="007A562A" w:rsidRPr="00FB2559">
        <w:t xml:space="preserve">Другой вид логического анализа используется в задачах, где требуются знания об арифметических действиях, компонентах действий и их отношениях. Пример такого задания: «на рисунке изображены четыре одинаковых коробки с цветными карандашами. Одна коробка раскрыта и видно количество находящихся в ней карандашей. Необходимо по рисунку составить задачу, которая решается с помощью умножения». </w:t>
      </w:r>
    </w:p>
    <w:p w:rsidR="007A562A" w:rsidRPr="00FB2559" w:rsidRDefault="00F95F1C" w:rsidP="00F95F1C">
      <w:pPr>
        <w:jc w:val="both"/>
      </w:pPr>
      <w:r w:rsidRPr="00FB2559">
        <w:t xml:space="preserve">     </w:t>
      </w:r>
      <w:r w:rsidR="007A562A" w:rsidRPr="00FB2559">
        <w:t>Во многих учебниках математики имеется небольшое, к сожалению, число заданий по переводу вербально заданного текста на язык графики и обратные задания: по рисункам или схемам надо составить задачи или примеры.</w:t>
      </w:r>
    </w:p>
    <w:p w:rsidR="007A562A" w:rsidRPr="00FB2559" w:rsidRDefault="00F95F1C" w:rsidP="00F95F1C">
      <w:pPr>
        <w:jc w:val="both"/>
      </w:pPr>
      <w:r w:rsidRPr="00FB2559">
        <w:t xml:space="preserve">     </w:t>
      </w:r>
      <w:r w:rsidR="007A562A" w:rsidRPr="00FB2559">
        <w:t xml:space="preserve">Формирование </w:t>
      </w:r>
      <w:r w:rsidR="007A562A" w:rsidRPr="00FB2559">
        <w:rPr>
          <w:b/>
          <w:i/>
        </w:rPr>
        <w:t>моделирования как универсального учебного действия</w:t>
      </w:r>
      <w:r w:rsidR="007A562A" w:rsidRPr="00FB2559">
        <w:t xml:space="preserve"> осуществляется в рамках практически всех учебных предметов начальной школы. Универсальное учебное действие моделирование включает в свой состав знаково-символические действия – такие, как замещение, кодирование, декодирование, с </w:t>
      </w:r>
      <w:proofErr w:type="gramStart"/>
      <w:r w:rsidR="007A562A" w:rsidRPr="00FB2559">
        <w:t>освоения</w:t>
      </w:r>
      <w:proofErr w:type="gramEnd"/>
      <w:r w:rsidR="007A562A" w:rsidRPr="00FB2559">
        <w:t xml:space="preserve"> которых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 Прежде чем овладеть этими системами, ребенок должен принять идею означивания и понять ее на произвольно созданной символике. В настоящее время учебники используют произвольную символику с разными функциональными нагрузками.</w:t>
      </w:r>
    </w:p>
    <w:p w:rsidR="007A562A" w:rsidRPr="00FB2559" w:rsidRDefault="007A562A" w:rsidP="00F95F1C">
      <w:pPr>
        <w:jc w:val="both"/>
      </w:pPr>
      <w:r w:rsidRPr="00FB2559">
        <w:lastRenderedPageBreak/>
        <w:t xml:space="preserve">     </w:t>
      </w:r>
      <w:proofErr w:type="gramStart"/>
      <w:r w:rsidRPr="00FB2559">
        <w:t xml:space="preserve">Практически во всех учебниках для начальной школы, начиная с первого класса, вводится символика для обозначения форм работы (выполни индивидуально, в парах, коллективно), формулировки заданий (проведи линию, впиши цифры, обведи, раскрась и т.п.); введение рисунков для выделения объектов и отношений между ними, иллюстрации понятий, обозначения объектов, использование социально принятой символики (стрелки, схемы, графы, таблицы). </w:t>
      </w:r>
      <w:proofErr w:type="gramEnd"/>
    </w:p>
    <w:p w:rsidR="007A562A" w:rsidRPr="00FB2559" w:rsidRDefault="00F95F1C" w:rsidP="00F95F1C">
      <w:pPr>
        <w:jc w:val="both"/>
      </w:pPr>
      <w:r w:rsidRPr="00FB2559">
        <w:t xml:space="preserve">     </w:t>
      </w:r>
      <w:r w:rsidR="007A562A" w:rsidRPr="00FB2559">
        <w:t>Указанные символы применяются в основном для сокращения текста заданий и лучшего их понимания. Задания на формирование деятельности кодирования – умение обозначать объекты с помощью символов – очень редко присутствуют в учебниках</w:t>
      </w:r>
      <w:r w:rsidRPr="00FB2559">
        <w:t>.</w:t>
      </w:r>
    </w:p>
    <w:p w:rsidR="007A562A" w:rsidRPr="00FB2559" w:rsidRDefault="00F95F1C" w:rsidP="00F95F1C">
      <w:pPr>
        <w:jc w:val="both"/>
      </w:pPr>
      <w:r w:rsidRPr="00FB2559">
        <w:t xml:space="preserve">     </w:t>
      </w:r>
      <w:r w:rsidR="007A562A" w:rsidRPr="00FB2559">
        <w:t>В учебниках русского языка широко вводится графическая символика, схемы для проведения различного вида анализа слов (выделение гласных, согласных, слогов), текста (выделение членов предложения).</w:t>
      </w:r>
    </w:p>
    <w:p w:rsidR="007A562A" w:rsidRPr="00FB2559" w:rsidRDefault="007A562A" w:rsidP="00F95F1C">
      <w:pPr>
        <w:jc w:val="both"/>
      </w:pPr>
      <w:r w:rsidRPr="00FB2559">
        <w:t xml:space="preserve">      Для полноценного формирования этого действия будут широко вводиться разные формы представления учебного содержания и учебных задач (символами, графиками, схемами, таблицами). </w:t>
      </w:r>
    </w:p>
    <w:p w:rsidR="007A562A" w:rsidRPr="00FB2559" w:rsidRDefault="00F95F1C" w:rsidP="00F95F1C">
      <w:pPr>
        <w:jc w:val="both"/>
      </w:pPr>
      <w:r w:rsidRPr="00FB2559">
        <w:t xml:space="preserve">    </w:t>
      </w:r>
      <w:r w:rsidR="007A562A" w:rsidRPr="00FB2559">
        <w:t xml:space="preserve">Отработка действия моделирования будет строиться исходя из организации деятельности учащихся: учитывая возраст, создание мотивации наиболее эффективно достигается на сказочных и других текстах. Кроме того, важно включить в текст необходимую для выполнения действий ориентировку, т.е. знания, владение которыми позволит школьнику совершать действие, и, наконец, предусмотреть задания с последовательным переходом форм </w:t>
      </w:r>
      <w:proofErr w:type="gramStart"/>
      <w:r w:rsidR="007A562A" w:rsidRPr="00FB2559">
        <w:t>от</w:t>
      </w:r>
      <w:proofErr w:type="gramEnd"/>
      <w:r w:rsidR="007A562A" w:rsidRPr="00FB2559">
        <w:t xml:space="preserve"> материальных (предметных) к схемам и далее символам и знакам.</w:t>
      </w:r>
    </w:p>
    <w:p w:rsidR="007A562A" w:rsidRPr="00FB2559" w:rsidRDefault="00F95F1C" w:rsidP="00F95F1C">
      <w:pPr>
        <w:jc w:val="both"/>
      </w:pPr>
      <w:r w:rsidRPr="00FB2559">
        <w:t xml:space="preserve">     </w:t>
      </w:r>
      <w:r w:rsidR="007A562A" w:rsidRPr="00FB2559">
        <w:t xml:space="preserve">Развивающий потенциал учебного предмета </w:t>
      </w:r>
      <w:r w:rsidR="007A562A" w:rsidRPr="00FB2559">
        <w:rPr>
          <w:b/>
          <w:i/>
        </w:rPr>
        <w:t>«Технология»</w:t>
      </w:r>
      <w:r w:rsidR="007A562A" w:rsidRPr="00FB2559">
        <w:t xml:space="preserve"> в формировании универсальных учебных действий обоснован следующим:</w:t>
      </w:r>
    </w:p>
    <w:p w:rsidR="007A562A" w:rsidRPr="00FB2559" w:rsidRDefault="007A562A" w:rsidP="00F95F1C">
      <w:pPr>
        <w:ind w:firstLine="709"/>
        <w:jc w:val="both"/>
      </w:pPr>
      <w:r w:rsidRPr="00FB2559">
        <w:t>1. ключевой ролью предметно-преобразовательной деятельности как основы формирования системы универсальных учебных действий;</w:t>
      </w:r>
    </w:p>
    <w:p w:rsidR="007A562A" w:rsidRPr="00FB2559" w:rsidRDefault="007A562A" w:rsidP="00F95F1C">
      <w:pPr>
        <w:ind w:firstLine="709"/>
        <w:jc w:val="both"/>
      </w:pPr>
      <w:r w:rsidRPr="00FB2559">
        <w:t>2. значением универсальных учебных действий  моделирования и планирования, которые выступают непосредственным предметом усвоения в ходе  выполнения различных  предметных заданий по курсу. В ходе выполнения задач на конструирование учащиеся учатся  использовать наглядные схемы, карты и модели, задающие полную ориентировочную основу выполнения предложенных заданий и позволяющие  выделять необходимую систему ориентиров для выполнения действия.</w:t>
      </w:r>
    </w:p>
    <w:p w:rsidR="007A562A" w:rsidRPr="00FB2559" w:rsidRDefault="007A562A" w:rsidP="00F95F1C">
      <w:pPr>
        <w:ind w:firstLine="709"/>
        <w:jc w:val="both"/>
      </w:pPr>
      <w:r w:rsidRPr="00FB2559">
        <w:t>3. специальной организацией в курсе «Технология» процесса планомерно-поэтапной отработки  предметно-преобразовательной деятельности учащихся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7A562A" w:rsidRPr="00FB2559" w:rsidRDefault="007A562A" w:rsidP="00F95F1C">
      <w:pPr>
        <w:ind w:firstLine="709"/>
        <w:jc w:val="both"/>
      </w:pPr>
      <w:r w:rsidRPr="00FB2559">
        <w:t>4. широким использованием форм группового сотрудничества и проектных форм работы для реализации учебных целей курса.</w:t>
      </w:r>
    </w:p>
    <w:p w:rsidR="007A562A" w:rsidRPr="00FB2559" w:rsidRDefault="00F95F1C" w:rsidP="00F95F1C">
      <w:pPr>
        <w:jc w:val="both"/>
      </w:pPr>
      <w:r w:rsidRPr="00FB2559">
        <w:t xml:space="preserve">     </w:t>
      </w:r>
      <w:r w:rsidR="007A562A" w:rsidRPr="00FB2559">
        <w:t>Учебный предмет «Технология» обеспечивает реализацию следующих целей:</w:t>
      </w:r>
    </w:p>
    <w:p w:rsidR="007A562A" w:rsidRPr="00FB2559" w:rsidRDefault="007A562A" w:rsidP="00F95F1C">
      <w:pPr>
        <w:jc w:val="both"/>
      </w:pPr>
      <w:r w:rsidRPr="00FB2559">
        <w:t>- формирование картины мира материальной и духовной культуры как продукта творческой предметно-преобразующей деятельности человека;</w:t>
      </w:r>
    </w:p>
    <w:p w:rsidR="007A562A" w:rsidRPr="00FB2559" w:rsidRDefault="007A562A" w:rsidP="00F95F1C">
      <w:pPr>
        <w:jc w:val="both"/>
      </w:pPr>
      <w:r w:rsidRPr="00FB2559">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7A562A" w:rsidRPr="00FB2559" w:rsidRDefault="007A562A" w:rsidP="00F95F1C">
      <w:pPr>
        <w:jc w:val="both"/>
      </w:pPr>
      <w:r w:rsidRPr="00FB2559">
        <w:t>- развитие регулятивных действий, включая целеполагание, планирование (умение составлять план действий и применять план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7A562A" w:rsidRPr="00FB2559" w:rsidRDefault="007A562A" w:rsidP="00F95F1C">
      <w:pPr>
        <w:jc w:val="both"/>
      </w:pPr>
      <w:r w:rsidRPr="00FB2559">
        <w:t>- формирование внутреннего плана действий на основе поэтапной отработки предметно-преобразовательных действий;</w:t>
      </w:r>
    </w:p>
    <w:p w:rsidR="007A562A" w:rsidRPr="00FB2559" w:rsidRDefault="007A562A" w:rsidP="00F95F1C">
      <w:pPr>
        <w:jc w:val="both"/>
      </w:pPr>
      <w:r w:rsidRPr="00FB2559">
        <w:t xml:space="preserve">- развитие планирующей и регулирующей функции речи; </w:t>
      </w:r>
    </w:p>
    <w:p w:rsidR="007A562A" w:rsidRPr="00FB2559" w:rsidRDefault="007A562A" w:rsidP="00F95F1C">
      <w:pPr>
        <w:jc w:val="both"/>
      </w:pPr>
      <w:r w:rsidRPr="00FB2559">
        <w:t>- развитие коммуникативной компетентности младших школьников на основе организации совместно-продуктивной деятельности;</w:t>
      </w:r>
    </w:p>
    <w:p w:rsidR="007A562A" w:rsidRPr="00FB2559" w:rsidRDefault="007A562A" w:rsidP="00F95F1C">
      <w:pPr>
        <w:jc w:val="both"/>
      </w:pPr>
      <w:r w:rsidRPr="00FB2559">
        <w:t>- развитие эстетических представлений и критериев на основе изобразительной и художественной конструктивной деятельности;</w:t>
      </w:r>
    </w:p>
    <w:p w:rsidR="007A562A" w:rsidRPr="00FB2559" w:rsidRDefault="007A562A" w:rsidP="00F95F1C">
      <w:pPr>
        <w:jc w:val="both"/>
      </w:pPr>
      <w:r w:rsidRPr="00FB2559">
        <w:lastRenderedPageBreak/>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7A562A" w:rsidRPr="00FB2559" w:rsidRDefault="007A562A" w:rsidP="00F95F1C">
      <w:pPr>
        <w:pStyle w:val="33"/>
        <w:spacing w:after="0"/>
        <w:ind w:left="0"/>
        <w:jc w:val="both"/>
        <w:rPr>
          <w:sz w:val="24"/>
          <w:szCs w:val="24"/>
        </w:rPr>
      </w:pPr>
      <w:r w:rsidRPr="00FB2559">
        <w:rPr>
          <w:sz w:val="24"/>
          <w:szCs w:val="24"/>
        </w:rPr>
        <w:t>- ознакомление младших школьников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F95F1C" w:rsidRPr="00FB2559" w:rsidRDefault="00F95F1C" w:rsidP="00F95F1C">
      <w:pPr>
        <w:pStyle w:val="33"/>
        <w:spacing w:after="0"/>
        <w:ind w:left="0"/>
        <w:jc w:val="both"/>
        <w:rPr>
          <w:sz w:val="24"/>
          <w:szCs w:val="24"/>
        </w:rPr>
      </w:pPr>
    </w:p>
    <w:p w:rsidR="006D2C07" w:rsidRPr="00FB2559" w:rsidRDefault="007A562A" w:rsidP="00F95F1C">
      <w:pPr>
        <w:widowControl w:val="0"/>
        <w:shd w:val="clear" w:color="auto" w:fill="FFFFFF"/>
        <w:tabs>
          <w:tab w:val="left" w:pos="571"/>
        </w:tabs>
        <w:autoSpaceDE w:val="0"/>
        <w:autoSpaceDN w:val="0"/>
        <w:adjustRightInd w:val="0"/>
        <w:ind w:left="357"/>
        <w:jc w:val="center"/>
        <w:rPr>
          <w:b/>
          <w:sz w:val="28"/>
          <w:szCs w:val="28"/>
        </w:rPr>
      </w:pPr>
      <w:r w:rsidRPr="00FB2559">
        <w:rPr>
          <w:b/>
          <w:sz w:val="28"/>
          <w:szCs w:val="28"/>
        </w:rPr>
        <w:t xml:space="preserve">Связи </w:t>
      </w:r>
      <w:proofErr w:type="gramStart"/>
      <w:r w:rsidRPr="00FB2559">
        <w:rPr>
          <w:b/>
          <w:sz w:val="28"/>
          <w:szCs w:val="28"/>
        </w:rPr>
        <w:t>коммуникативных</w:t>
      </w:r>
      <w:proofErr w:type="gramEnd"/>
      <w:r w:rsidRPr="00FB2559">
        <w:rPr>
          <w:b/>
          <w:sz w:val="28"/>
          <w:szCs w:val="28"/>
        </w:rPr>
        <w:t xml:space="preserve"> УУД </w:t>
      </w:r>
    </w:p>
    <w:p w:rsidR="007A562A" w:rsidRPr="00FB2559" w:rsidRDefault="007A562A" w:rsidP="006D2C07">
      <w:pPr>
        <w:widowControl w:val="0"/>
        <w:shd w:val="clear" w:color="auto" w:fill="FFFFFF"/>
        <w:tabs>
          <w:tab w:val="left" w:pos="571"/>
        </w:tabs>
        <w:autoSpaceDE w:val="0"/>
        <w:autoSpaceDN w:val="0"/>
        <w:adjustRightInd w:val="0"/>
        <w:ind w:left="357"/>
        <w:jc w:val="center"/>
        <w:rPr>
          <w:b/>
          <w:sz w:val="28"/>
          <w:szCs w:val="28"/>
        </w:rPr>
      </w:pPr>
      <w:r w:rsidRPr="00FB2559">
        <w:rPr>
          <w:b/>
          <w:sz w:val="28"/>
          <w:szCs w:val="28"/>
        </w:rPr>
        <w:t xml:space="preserve">с основными </w:t>
      </w:r>
      <w:r w:rsidR="00F95F1C" w:rsidRPr="00FB2559">
        <w:rPr>
          <w:b/>
          <w:sz w:val="28"/>
          <w:szCs w:val="28"/>
        </w:rPr>
        <w:t xml:space="preserve"> </w:t>
      </w:r>
      <w:r w:rsidRPr="00FB2559">
        <w:rPr>
          <w:b/>
          <w:sz w:val="28"/>
          <w:szCs w:val="28"/>
        </w:rPr>
        <w:t>учебными предметами в начальной школе</w:t>
      </w:r>
    </w:p>
    <w:p w:rsidR="00F95F1C" w:rsidRPr="00FB2559" w:rsidRDefault="007A562A" w:rsidP="00F95F1C">
      <w:pPr>
        <w:jc w:val="both"/>
      </w:pPr>
      <w:r w:rsidRPr="00FB2559">
        <w:t xml:space="preserve">      </w:t>
      </w:r>
    </w:p>
    <w:p w:rsidR="007A562A" w:rsidRPr="00FB2559" w:rsidRDefault="00F95F1C" w:rsidP="00F95F1C">
      <w:pPr>
        <w:jc w:val="both"/>
      </w:pPr>
      <w:r w:rsidRPr="00FB2559">
        <w:t xml:space="preserve">     </w:t>
      </w:r>
      <w:r w:rsidR="007A562A" w:rsidRPr="00FB2559">
        <w:t xml:space="preserve">Все учебные предметы начальной школы имеют потенциальные предпосылки для развития коммуникативных и речевых действий в силу действительно универсального, т.е. максимально обобщенного характера последних. Однако реализации данного потенциала существенно препятствует безусловное </w:t>
      </w:r>
      <w:r w:rsidR="007A562A" w:rsidRPr="00FB2559">
        <w:rPr>
          <w:i/>
        </w:rPr>
        <w:t>доминирование</w:t>
      </w:r>
      <w:r w:rsidR="007A562A" w:rsidRPr="00FB2559">
        <w:t xml:space="preserve"> </w:t>
      </w:r>
      <w:r w:rsidR="007A562A" w:rsidRPr="00FB2559">
        <w:rPr>
          <w:i/>
        </w:rPr>
        <w:t>индивидуальной</w:t>
      </w:r>
      <w:r w:rsidR="007A562A" w:rsidRPr="00FB2559">
        <w:t xml:space="preserve"> формы организации учебной деятельности («учитель - ученик»), которое сегодня характерно для большинства школьных дисциплин. Тем не менее, многие учителя-предметники имеют успешный опыт организации отдельных </w:t>
      </w:r>
      <w:r w:rsidR="007A562A" w:rsidRPr="00FB2559">
        <w:rPr>
          <w:i/>
        </w:rPr>
        <w:t>учебных заданий совместного типа</w:t>
      </w:r>
      <w:r w:rsidR="007A562A" w:rsidRPr="00FB2559">
        <w:t xml:space="preserve">, специфика которых естественным образом предполагает активное взаимодействие учеников, сотрудничество, обмен информацией, обсуждение разных точек зрения и т.д. </w:t>
      </w:r>
    </w:p>
    <w:p w:rsidR="007A562A" w:rsidRPr="00FB2559" w:rsidRDefault="00F95F1C" w:rsidP="00F95F1C">
      <w:pPr>
        <w:jc w:val="both"/>
      </w:pPr>
      <w:r w:rsidRPr="00FB2559">
        <w:t xml:space="preserve">     Т</w:t>
      </w:r>
      <w:r w:rsidR="007A562A" w:rsidRPr="00FB2559">
        <w:t xml:space="preserve">радиционно первое место в ряду школьных предметов, практикующих обмен мнениями, дискуссию, диалог и т.д., занимает литература или – в начальной школе – </w:t>
      </w:r>
      <w:r w:rsidR="007A562A" w:rsidRPr="00FB2559">
        <w:rPr>
          <w:i/>
        </w:rPr>
        <w:t>литературное чтение</w:t>
      </w:r>
      <w:r w:rsidR="007A562A" w:rsidRPr="00FB2559">
        <w:t xml:space="preserve">. Уроки литературы, организованные в форме </w:t>
      </w:r>
      <w:r w:rsidR="007A562A" w:rsidRPr="00FB2559">
        <w:rPr>
          <w:i/>
        </w:rPr>
        <w:t>диалога</w:t>
      </w:r>
      <w:r w:rsidR="007A562A" w:rsidRPr="00FB2559">
        <w:t xml:space="preserve"> или </w:t>
      </w:r>
      <w:r w:rsidR="007A562A" w:rsidRPr="00FB2559">
        <w:rPr>
          <w:i/>
        </w:rPr>
        <w:t>дискуссии,</w:t>
      </w:r>
      <w:r w:rsidR="007A562A" w:rsidRPr="00FB2559">
        <w:t xml:space="preserve"> позволяют прививать ученикам уважение к мнению своего собеседника, будь то учитель или сверстник; умение четко и грамотно выражать свои мысли, аргументировать свое мнение и отступать от неверных доводов и принимать позицию собеседника.</w:t>
      </w:r>
    </w:p>
    <w:p w:rsidR="006D2C07" w:rsidRPr="00FB2559" w:rsidRDefault="00F95F1C" w:rsidP="006D2C07">
      <w:pPr>
        <w:jc w:val="both"/>
      </w:pPr>
      <w:r w:rsidRPr="00FB2559">
        <w:t xml:space="preserve">     </w:t>
      </w:r>
      <w:r w:rsidR="007A562A" w:rsidRPr="00FB2559">
        <w:t>Чрезвычайно благоприятный конте</w:t>
      </w:r>
      <w:proofErr w:type="gramStart"/>
      <w:r w:rsidR="007A562A" w:rsidRPr="00FB2559">
        <w:t>кст дл</w:t>
      </w:r>
      <w:proofErr w:type="gramEnd"/>
      <w:r w:rsidR="007A562A" w:rsidRPr="00FB2559">
        <w:t>я формирования коммуникативных действий предоставляет учебный предмет «</w:t>
      </w:r>
      <w:r w:rsidR="007A562A" w:rsidRPr="00FB2559">
        <w:rPr>
          <w:i/>
        </w:rPr>
        <w:t>Окружающий мир».</w:t>
      </w:r>
      <w:r w:rsidR="007A562A" w:rsidRPr="00FB2559">
        <w:t xml:space="preserve"> Здесь необходимо практиковать  выполнение заданий с детьми, объединенными в пары или </w:t>
      </w:r>
      <w:proofErr w:type="spellStart"/>
      <w:r w:rsidR="007A562A" w:rsidRPr="00FB2559">
        <w:t>микрогруппы</w:t>
      </w:r>
      <w:proofErr w:type="spellEnd"/>
      <w:r w:rsidR="007A562A" w:rsidRPr="00FB2559">
        <w:t xml:space="preserve"> по 3-4 человека, когда они, например, должны выработать общее мнение или создать общее описание</w:t>
      </w:r>
      <w:proofErr w:type="gramStart"/>
      <w:r w:rsidR="007A562A" w:rsidRPr="00FB2559">
        <w:t>… Т</w:t>
      </w:r>
      <w:proofErr w:type="gramEnd"/>
      <w:r w:rsidR="007A562A" w:rsidRPr="00FB2559">
        <w:t xml:space="preserve">акой прием придаст этим заданиям психологически полноценный характер деятельности детей, устранит тягостную для детей искусственность необходимости «рассказывать самому себе».  </w:t>
      </w:r>
    </w:p>
    <w:p w:rsidR="007A562A" w:rsidRPr="00FB2559" w:rsidRDefault="006D2C07" w:rsidP="006D2C07">
      <w:pPr>
        <w:jc w:val="both"/>
      </w:pPr>
      <w:r w:rsidRPr="00FB2559">
        <w:t xml:space="preserve">     </w:t>
      </w:r>
      <w:r w:rsidR="007A562A" w:rsidRPr="00FB2559">
        <w:t xml:space="preserve"> </w:t>
      </w:r>
      <w:proofErr w:type="gramStart"/>
      <w:r w:rsidR="007A562A" w:rsidRPr="00FB2559">
        <w:t xml:space="preserve">Наблюдение за совместным выполнением школьниками заданий – будь то разбор слова или предложения на уроке </w:t>
      </w:r>
      <w:r w:rsidR="007A562A" w:rsidRPr="00FB2559">
        <w:rPr>
          <w:i/>
        </w:rPr>
        <w:t>русского языка,</w:t>
      </w:r>
      <w:r w:rsidR="007A562A" w:rsidRPr="00FB2559">
        <w:t xml:space="preserve"> решение </w:t>
      </w:r>
      <w:r w:rsidR="007A562A" w:rsidRPr="00FB2559">
        <w:rPr>
          <w:i/>
        </w:rPr>
        <w:t>математической</w:t>
      </w:r>
      <w:r w:rsidR="007A562A" w:rsidRPr="00FB2559">
        <w:t xml:space="preserve"> задачи или другое задание – показывает, что в этой форме работы детей привлекает в первую очередь то, что разрешаются и даже поощряются их коммуникативные действия: дети могут </w:t>
      </w:r>
      <w:r w:rsidR="007A562A" w:rsidRPr="00FB2559">
        <w:rPr>
          <w:i/>
        </w:rPr>
        <w:t>советоваться</w:t>
      </w:r>
      <w:r w:rsidR="007A562A" w:rsidRPr="00FB2559">
        <w:t xml:space="preserve"> друг с другом, </w:t>
      </w:r>
      <w:r w:rsidR="007A562A" w:rsidRPr="00FB2559">
        <w:rPr>
          <w:i/>
        </w:rPr>
        <w:t>подсказывать</w:t>
      </w:r>
      <w:r w:rsidR="007A562A" w:rsidRPr="00FB2559">
        <w:rPr>
          <w:b/>
        </w:rPr>
        <w:t xml:space="preserve">, </w:t>
      </w:r>
      <w:r w:rsidR="007A562A" w:rsidRPr="00FB2559">
        <w:rPr>
          <w:i/>
        </w:rPr>
        <w:t>спорить, доказывать</w:t>
      </w:r>
      <w:r w:rsidR="007A562A" w:rsidRPr="00FB2559">
        <w:rPr>
          <w:b/>
        </w:rPr>
        <w:t xml:space="preserve">, — </w:t>
      </w:r>
      <w:r w:rsidR="007A562A" w:rsidRPr="00FB2559">
        <w:t>словом</w:t>
      </w:r>
      <w:r w:rsidR="007A562A" w:rsidRPr="00FB2559">
        <w:rPr>
          <w:b/>
        </w:rPr>
        <w:t xml:space="preserve">, </w:t>
      </w:r>
      <w:r w:rsidR="007A562A" w:rsidRPr="00FB2559">
        <w:t>действовать естественно, раскованно, «не как на уроке» (</w:t>
      </w:r>
      <w:r w:rsidR="007A562A" w:rsidRPr="00FB2559">
        <w:rPr>
          <w:bCs/>
        </w:rPr>
        <w:t>Андриевская</w:t>
      </w:r>
      <w:proofErr w:type="gramEnd"/>
      <w:r w:rsidR="007A562A" w:rsidRPr="00FB2559">
        <w:rPr>
          <w:bCs/>
        </w:rPr>
        <w:t xml:space="preserve"> и др., 1984; Костюк и др., 1983</w:t>
      </w:r>
      <w:r w:rsidR="007A562A" w:rsidRPr="00FB2559">
        <w:t>). По своей мотивационной наполненности такого рода учебная работа близка к игровой деятельности с характерной для нее актуализацией соревновательных мотивов, инициативным поведением и активным взаимодействием. Естественно, что эмоционально положительное отношение детей к этой работе резко повышает ее эффективность и тем самым способствует сохранению учебной мотивации и позитивного отношения к учению в целом.</w:t>
      </w:r>
    </w:p>
    <w:p w:rsidR="007A562A" w:rsidRPr="00FB2559" w:rsidRDefault="006D2C07" w:rsidP="006D2C07">
      <w:pPr>
        <w:jc w:val="both"/>
        <w:rPr>
          <w:color w:val="000000"/>
        </w:rPr>
      </w:pPr>
      <w:r w:rsidRPr="00FB2559">
        <w:t xml:space="preserve">     </w:t>
      </w:r>
      <w:r w:rsidR="007A562A" w:rsidRPr="00FB2559">
        <w:t>Следует также особо выделить значительный развивающий потенциал предмета «</w:t>
      </w:r>
      <w:r w:rsidR="007A562A" w:rsidRPr="00FB2559">
        <w:rPr>
          <w:i/>
        </w:rPr>
        <w:t>Технология</w:t>
      </w:r>
      <w:r w:rsidR="007A562A" w:rsidRPr="00FB2559">
        <w:t xml:space="preserve">», который, однако, практически не осознается и, как следствие, значение предмета недооценивается. Между тем при соответствующем содержательном и методическом наполнении данный предмет может стать </w:t>
      </w:r>
      <w:r w:rsidR="007A562A" w:rsidRPr="00FB2559">
        <w:rPr>
          <w:i/>
        </w:rPr>
        <w:t>опорным</w:t>
      </w:r>
      <w:r w:rsidR="007A562A" w:rsidRPr="00FB2559">
        <w:t xml:space="preserve"> для формирования системы универсальных учебных действий в начальном звене средней школы. «Технология» создает благоприятные условия для формирования важнейших составляющих учебной деятельности - планирования, преобразования, оценки продукта</w:t>
      </w:r>
      <w:r w:rsidR="007A562A" w:rsidRPr="00FB2559">
        <w:rPr>
          <w:color w:val="000000"/>
        </w:rPr>
        <w:t>, умения</w:t>
      </w:r>
      <w:r w:rsidR="007A562A" w:rsidRPr="00FB2559">
        <w:rPr>
          <w:rStyle w:val="af8"/>
          <w:b w:val="0"/>
          <w:bCs w:val="0"/>
        </w:rPr>
        <w:t xml:space="preserve">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(продукта)</w:t>
      </w:r>
      <w:r w:rsidR="007A562A" w:rsidRPr="00FB2559">
        <w:rPr>
          <w:color w:val="000000"/>
        </w:rPr>
        <w:t xml:space="preserve"> и т.д. </w:t>
      </w:r>
    </w:p>
    <w:p w:rsidR="006D2C07" w:rsidRPr="00FB2559" w:rsidRDefault="006D2C07" w:rsidP="006D2C07">
      <w:pPr>
        <w:jc w:val="both"/>
      </w:pPr>
      <w:r w:rsidRPr="00FB2559">
        <w:t xml:space="preserve">     </w:t>
      </w:r>
      <w:r w:rsidR="007A562A" w:rsidRPr="00FB2559">
        <w:t>Преимущества предмета «Технология» по сравнению с остальными определяются</w:t>
      </w:r>
      <w:r w:rsidRPr="00FB2559">
        <w:t>:</w:t>
      </w:r>
    </w:p>
    <w:p w:rsidR="006D2C07" w:rsidRPr="00FB2559" w:rsidRDefault="007A562A" w:rsidP="006D2C07">
      <w:pPr>
        <w:jc w:val="both"/>
      </w:pPr>
      <w:r w:rsidRPr="00FB2559">
        <w:lastRenderedPageBreak/>
        <w:t xml:space="preserve"> 1) возможностью действовать не только в плане представления, но и в реальном материальном плане совершать наглядно видимые преобразования (это устраняет отрыв речевых действий от их материальной формы);</w:t>
      </w:r>
    </w:p>
    <w:p w:rsidR="007A562A" w:rsidRPr="00FB2559" w:rsidRDefault="007A562A" w:rsidP="006D2C07">
      <w:pPr>
        <w:jc w:val="both"/>
      </w:pPr>
      <w:r w:rsidRPr="00FB2559">
        <w:t xml:space="preserve"> 2) возможностью организации совместной продуктивной деятельности и формирования коммуникативных действий, а также навыков работы в группе. В частности, занятия детей на уроках «Технологии» позволяют добиваться максимально четкого отображения в речи детей состава полной ориентировочной основы выполняемых </w:t>
      </w:r>
      <w:proofErr w:type="gramStart"/>
      <w:r w:rsidRPr="00FB2559">
        <w:t>действий</w:t>
      </w:r>
      <w:proofErr w:type="gramEnd"/>
      <w:r w:rsidRPr="00FB2559">
        <w:t xml:space="preserve"> как по ходу выполнения, так и после (рефлексия действий и способов). Работа над заданиями в рамках «Технологии» позволяют также систематически практиковать работу парами и </w:t>
      </w:r>
      <w:proofErr w:type="spellStart"/>
      <w:r w:rsidRPr="00FB2559">
        <w:t>микрогруппами</w:t>
      </w:r>
      <w:proofErr w:type="spellEnd"/>
      <w:r w:rsidRPr="00FB2559">
        <w:t xml:space="preserve">, стимулируя у детей выработку </w:t>
      </w:r>
      <w:proofErr w:type="gramStart"/>
      <w:r w:rsidRPr="00FB2559">
        <w:t>умения</w:t>
      </w:r>
      <w:proofErr w:type="gramEnd"/>
      <w:r w:rsidRPr="00FB2559">
        <w:t xml:space="preserve"> совместно планировать, договариваться и распределять функции в ходе выполнения задания, осуществлять взаимопомощь и взаимный контроль.</w:t>
      </w:r>
    </w:p>
    <w:p w:rsidR="007A562A" w:rsidRPr="00FB2559" w:rsidRDefault="006D2C07" w:rsidP="006D2C07">
      <w:pPr>
        <w:jc w:val="both"/>
      </w:pPr>
      <w:r w:rsidRPr="00FB2559">
        <w:t xml:space="preserve">     Т</w:t>
      </w:r>
      <w:r w:rsidR="007A562A" w:rsidRPr="00FB2559">
        <w:t>аким образом, вполне справедливо мнение, что «</w:t>
      </w:r>
      <w:r w:rsidR="007A562A" w:rsidRPr="00FB2559">
        <w:rPr>
          <w:i/>
        </w:rPr>
        <w:t>нет предметов</w:t>
      </w:r>
      <w:r w:rsidR="007A562A" w:rsidRPr="00FB2559">
        <w:t>, где дискуссии были бы неуместны, а работа учеников в малых группах не требовала бы координации разных точек зрения в ходе достижения общего результата» (</w:t>
      </w:r>
      <w:proofErr w:type="spellStart"/>
      <w:r w:rsidR="007A562A" w:rsidRPr="00FB2559">
        <w:t>Цукерман</w:t>
      </w:r>
      <w:proofErr w:type="spellEnd"/>
      <w:r w:rsidR="007A562A" w:rsidRPr="00FB2559">
        <w:t xml:space="preserve">, 1993). На самом деле наиболее актуальная проблема заключается скорее в </w:t>
      </w:r>
      <w:r w:rsidR="007A562A" w:rsidRPr="00FB2559">
        <w:rPr>
          <w:i/>
        </w:rPr>
        <w:t>подборе содержания и разработке конкретного набора наиболее эффективных учебных заданий</w:t>
      </w:r>
      <w:r w:rsidR="007A562A" w:rsidRPr="00FB2559">
        <w:t xml:space="preserve"> (в рамках каждой предметной области). Главное же – </w:t>
      </w:r>
      <w:r w:rsidR="007A562A" w:rsidRPr="00FB2559">
        <w:rPr>
          <w:i/>
        </w:rPr>
        <w:t>видеть в сотрудничестве и дискуссиях учеников не помеху учебе (понимаемой как взаимодействие с учителем), а необходимый этап выработки детьми своей коммуникативной компетентности</w:t>
      </w:r>
      <w:r w:rsidR="007A562A" w:rsidRPr="00FB2559">
        <w:t xml:space="preserve">. </w:t>
      </w:r>
    </w:p>
    <w:p w:rsidR="007A562A" w:rsidRPr="00FB2559" w:rsidRDefault="006D2C07" w:rsidP="006D2C07">
      <w:pPr>
        <w:jc w:val="both"/>
      </w:pPr>
      <w:r w:rsidRPr="00FB2559">
        <w:t xml:space="preserve">     </w:t>
      </w:r>
      <w:r w:rsidR="007A562A" w:rsidRPr="00FB2559">
        <w:t xml:space="preserve">Поэтому второе решающее условие успешного формирования коммуникативных действий – </w:t>
      </w:r>
      <w:r w:rsidR="007A562A" w:rsidRPr="00FB2559">
        <w:rPr>
          <w:i/>
        </w:rPr>
        <w:t>овладение педагогическим составом методиками организации в классе учебного сотрудничества</w:t>
      </w:r>
      <w:r w:rsidR="007A562A" w:rsidRPr="00FB2559">
        <w:t xml:space="preserve"> («учитель-ученик», «ученик-ученик»). Конечно, это требует от сложившихся традиций и дополнительных усилий со стороны учителей, но без внедрения соответствующих </w:t>
      </w:r>
      <w:r w:rsidR="007A562A" w:rsidRPr="00FB2559">
        <w:rPr>
          <w:i/>
        </w:rPr>
        <w:t>психолого-педагогических технологий</w:t>
      </w:r>
      <w:r w:rsidR="007A562A" w:rsidRPr="00FB2559">
        <w:t xml:space="preserve"> коммуникативные действия и основанные на них компетенции останутся вопросом </w:t>
      </w:r>
      <w:r w:rsidR="007A562A" w:rsidRPr="00FB2559">
        <w:rPr>
          <w:i/>
        </w:rPr>
        <w:t>индивидуальных способностей</w:t>
      </w:r>
      <w:r w:rsidR="007A562A" w:rsidRPr="00FB2559">
        <w:t xml:space="preserve"> учеников, в большинстве случаев, к сожалению, весьма неудовлетворительных.</w:t>
      </w:r>
    </w:p>
    <w:p w:rsidR="007A562A" w:rsidRPr="00FB2559" w:rsidRDefault="006D2C07" w:rsidP="006D2C07">
      <w:pPr>
        <w:pStyle w:val="a8"/>
        <w:ind w:firstLine="0"/>
        <w:jc w:val="both"/>
        <w:rPr>
          <w:b w:val="0"/>
          <w:i w:val="0"/>
          <w:sz w:val="24"/>
        </w:rPr>
      </w:pPr>
      <w:r w:rsidRPr="00FB2559">
        <w:rPr>
          <w:b w:val="0"/>
          <w:i w:val="0"/>
          <w:sz w:val="24"/>
        </w:rPr>
        <w:t xml:space="preserve">     </w:t>
      </w:r>
      <w:r w:rsidR="007A562A" w:rsidRPr="00FB2559">
        <w:rPr>
          <w:b w:val="0"/>
          <w:i w:val="0"/>
          <w:sz w:val="24"/>
        </w:rPr>
        <w:t>Универсальные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учащегося, в том числе социальной и личностной компетентности.</w:t>
      </w:r>
    </w:p>
    <w:p w:rsidR="007A562A" w:rsidRPr="00FB2559" w:rsidRDefault="007A562A" w:rsidP="00F95F1C">
      <w:pPr>
        <w:pStyle w:val="a8"/>
        <w:ind w:firstLine="720"/>
        <w:jc w:val="both"/>
        <w:rPr>
          <w:b w:val="0"/>
          <w:i w:val="0"/>
          <w:sz w:val="24"/>
        </w:rPr>
      </w:pPr>
      <w:r w:rsidRPr="00FB2559">
        <w:rPr>
          <w:b w:val="0"/>
          <w:i w:val="0"/>
          <w:sz w:val="24"/>
        </w:rPr>
        <w:t xml:space="preserve">В табл.  представлено значение различных видов универсальных учебных действий для успешности обучения и усвоения учебного содержания различных предметов в системе </w:t>
      </w:r>
      <w:proofErr w:type="spellStart"/>
      <w:r w:rsidRPr="00FB2559">
        <w:rPr>
          <w:b w:val="0"/>
          <w:i w:val="0"/>
          <w:sz w:val="24"/>
        </w:rPr>
        <w:t>предшкольного</w:t>
      </w:r>
      <w:proofErr w:type="spellEnd"/>
      <w:r w:rsidRPr="00FB2559">
        <w:rPr>
          <w:b w:val="0"/>
          <w:i w:val="0"/>
          <w:sz w:val="24"/>
        </w:rPr>
        <w:t xml:space="preserve"> образования и в начальной школе. Развитие универсальных учебных действий обеспечивает формирование психологических новообразований и способностей учащегося, которые, в свою очередь, определяют условия высокой успешности учебной деятельности и освоения предметных дисциплин.</w:t>
      </w:r>
    </w:p>
    <w:p w:rsidR="007A562A" w:rsidRPr="00FB2559" w:rsidRDefault="007A562A" w:rsidP="00F95F1C">
      <w:pPr>
        <w:pStyle w:val="a8"/>
        <w:ind w:firstLine="720"/>
        <w:jc w:val="both"/>
        <w:rPr>
          <w:b w:val="0"/>
          <w:i w:val="0"/>
          <w:sz w:val="24"/>
        </w:rPr>
      </w:pPr>
    </w:p>
    <w:p w:rsidR="006D2C07" w:rsidRPr="00FB2559" w:rsidRDefault="007A562A" w:rsidP="006D2C07">
      <w:pPr>
        <w:pStyle w:val="a8"/>
        <w:ind w:firstLine="284"/>
        <w:rPr>
          <w:i w:val="0"/>
        </w:rPr>
      </w:pPr>
      <w:r w:rsidRPr="00FB2559">
        <w:rPr>
          <w:i w:val="0"/>
        </w:rPr>
        <w:t xml:space="preserve">Значение универсальных учебных действий </w:t>
      </w:r>
    </w:p>
    <w:p w:rsidR="006D2C07" w:rsidRPr="00FB2559" w:rsidRDefault="007A562A" w:rsidP="006D2C07">
      <w:pPr>
        <w:pStyle w:val="a8"/>
        <w:ind w:firstLine="284"/>
        <w:rPr>
          <w:i w:val="0"/>
        </w:rPr>
      </w:pPr>
      <w:r w:rsidRPr="00FB2559">
        <w:rPr>
          <w:i w:val="0"/>
        </w:rPr>
        <w:t>для обеспечения готовности ребенка</w:t>
      </w:r>
    </w:p>
    <w:p w:rsidR="006D2C07" w:rsidRPr="00FB2559" w:rsidRDefault="007A562A" w:rsidP="006D2C07">
      <w:pPr>
        <w:pStyle w:val="a8"/>
        <w:ind w:firstLine="284"/>
        <w:rPr>
          <w:i w:val="0"/>
        </w:rPr>
      </w:pPr>
      <w:r w:rsidRPr="00FB2559">
        <w:rPr>
          <w:i w:val="0"/>
        </w:rPr>
        <w:t xml:space="preserve"> к переходу от </w:t>
      </w:r>
      <w:proofErr w:type="spellStart"/>
      <w:r w:rsidRPr="00FB2559">
        <w:rPr>
          <w:i w:val="0"/>
        </w:rPr>
        <w:t>предшкольной</w:t>
      </w:r>
      <w:proofErr w:type="spellEnd"/>
      <w:r w:rsidRPr="00FB2559">
        <w:rPr>
          <w:i w:val="0"/>
        </w:rPr>
        <w:t xml:space="preserve"> ступени образования </w:t>
      </w:r>
    </w:p>
    <w:p w:rsidR="007A562A" w:rsidRPr="00FB2559" w:rsidRDefault="006D2C07" w:rsidP="006D2C07">
      <w:pPr>
        <w:pStyle w:val="a8"/>
        <w:ind w:firstLine="284"/>
        <w:rPr>
          <w:i w:val="0"/>
        </w:rPr>
      </w:pPr>
      <w:r w:rsidRPr="00FB2559">
        <w:rPr>
          <w:i w:val="0"/>
        </w:rPr>
        <w:t>к начальному образованию</w:t>
      </w:r>
    </w:p>
    <w:p w:rsidR="006D2C07" w:rsidRPr="00FB2559" w:rsidRDefault="006D2C07" w:rsidP="006D2C07">
      <w:pPr>
        <w:pStyle w:val="a8"/>
        <w:ind w:firstLine="284"/>
        <w:rPr>
          <w:i w:val="0"/>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685"/>
        <w:gridCol w:w="3969"/>
      </w:tblGrid>
      <w:tr w:rsidR="007A562A" w:rsidRPr="00FB2559" w:rsidTr="007536A9">
        <w:tc>
          <w:tcPr>
            <w:tcW w:w="3403" w:type="dxa"/>
          </w:tcPr>
          <w:p w:rsidR="007A562A" w:rsidRPr="00FB2559" w:rsidRDefault="007A562A" w:rsidP="006D2C07">
            <w:pPr>
              <w:pStyle w:val="a8"/>
              <w:ind w:firstLine="34"/>
              <w:rPr>
                <w:i w:val="0"/>
                <w:sz w:val="16"/>
                <w:szCs w:val="16"/>
              </w:rPr>
            </w:pPr>
            <w:r w:rsidRPr="00FB2559">
              <w:rPr>
                <w:i w:val="0"/>
                <w:sz w:val="16"/>
                <w:szCs w:val="16"/>
              </w:rPr>
              <w:t>УУД</w:t>
            </w:r>
          </w:p>
        </w:tc>
        <w:tc>
          <w:tcPr>
            <w:tcW w:w="3685" w:type="dxa"/>
          </w:tcPr>
          <w:p w:rsidR="007A562A" w:rsidRPr="00FB2559" w:rsidRDefault="007A562A" w:rsidP="006D2C07">
            <w:pPr>
              <w:pStyle w:val="a8"/>
              <w:ind w:firstLine="0"/>
              <w:rPr>
                <w:i w:val="0"/>
                <w:sz w:val="16"/>
                <w:szCs w:val="16"/>
              </w:rPr>
            </w:pPr>
            <w:r w:rsidRPr="00FB2559">
              <w:rPr>
                <w:i w:val="0"/>
                <w:sz w:val="16"/>
                <w:szCs w:val="16"/>
              </w:rPr>
              <w:t>Результаты развития УУД</w:t>
            </w:r>
          </w:p>
        </w:tc>
        <w:tc>
          <w:tcPr>
            <w:tcW w:w="3969" w:type="dxa"/>
          </w:tcPr>
          <w:p w:rsidR="007A562A" w:rsidRPr="00FB2559" w:rsidRDefault="007A562A" w:rsidP="006D2C07">
            <w:pPr>
              <w:pStyle w:val="a8"/>
              <w:ind w:firstLine="33"/>
              <w:rPr>
                <w:i w:val="0"/>
                <w:sz w:val="16"/>
                <w:szCs w:val="16"/>
              </w:rPr>
            </w:pPr>
            <w:r w:rsidRPr="00FB2559">
              <w:rPr>
                <w:i w:val="0"/>
                <w:sz w:val="16"/>
                <w:szCs w:val="16"/>
              </w:rPr>
              <w:t>Значение для обучения в первом классе</w:t>
            </w:r>
          </w:p>
        </w:tc>
      </w:tr>
      <w:tr w:rsidR="007A562A" w:rsidRPr="00FB2559" w:rsidTr="007536A9">
        <w:tc>
          <w:tcPr>
            <w:tcW w:w="3403" w:type="dxa"/>
          </w:tcPr>
          <w:p w:rsidR="007A562A" w:rsidRPr="00FB2559" w:rsidRDefault="007A562A" w:rsidP="006D2C07">
            <w:pPr>
              <w:pStyle w:val="a8"/>
              <w:ind w:firstLine="34"/>
              <w:jc w:val="left"/>
              <w:rPr>
                <w:b w:val="0"/>
                <w:i w:val="0"/>
                <w:sz w:val="22"/>
                <w:szCs w:val="22"/>
              </w:rPr>
            </w:pPr>
            <w:r w:rsidRPr="00FB2559">
              <w:rPr>
                <w:b w:val="0"/>
                <w:i w:val="0"/>
                <w:sz w:val="22"/>
                <w:szCs w:val="22"/>
              </w:rPr>
              <w:t>Личностные действия–</w:t>
            </w:r>
          </w:p>
          <w:p w:rsidR="007A562A" w:rsidRPr="00FB2559" w:rsidRDefault="007A562A" w:rsidP="006D2C07">
            <w:pPr>
              <w:pStyle w:val="a8"/>
              <w:ind w:firstLine="34"/>
              <w:jc w:val="left"/>
              <w:rPr>
                <w:b w:val="0"/>
                <w:i w:val="0"/>
                <w:sz w:val="22"/>
                <w:szCs w:val="22"/>
              </w:rPr>
            </w:pPr>
            <w:r w:rsidRPr="00FB2559">
              <w:rPr>
                <w:b w:val="0"/>
                <w:i w:val="0"/>
                <w:sz w:val="22"/>
                <w:szCs w:val="22"/>
              </w:rPr>
              <w:t xml:space="preserve">самоопределение, </w:t>
            </w:r>
            <w:proofErr w:type="spellStart"/>
            <w:r w:rsidRPr="00FB2559">
              <w:rPr>
                <w:b w:val="0"/>
                <w:i w:val="0"/>
                <w:sz w:val="22"/>
                <w:szCs w:val="22"/>
              </w:rPr>
              <w:t>смыслообразование</w:t>
            </w:r>
            <w:proofErr w:type="spellEnd"/>
          </w:p>
        </w:tc>
        <w:tc>
          <w:tcPr>
            <w:tcW w:w="3685" w:type="dxa"/>
          </w:tcPr>
          <w:p w:rsidR="007A562A" w:rsidRPr="00FB2559" w:rsidRDefault="007A562A" w:rsidP="006D2C07">
            <w:pPr>
              <w:pStyle w:val="a8"/>
              <w:ind w:firstLine="0"/>
              <w:jc w:val="left"/>
              <w:rPr>
                <w:b w:val="0"/>
                <w:i w:val="0"/>
                <w:sz w:val="22"/>
                <w:szCs w:val="22"/>
              </w:rPr>
            </w:pPr>
            <w:r w:rsidRPr="00FB2559">
              <w:rPr>
                <w:b w:val="0"/>
                <w:i w:val="0"/>
                <w:sz w:val="22"/>
                <w:szCs w:val="22"/>
              </w:rPr>
              <w:t>ВПШ (внутренняя позиция школьника)</w:t>
            </w:r>
          </w:p>
        </w:tc>
        <w:tc>
          <w:tcPr>
            <w:tcW w:w="3969" w:type="dxa"/>
          </w:tcPr>
          <w:p w:rsidR="007A562A" w:rsidRPr="00FB2559" w:rsidRDefault="007A562A" w:rsidP="006D2C07">
            <w:pPr>
              <w:pStyle w:val="a8"/>
              <w:ind w:firstLine="33"/>
              <w:jc w:val="left"/>
              <w:rPr>
                <w:b w:val="0"/>
                <w:i w:val="0"/>
                <w:sz w:val="22"/>
                <w:szCs w:val="22"/>
              </w:rPr>
            </w:pPr>
            <w:r w:rsidRPr="00FB2559">
              <w:rPr>
                <w:b w:val="0"/>
                <w:i w:val="0"/>
                <w:sz w:val="22"/>
                <w:szCs w:val="22"/>
              </w:rPr>
              <w:t>Адекватная мотивация учебной деятельности</w:t>
            </w:r>
          </w:p>
        </w:tc>
      </w:tr>
      <w:tr w:rsidR="007A562A" w:rsidRPr="00FB2559" w:rsidTr="007536A9">
        <w:tc>
          <w:tcPr>
            <w:tcW w:w="3403" w:type="dxa"/>
          </w:tcPr>
          <w:p w:rsidR="007A562A" w:rsidRPr="00FB2559" w:rsidRDefault="007A562A" w:rsidP="006D2C07">
            <w:pPr>
              <w:pStyle w:val="a8"/>
              <w:ind w:firstLine="34"/>
              <w:jc w:val="left"/>
              <w:rPr>
                <w:b w:val="0"/>
                <w:i w:val="0"/>
                <w:sz w:val="22"/>
                <w:szCs w:val="22"/>
              </w:rPr>
            </w:pPr>
            <w:r w:rsidRPr="00FB2559">
              <w:rPr>
                <w:b w:val="0"/>
                <w:i w:val="0"/>
                <w:sz w:val="22"/>
                <w:szCs w:val="22"/>
              </w:rPr>
              <w:t xml:space="preserve">Познавательные  действия </w:t>
            </w:r>
          </w:p>
          <w:p w:rsidR="007A562A" w:rsidRPr="00FB2559" w:rsidRDefault="007A562A" w:rsidP="007536A9">
            <w:pPr>
              <w:pStyle w:val="a8"/>
              <w:ind w:firstLine="34"/>
              <w:jc w:val="left"/>
              <w:rPr>
                <w:b w:val="0"/>
                <w:i w:val="0"/>
                <w:sz w:val="22"/>
                <w:szCs w:val="22"/>
              </w:rPr>
            </w:pPr>
            <w:r w:rsidRPr="00FB2559">
              <w:rPr>
                <w:b w:val="0"/>
                <w:i w:val="0"/>
                <w:sz w:val="22"/>
                <w:szCs w:val="22"/>
              </w:rPr>
              <w:t>(классификация,</w:t>
            </w:r>
            <w:r w:rsidR="007536A9" w:rsidRPr="00FB2559">
              <w:rPr>
                <w:b w:val="0"/>
                <w:i w:val="0"/>
                <w:sz w:val="22"/>
                <w:szCs w:val="22"/>
              </w:rPr>
              <w:t xml:space="preserve"> </w:t>
            </w:r>
            <w:proofErr w:type="spellStart"/>
            <w:r w:rsidRPr="00FB2559">
              <w:rPr>
                <w:b w:val="0"/>
                <w:i w:val="0"/>
                <w:sz w:val="22"/>
                <w:szCs w:val="22"/>
              </w:rPr>
              <w:t>сериация</w:t>
            </w:r>
            <w:proofErr w:type="spellEnd"/>
            <w:r w:rsidRPr="00FB2559">
              <w:rPr>
                <w:b w:val="0"/>
                <w:i w:val="0"/>
                <w:sz w:val="22"/>
                <w:szCs w:val="22"/>
              </w:rPr>
              <w:t>);</w:t>
            </w:r>
          </w:p>
          <w:p w:rsidR="007A562A" w:rsidRPr="00FB2559" w:rsidRDefault="007A562A" w:rsidP="006D2C07">
            <w:pPr>
              <w:pStyle w:val="a8"/>
              <w:ind w:firstLine="34"/>
              <w:jc w:val="left"/>
              <w:rPr>
                <w:b w:val="0"/>
                <w:i w:val="0"/>
                <w:sz w:val="22"/>
                <w:szCs w:val="22"/>
              </w:rPr>
            </w:pPr>
            <w:r w:rsidRPr="00FB2559">
              <w:rPr>
                <w:b w:val="0"/>
                <w:i w:val="0"/>
                <w:sz w:val="22"/>
                <w:szCs w:val="22"/>
              </w:rPr>
              <w:t>коммуникативные дейст</w:t>
            </w:r>
            <w:r w:rsidR="007536A9" w:rsidRPr="00FB2559">
              <w:rPr>
                <w:b w:val="0"/>
                <w:i w:val="0"/>
                <w:sz w:val="22"/>
                <w:szCs w:val="22"/>
              </w:rPr>
              <w:t>вия  (умение вступать в коопера</w:t>
            </w:r>
            <w:r w:rsidRPr="00FB2559">
              <w:rPr>
                <w:b w:val="0"/>
                <w:i w:val="0"/>
                <w:sz w:val="22"/>
                <w:szCs w:val="22"/>
              </w:rPr>
              <w:t>цию, соотносить позиции партнеров и собственную)</w:t>
            </w:r>
          </w:p>
        </w:tc>
        <w:tc>
          <w:tcPr>
            <w:tcW w:w="3685" w:type="dxa"/>
          </w:tcPr>
          <w:p w:rsidR="007A562A" w:rsidRPr="00FB2559" w:rsidRDefault="007A562A" w:rsidP="006D2C07">
            <w:pPr>
              <w:pStyle w:val="a8"/>
              <w:ind w:firstLine="0"/>
              <w:jc w:val="left"/>
              <w:rPr>
                <w:b w:val="0"/>
                <w:i w:val="0"/>
                <w:sz w:val="22"/>
                <w:szCs w:val="22"/>
              </w:rPr>
            </w:pPr>
            <w:r w:rsidRPr="00FB2559">
              <w:rPr>
                <w:b w:val="0"/>
                <w:i w:val="0"/>
                <w:sz w:val="22"/>
                <w:szCs w:val="22"/>
              </w:rPr>
              <w:t xml:space="preserve">Преодоление эгоцентризма и </w:t>
            </w:r>
            <w:proofErr w:type="spellStart"/>
            <w:r w:rsidRPr="00FB2559">
              <w:rPr>
                <w:b w:val="0"/>
                <w:i w:val="0"/>
                <w:sz w:val="22"/>
                <w:szCs w:val="22"/>
              </w:rPr>
              <w:t>децентрация</w:t>
            </w:r>
            <w:proofErr w:type="spellEnd"/>
            <w:r w:rsidRPr="00FB2559">
              <w:rPr>
                <w:b w:val="0"/>
                <w:i w:val="0"/>
                <w:sz w:val="22"/>
                <w:szCs w:val="22"/>
              </w:rPr>
              <w:t xml:space="preserve"> в мышлении и межличностном взаимодействии.</w:t>
            </w:r>
          </w:p>
          <w:p w:rsidR="007A562A" w:rsidRPr="00FB2559" w:rsidRDefault="007536A9" w:rsidP="006D2C07">
            <w:pPr>
              <w:pStyle w:val="a8"/>
              <w:ind w:firstLine="68"/>
              <w:jc w:val="left"/>
              <w:rPr>
                <w:b w:val="0"/>
                <w:i w:val="0"/>
                <w:sz w:val="22"/>
                <w:szCs w:val="22"/>
              </w:rPr>
            </w:pPr>
            <w:r w:rsidRPr="00FB2559">
              <w:rPr>
                <w:b w:val="0"/>
                <w:i w:val="0"/>
                <w:sz w:val="22"/>
                <w:szCs w:val="22"/>
              </w:rPr>
              <w:t xml:space="preserve">Понятие сохранения (на </w:t>
            </w:r>
            <w:r w:rsidR="007A562A" w:rsidRPr="00FB2559">
              <w:rPr>
                <w:b w:val="0"/>
                <w:i w:val="0"/>
                <w:sz w:val="22"/>
                <w:szCs w:val="22"/>
              </w:rPr>
              <w:t>примере дискретного множества).</w:t>
            </w:r>
          </w:p>
        </w:tc>
        <w:tc>
          <w:tcPr>
            <w:tcW w:w="3969" w:type="dxa"/>
          </w:tcPr>
          <w:p w:rsidR="007A562A" w:rsidRPr="00FB2559" w:rsidRDefault="007A562A" w:rsidP="006D2C07">
            <w:pPr>
              <w:pStyle w:val="a8"/>
              <w:ind w:firstLine="33"/>
              <w:jc w:val="left"/>
              <w:rPr>
                <w:b w:val="0"/>
                <w:i w:val="0"/>
                <w:sz w:val="22"/>
                <w:szCs w:val="22"/>
              </w:rPr>
            </w:pPr>
            <w:r w:rsidRPr="00FB2559">
              <w:rPr>
                <w:b w:val="0"/>
                <w:i w:val="0"/>
                <w:sz w:val="22"/>
                <w:szCs w:val="22"/>
              </w:rPr>
              <w:t>Предпосылки формирования числа как условие освоения математики.</w:t>
            </w:r>
          </w:p>
        </w:tc>
      </w:tr>
      <w:tr w:rsidR="007A562A" w:rsidRPr="00FB2559" w:rsidTr="007536A9">
        <w:tc>
          <w:tcPr>
            <w:tcW w:w="3403" w:type="dxa"/>
          </w:tcPr>
          <w:p w:rsidR="007A562A" w:rsidRPr="00FB2559" w:rsidRDefault="007A562A" w:rsidP="006D2C07">
            <w:pPr>
              <w:pStyle w:val="a8"/>
              <w:ind w:firstLine="34"/>
              <w:jc w:val="left"/>
              <w:rPr>
                <w:b w:val="0"/>
                <w:i w:val="0"/>
                <w:sz w:val="22"/>
                <w:szCs w:val="22"/>
              </w:rPr>
            </w:pPr>
            <w:r w:rsidRPr="00FB2559">
              <w:rPr>
                <w:b w:val="0"/>
                <w:i w:val="0"/>
                <w:sz w:val="22"/>
                <w:szCs w:val="22"/>
              </w:rPr>
              <w:t>Познавательные и знаково-символические действия</w:t>
            </w:r>
          </w:p>
        </w:tc>
        <w:tc>
          <w:tcPr>
            <w:tcW w:w="3685" w:type="dxa"/>
          </w:tcPr>
          <w:p w:rsidR="007A562A" w:rsidRPr="00FB2559" w:rsidRDefault="007A562A" w:rsidP="006D2C07">
            <w:pPr>
              <w:pStyle w:val="a8"/>
              <w:ind w:firstLine="0"/>
              <w:jc w:val="left"/>
              <w:rPr>
                <w:b w:val="0"/>
                <w:i w:val="0"/>
                <w:sz w:val="22"/>
                <w:szCs w:val="22"/>
              </w:rPr>
            </w:pPr>
            <w:r w:rsidRPr="00FB2559">
              <w:rPr>
                <w:b w:val="0"/>
                <w:i w:val="0"/>
                <w:sz w:val="22"/>
                <w:szCs w:val="22"/>
              </w:rPr>
              <w:t xml:space="preserve">Дифференциация планов символ/знак и </w:t>
            </w:r>
            <w:proofErr w:type="gramStart"/>
            <w:r w:rsidRPr="00FB2559">
              <w:rPr>
                <w:b w:val="0"/>
                <w:i w:val="0"/>
                <w:sz w:val="22"/>
                <w:szCs w:val="22"/>
              </w:rPr>
              <w:t>означаемого</w:t>
            </w:r>
            <w:proofErr w:type="gramEnd"/>
            <w:r w:rsidRPr="00FB2559">
              <w:rPr>
                <w:b w:val="0"/>
                <w:i w:val="0"/>
                <w:sz w:val="22"/>
                <w:szCs w:val="22"/>
              </w:rPr>
              <w:t xml:space="preserve">. </w:t>
            </w:r>
          </w:p>
          <w:p w:rsidR="007A562A" w:rsidRPr="00FB2559" w:rsidRDefault="007A562A" w:rsidP="006D2C07">
            <w:pPr>
              <w:pStyle w:val="a8"/>
              <w:ind w:firstLine="0"/>
              <w:jc w:val="left"/>
              <w:rPr>
                <w:b w:val="0"/>
                <w:i w:val="0"/>
                <w:sz w:val="22"/>
                <w:szCs w:val="22"/>
              </w:rPr>
            </w:pPr>
            <w:r w:rsidRPr="00FB2559">
              <w:rPr>
                <w:b w:val="0"/>
                <w:i w:val="0"/>
                <w:sz w:val="22"/>
                <w:szCs w:val="22"/>
              </w:rPr>
              <w:t xml:space="preserve">Различение символов/знаков и замещаемой предметной </w:t>
            </w:r>
            <w:r w:rsidRPr="00FB2559">
              <w:rPr>
                <w:b w:val="0"/>
                <w:i w:val="0"/>
                <w:sz w:val="22"/>
                <w:szCs w:val="22"/>
              </w:rPr>
              <w:lastRenderedPageBreak/>
              <w:t>действительности.</w:t>
            </w:r>
          </w:p>
        </w:tc>
        <w:tc>
          <w:tcPr>
            <w:tcW w:w="3969" w:type="dxa"/>
          </w:tcPr>
          <w:p w:rsidR="007A562A" w:rsidRPr="00FB2559" w:rsidRDefault="007A562A" w:rsidP="006D2C07">
            <w:pPr>
              <w:pStyle w:val="a8"/>
              <w:ind w:firstLine="0"/>
              <w:jc w:val="left"/>
              <w:rPr>
                <w:b w:val="0"/>
                <w:i w:val="0"/>
                <w:sz w:val="22"/>
                <w:szCs w:val="22"/>
              </w:rPr>
            </w:pPr>
            <w:r w:rsidRPr="00FB2559">
              <w:rPr>
                <w:b w:val="0"/>
                <w:i w:val="0"/>
                <w:sz w:val="22"/>
                <w:szCs w:val="22"/>
              </w:rPr>
              <w:lastRenderedPageBreak/>
              <w:t>Предпосылка и условие успешности овладения чтением (грамотой) и письмом.</w:t>
            </w:r>
          </w:p>
          <w:p w:rsidR="007A562A" w:rsidRPr="00FB2559" w:rsidRDefault="007A562A" w:rsidP="006D2C07">
            <w:pPr>
              <w:pStyle w:val="a8"/>
              <w:ind w:firstLine="33"/>
              <w:jc w:val="left"/>
              <w:rPr>
                <w:b w:val="0"/>
                <w:i w:val="0"/>
                <w:sz w:val="22"/>
                <w:szCs w:val="22"/>
              </w:rPr>
            </w:pPr>
            <w:r w:rsidRPr="00FB2559">
              <w:rPr>
                <w:b w:val="0"/>
                <w:i w:val="0"/>
                <w:sz w:val="22"/>
                <w:szCs w:val="22"/>
              </w:rPr>
              <w:t xml:space="preserve">Условие усвоения математики, </w:t>
            </w:r>
            <w:r w:rsidRPr="00FB2559">
              <w:rPr>
                <w:b w:val="0"/>
                <w:i w:val="0"/>
                <w:sz w:val="22"/>
                <w:szCs w:val="22"/>
              </w:rPr>
              <w:lastRenderedPageBreak/>
              <w:t>родного языка, формирования  умения решать математические, лингвистические и другие задачи. Понимание условных  изображений в любых учебных предметов.</w:t>
            </w:r>
          </w:p>
        </w:tc>
      </w:tr>
      <w:tr w:rsidR="007A562A" w:rsidRPr="00FB2559" w:rsidTr="007536A9">
        <w:tc>
          <w:tcPr>
            <w:tcW w:w="3403" w:type="dxa"/>
          </w:tcPr>
          <w:p w:rsidR="007A562A" w:rsidRPr="00FB2559" w:rsidRDefault="007A562A" w:rsidP="006D2C07">
            <w:pPr>
              <w:pStyle w:val="a8"/>
              <w:ind w:firstLine="0"/>
              <w:jc w:val="left"/>
              <w:rPr>
                <w:b w:val="0"/>
                <w:i w:val="0"/>
                <w:sz w:val="22"/>
                <w:szCs w:val="22"/>
              </w:rPr>
            </w:pPr>
            <w:r w:rsidRPr="00FB2559">
              <w:rPr>
                <w:b w:val="0"/>
                <w:i w:val="0"/>
                <w:sz w:val="22"/>
                <w:szCs w:val="22"/>
              </w:rPr>
              <w:lastRenderedPageBreak/>
              <w:t xml:space="preserve">Регулятивные действия </w:t>
            </w:r>
          </w:p>
          <w:p w:rsidR="007A562A" w:rsidRPr="00FB2559" w:rsidRDefault="007A562A" w:rsidP="006D2C07">
            <w:pPr>
              <w:pStyle w:val="a8"/>
              <w:ind w:firstLine="34"/>
              <w:jc w:val="left"/>
              <w:rPr>
                <w:b w:val="0"/>
                <w:i w:val="0"/>
                <w:sz w:val="22"/>
                <w:szCs w:val="22"/>
              </w:rPr>
            </w:pPr>
            <w:r w:rsidRPr="00FB2559">
              <w:rPr>
                <w:b w:val="0"/>
                <w:i w:val="0"/>
                <w:sz w:val="22"/>
                <w:szCs w:val="22"/>
              </w:rPr>
              <w:t>- выделение и сохранение цели, заданной в виде образца-продукта действия,</w:t>
            </w:r>
          </w:p>
          <w:p w:rsidR="007A562A" w:rsidRPr="00FB2559" w:rsidRDefault="007A562A" w:rsidP="006D2C07">
            <w:pPr>
              <w:pStyle w:val="a8"/>
              <w:ind w:firstLine="34"/>
              <w:jc w:val="left"/>
              <w:rPr>
                <w:b w:val="0"/>
                <w:i w:val="0"/>
                <w:sz w:val="22"/>
                <w:szCs w:val="22"/>
              </w:rPr>
            </w:pPr>
            <w:r w:rsidRPr="00FB2559">
              <w:rPr>
                <w:b w:val="0"/>
                <w:i w:val="0"/>
                <w:sz w:val="22"/>
                <w:szCs w:val="22"/>
              </w:rPr>
              <w:t>- ориентация на образец и правило выполнения действия,</w:t>
            </w:r>
          </w:p>
          <w:p w:rsidR="007A562A" w:rsidRPr="00FB2559" w:rsidRDefault="007A562A" w:rsidP="006D2C07">
            <w:pPr>
              <w:pStyle w:val="a8"/>
              <w:ind w:firstLine="0"/>
              <w:jc w:val="left"/>
              <w:rPr>
                <w:b w:val="0"/>
                <w:i w:val="0"/>
                <w:sz w:val="22"/>
                <w:szCs w:val="22"/>
              </w:rPr>
            </w:pPr>
            <w:r w:rsidRPr="00FB2559">
              <w:rPr>
                <w:b w:val="0"/>
                <w:i w:val="0"/>
                <w:sz w:val="22"/>
                <w:szCs w:val="22"/>
              </w:rPr>
              <w:t>- контроль и коррекция,</w:t>
            </w:r>
          </w:p>
          <w:p w:rsidR="007A562A" w:rsidRPr="00FB2559" w:rsidRDefault="007A562A" w:rsidP="006D2C07">
            <w:pPr>
              <w:pStyle w:val="a8"/>
              <w:ind w:firstLine="0"/>
              <w:jc w:val="left"/>
              <w:rPr>
                <w:b w:val="0"/>
                <w:i w:val="0"/>
                <w:sz w:val="22"/>
                <w:szCs w:val="22"/>
              </w:rPr>
            </w:pPr>
            <w:r w:rsidRPr="00FB2559">
              <w:rPr>
                <w:b w:val="0"/>
                <w:i w:val="0"/>
                <w:sz w:val="22"/>
                <w:szCs w:val="22"/>
              </w:rPr>
              <w:t>-оценка</w:t>
            </w:r>
          </w:p>
        </w:tc>
        <w:tc>
          <w:tcPr>
            <w:tcW w:w="3685" w:type="dxa"/>
          </w:tcPr>
          <w:p w:rsidR="007A562A" w:rsidRPr="00FB2559" w:rsidRDefault="007A562A" w:rsidP="006D2C07">
            <w:pPr>
              <w:pStyle w:val="a8"/>
              <w:ind w:firstLine="0"/>
              <w:jc w:val="left"/>
              <w:rPr>
                <w:b w:val="0"/>
                <w:i w:val="0"/>
                <w:sz w:val="22"/>
                <w:szCs w:val="22"/>
              </w:rPr>
            </w:pPr>
            <w:r w:rsidRPr="00FB2559">
              <w:rPr>
                <w:b w:val="0"/>
                <w:i w:val="0"/>
                <w:sz w:val="22"/>
                <w:szCs w:val="22"/>
              </w:rPr>
              <w:t>Произвольность регуляции поведения и деятельности: в форме построения предметного действия в соответствии с заданным образцом и правилом.</w:t>
            </w:r>
          </w:p>
        </w:tc>
        <w:tc>
          <w:tcPr>
            <w:tcW w:w="3969" w:type="dxa"/>
          </w:tcPr>
          <w:p w:rsidR="007A562A" w:rsidRPr="00FB2559" w:rsidRDefault="007A562A" w:rsidP="006D2C07">
            <w:pPr>
              <w:pStyle w:val="a8"/>
              <w:ind w:firstLine="33"/>
              <w:jc w:val="left"/>
              <w:rPr>
                <w:b w:val="0"/>
                <w:i w:val="0"/>
                <w:sz w:val="22"/>
                <w:szCs w:val="22"/>
              </w:rPr>
            </w:pPr>
            <w:r w:rsidRPr="00FB2559">
              <w:rPr>
                <w:b w:val="0"/>
                <w:i w:val="0"/>
                <w:sz w:val="22"/>
                <w:szCs w:val="22"/>
              </w:rPr>
              <w:t>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w:t>
            </w:r>
            <w:r w:rsidR="007536A9" w:rsidRPr="00FB2559">
              <w:rPr>
                <w:b w:val="0"/>
                <w:i w:val="0"/>
                <w:sz w:val="22"/>
                <w:szCs w:val="22"/>
              </w:rPr>
              <w:t>х понятий (русский язык, матема</w:t>
            </w:r>
            <w:r w:rsidRPr="00FB2559">
              <w:rPr>
                <w:b w:val="0"/>
                <w:i w:val="0"/>
                <w:sz w:val="22"/>
                <w:szCs w:val="22"/>
              </w:rPr>
              <w:t xml:space="preserve">тика) и предметной, продуктивной деятельности (технология, </w:t>
            </w:r>
            <w:proofErr w:type="gramStart"/>
            <w:r w:rsidRPr="00FB2559">
              <w:rPr>
                <w:b w:val="0"/>
                <w:i w:val="0"/>
                <w:sz w:val="22"/>
                <w:szCs w:val="22"/>
              </w:rPr>
              <w:t>ИЗО</w:t>
            </w:r>
            <w:proofErr w:type="gramEnd"/>
            <w:r w:rsidRPr="00FB2559">
              <w:rPr>
                <w:b w:val="0"/>
                <w:i w:val="0"/>
                <w:sz w:val="22"/>
                <w:szCs w:val="22"/>
              </w:rPr>
              <w:t>)</w:t>
            </w:r>
          </w:p>
        </w:tc>
      </w:tr>
      <w:tr w:rsidR="007A562A" w:rsidRPr="00FB2559" w:rsidTr="007536A9">
        <w:tc>
          <w:tcPr>
            <w:tcW w:w="3403" w:type="dxa"/>
          </w:tcPr>
          <w:p w:rsidR="007A562A" w:rsidRPr="00FB2559" w:rsidRDefault="007A562A" w:rsidP="006D2C07">
            <w:pPr>
              <w:pStyle w:val="a8"/>
              <w:ind w:firstLine="34"/>
              <w:jc w:val="left"/>
              <w:rPr>
                <w:b w:val="0"/>
                <w:i w:val="0"/>
                <w:sz w:val="22"/>
                <w:szCs w:val="22"/>
              </w:rPr>
            </w:pPr>
            <w:r w:rsidRPr="00FB2559">
              <w:rPr>
                <w:b w:val="0"/>
                <w:i w:val="0"/>
                <w:sz w:val="22"/>
                <w:szCs w:val="22"/>
              </w:rPr>
              <w:t xml:space="preserve">Коммуникативные действия </w:t>
            </w:r>
          </w:p>
        </w:tc>
        <w:tc>
          <w:tcPr>
            <w:tcW w:w="3685" w:type="dxa"/>
          </w:tcPr>
          <w:p w:rsidR="007A562A" w:rsidRPr="00FB2559" w:rsidRDefault="007A562A" w:rsidP="006D2C07">
            <w:pPr>
              <w:pStyle w:val="a8"/>
              <w:ind w:firstLine="0"/>
              <w:jc w:val="left"/>
              <w:rPr>
                <w:b w:val="0"/>
                <w:i w:val="0"/>
                <w:sz w:val="22"/>
                <w:szCs w:val="22"/>
              </w:rPr>
            </w:pPr>
            <w:r w:rsidRPr="00FB2559">
              <w:rPr>
                <w:b w:val="0"/>
                <w:i w:val="0"/>
                <w:sz w:val="22"/>
                <w:szCs w:val="22"/>
              </w:rPr>
              <w:t>Коммуникация как общение и кооперация. Развитие планирующей регулирующей функции речи.</w:t>
            </w:r>
          </w:p>
        </w:tc>
        <w:tc>
          <w:tcPr>
            <w:tcW w:w="3969" w:type="dxa"/>
          </w:tcPr>
          <w:p w:rsidR="007A562A" w:rsidRPr="00FB2559" w:rsidRDefault="007A562A" w:rsidP="006D2C07">
            <w:pPr>
              <w:pStyle w:val="a8"/>
              <w:ind w:firstLine="33"/>
              <w:jc w:val="left"/>
              <w:rPr>
                <w:b w:val="0"/>
                <w:i w:val="0"/>
                <w:sz w:val="22"/>
                <w:szCs w:val="22"/>
              </w:rPr>
            </w:pPr>
            <w:r w:rsidRPr="00FB2559">
              <w:rPr>
                <w:b w:val="0"/>
                <w:i w:val="0"/>
                <w:sz w:val="22"/>
                <w:szCs w:val="22"/>
              </w:rPr>
              <w:t>Развитие учебного сотрудничества с учителем и сверстником. Условие  осознания содержания своих действий и усвоения учебного содержания.</w:t>
            </w:r>
          </w:p>
        </w:tc>
      </w:tr>
    </w:tbl>
    <w:p w:rsidR="007A562A" w:rsidRPr="00FB2559" w:rsidRDefault="007A562A" w:rsidP="00F95F1C">
      <w:pPr>
        <w:pStyle w:val="a8"/>
        <w:ind w:firstLine="283"/>
        <w:jc w:val="both"/>
      </w:pPr>
    </w:p>
    <w:p w:rsidR="006D2C07" w:rsidRPr="00FB2559" w:rsidRDefault="007A562A" w:rsidP="006D2C07">
      <w:pPr>
        <w:pStyle w:val="a8"/>
        <w:ind w:firstLine="284"/>
        <w:rPr>
          <w:i w:val="0"/>
        </w:rPr>
      </w:pPr>
      <w:r w:rsidRPr="00FB2559">
        <w:rPr>
          <w:i w:val="0"/>
        </w:rPr>
        <w:t xml:space="preserve">Значение универсальных учебных действий </w:t>
      </w:r>
    </w:p>
    <w:p w:rsidR="007A562A" w:rsidRPr="00FB2559" w:rsidRDefault="007A562A" w:rsidP="006D2C07">
      <w:pPr>
        <w:pStyle w:val="a8"/>
        <w:ind w:firstLine="284"/>
        <w:rPr>
          <w:i w:val="0"/>
        </w:rPr>
      </w:pPr>
      <w:r w:rsidRPr="00FB2559">
        <w:rPr>
          <w:i w:val="0"/>
        </w:rPr>
        <w:t>для успешности обучения на ступени начального об</w:t>
      </w:r>
      <w:r w:rsidR="006D2C07" w:rsidRPr="00FB2559">
        <w:rPr>
          <w:i w:val="0"/>
        </w:rPr>
        <w:t>разования</w:t>
      </w:r>
    </w:p>
    <w:p w:rsidR="007A562A" w:rsidRPr="00FB2559" w:rsidRDefault="007A562A" w:rsidP="006D2C07">
      <w:pPr>
        <w:pStyle w:val="a8"/>
        <w:ind w:firstLine="284"/>
        <w:rPr>
          <w:i w:val="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685"/>
        <w:gridCol w:w="3969"/>
      </w:tblGrid>
      <w:tr w:rsidR="007A562A" w:rsidRPr="00FB2559" w:rsidTr="007536A9">
        <w:trPr>
          <w:trHeight w:val="350"/>
        </w:trPr>
        <w:tc>
          <w:tcPr>
            <w:tcW w:w="3227" w:type="dxa"/>
          </w:tcPr>
          <w:p w:rsidR="007A562A" w:rsidRPr="00FB2559" w:rsidRDefault="007A562A" w:rsidP="00F95F1C">
            <w:pPr>
              <w:pStyle w:val="a8"/>
              <w:jc w:val="both"/>
              <w:rPr>
                <w:i w:val="0"/>
                <w:sz w:val="18"/>
                <w:szCs w:val="18"/>
              </w:rPr>
            </w:pPr>
            <w:r w:rsidRPr="00FB2559">
              <w:rPr>
                <w:i w:val="0"/>
                <w:sz w:val="18"/>
                <w:szCs w:val="18"/>
              </w:rPr>
              <w:t>УУД</w:t>
            </w:r>
          </w:p>
        </w:tc>
        <w:tc>
          <w:tcPr>
            <w:tcW w:w="3685" w:type="dxa"/>
          </w:tcPr>
          <w:p w:rsidR="007A562A" w:rsidRPr="00FB2559" w:rsidRDefault="007A562A" w:rsidP="00F95F1C">
            <w:pPr>
              <w:pStyle w:val="a8"/>
              <w:jc w:val="both"/>
              <w:rPr>
                <w:i w:val="0"/>
                <w:sz w:val="18"/>
                <w:szCs w:val="18"/>
              </w:rPr>
            </w:pPr>
            <w:r w:rsidRPr="00FB2559">
              <w:rPr>
                <w:i w:val="0"/>
                <w:sz w:val="18"/>
                <w:szCs w:val="18"/>
              </w:rPr>
              <w:t>Результаты развития УУД</w:t>
            </w:r>
          </w:p>
        </w:tc>
        <w:tc>
          <w:tcPr>
            <w:tcW w:w="3969" w:type="dxa"/>
          </w:tcPr>
          <w:p w:rsidR="007A562A" w:rsidRPr="00FB2559" w:rsidRDefault="007A562A" w:rsidP="00F95F1C">
            <w:pPr>
              <w:pStyle w:val="a8"/>
              <w:jc w:val="both"/>
              <w:rPr>
                <w:i w:val="0"/>
                <w:sz w:val="18"/>
                <w:szCs w:val="18"/>
              </w:rPr>
            </w:pPr>
            <w:r w:rsidRPr="00FB2559">
              <w:rPr>
                <w:i w:val="0"/>
                <w:sz w:val="18"/>
                <w:szCs w:val="18"/>
              </w:rPr>
              <w:t>Значение для обучения</w:t>
            </w:r>
          </w:p>
        </w:tc>
      </w:tr>
      <w:tr w:rsidR="007A562A" w:rsidRPr="00FB2559" w:rsidTr="007536A9">
        <w:tc>
          <w:tcPr>
            <w:tcW w:w="3227" w:type="dxa"/>
          </w:tcPr>
          <w:p w:rsidR="007A562A" w:rsidRPr="00FB2559" w:rsidRDefault="007A562A" w:rsidP="006D2C07">
            <w:pPr>
              <w:pStyle w:val="a8"/>
              <w:ind w:firstLine="0"/>
              <w:jc w:val="left"/>
              <w:rPr>
                <w:b w:val="0"/>
                <w:i w:val="0"/>
                <w:sz w:val="22"/>
                <w:szCs w:val="22"/>
              </w:rPr>
            </w:pPr>
            <w:r w:rsidRPr="00FB2559">
              <w:rPr>
                <w:b w:val="0"/>
                <w:i w:val="0"/>
                <w:sz w:val="22"/>
                <w:szCs w:val="22"/>
              </w:rPr>
              <w:t>Личностные действия</w:t>
            </w:r>
          </w:p>
          <w:p w:rsidR="007A562A" w:rsidRPr="00FB2559" w:rsidRDefault="006D2C07" w:rsidP="006D2C07">
            <w:pPr>
              <w:pStyle w:val="a8"/>
              <w:ind w:firstLine="0"/>
              <w:jc w:val="left"/>
              <w:rPr>
                <w:b w:val="0"/>
                <w:i w:val="0"/>
                <w:sz w:val="22"/>
                <w:szCs w:val="22"/>
              </w:rPr>
            </w:pPr>
            <w:r w:rsidRPr="00FB2559">
              <w:rPr>
                <w:b w:val="0"/>
                <w:i w:val="0"/>
                <w:sz w:val="22"/>
                <w:szCs w:val="22"/>
              </w:rPr>
              <w:t>-</w:t>
            </w:r>
            <w:proofErr w:type="spellStart"/>
            <w:r w:rsidR="007A562A" w:rsidRPr="00FB2559">
              <w:rPr>
                <w:b w:val="0"/>
                <w:i w:val="0"/>
                <w:sz w:val="22"/>
                <w:szCs w:val="22"/>
              </w:rPr>
              <w:t>смыслообразование</w:t>
            </w:r>
            <w:proofErr w:type="spellEnd"/>
          </w:p>
          <w:p w:rsidR="007A562A" w:rsidRPr="00FB2559" w:rsidRDefault="007A562A" w:rsidP="006D2C07">
            <w:pPr>
              <w:pStyle w:val="a8"/>
              <w:ind w:firstLine="0"/>
              <w:jc w:val="left"/>
              <w:rPr>
                <w:b w:val="0"/>
                <w:i w:val="0"/>
                <w:sz w:val="22"/>
                <w:szCs w:val="22"/>
              </w:rPr>
            </w:pPr>
            <w:r w:rsidRPr="00FB2559">
              <w:rPr>
                <w:b w:val="0"/>
                <w:i w:val="0"/>
                <w:sz w:val="22"/>
                <w:szCs w:val="22"/>
              </w:rPr>
              <w:t>-самоопределение</w:t>
            </w:r>
          </w:p>
          <w:p w:rsidR="007A562A" w:rsidRPr="00FB2559" w:rsidRDefault="007A562A" w:rsidP="006D2C07">
            <w:pPr>
              <w:pStyle w:val="a8"/>
              <w:ind w:firstLine="0"/>
              <w:jc w:val="left"/>
              <w:rPr>
                <w:b w:val="0"/>
                <w:i w:val="0"/>
                <w:sz w:val="22"/>
                <w:szCs w:val="22"/>
              </w:rPr>
            </w:pPr>
            <w:r w:rsidRPr="00FB2559">
              <w:rPr>
                <w:b w:val="0"/>
                <w:i w:val="0"/>
                <w:sz w:val="22"/>
                <w:szCs w:val="22"/>
              </w:rPr>
              <w:t>Регулятивные действия</w:t>
            </w:r>
          </w:p>
        </w:tc>
        <w:tc>
          <w:tcPr>
            <w:tcW w:w="3685" w:type="dxa"/>
          </w:tcPr>
          <w:p w:rsidR="007A562A" w:rsidRPr="00FB2559" w:rsidRDefault="007A562A" w:rsidP="006D2C07">
            <w:pPr>
              <w:pStyle w:val="a8"/>
              <w:ind w:firstLine="0"/>
              <w:jc w:val="left"/>
              <w:rPr>
                <w:b w:val="0"/>
                <w:i w:val="0"/>
                <w:sz w:val="22"/>
                <w:szCs w:val="22"/>
              </w:rPr>
            </w:pPr>
            <w:r w:rsidRPr="00FB2559">
              <w:rPr>
                <w:b w:val="0"/>
                <w:i w:val="0"/>
                <w:sz w:val="22"/>
                <w:szCs w:val="22"/>
              </w:rPr>
              <w:t>Адекватная школьная мотивация. Мотивация достижения.</w:t>
            </w:r>
          </w:p>
          <w:p w:rsidR="007A562A" w:rsidRPr="00FB2559" w:rsidRDefault="006D2C07" w:rsidP="006D2C07">
            <w:pPr>
              <w:pStyle w:val="a8"/>
              <w:ind w:firstLine="0"/>
              <w:jc w:val="left"/>
              <w:rPr>
                <w:b w:val="0"/>
                <w:i w:val="0"/>
                <w:sz w:val="22"/>
                <w:szCs w:val="22"/>
              </w:rPr>
            </w:pPr>
            <w:r w:rsidRPr="00FB2559">
              <w:rPr>
                <w:b w:val="0"/>
                <w:i w:val="0"/>
                <w:sz w:val="22"/>
                <w:szCs w:val="22"/>
              </w:rPr>
              <w:t xml:space="preserve">Развитие основ гражданской </w:t>
            </w:r>
            <w:r w:rsidR="007A562A" w:rsidRPr="00FB2559">
              <w:rPr>
                <w:b w:val="0"/>
                <w:i w:val="0"/>
                <w:sz w:val="22"/>
                <w:szCs w:val="22"/>
              </w:rPr>
              <w:t>идентичности.</w:t>
            </w:r>
          </w:p>
          <w:p w:rsidR="007A562A" w:rsidRPr="00FB2559" w:rsidRDefault="007A562A" w:rsidP="006D2C07">
            <w:pPr>
              <w:pStyle w:val="a8"/>
              <w:ind w:firstLine="0"/>
              <w:jc w:val="left"/>
              <w:rPr>
                <w:b w:val="0"/>
                <w:i w:val="0"/>
                <w:sz w:val="22"/>
                <w:szCs w:val="22"/>
              </w:rPr>
            </w:pPr>
            <w:r w:rsidRPr="00FB2559">
              <w:rPr>
                <w:b w:val="0"/>
                <w:i w:val="0"/>
                <w:sz w:val="22"/>
                <w:szCs w:val="22"/>
              </w:rPr>
              <w:t>Рефлексивная адекватная самооценка</w:t>
            </w:r>
          </w:p>
        </w:tc>
        <w:tc>
          <w:tcPr>
            <w:tcW w:w="3969" w:type="dxa"/>
          </w:tcPr>
          <w:p w:rsidR="007A562A" w:rsidRPr="00FB2559" w:rsidRDefault="007A562A" w:rsidP="006D2C07">
            <w:pPr>
              <w:pStyle w:val="a8"/>
              <w:ind w:firstLine="0"/>
              <w:jc w:val="left"/>
              <w:rPr>
                <w:b w:val="0"/>
                <w:i w:val="0"/>
                <w:sz w:val="22"/>
                <w:szCs w:val="22"/>
              </w:rPr>
            </w:pPr>
            <w:r w:rsidRPr="00FB2559">
              <w:rPr>
                <w:b w:val="0"/>
                <w:i w:val="0"/>
                <w:sz w:val="22"/>
                <w:szCs w:val="22"/>
              </w:rPr>
              <w:t xml:space="preserve">Обучение в зоне ближайшего развития ребенка. Адекватная оценка учащимся  границ «знания и незнания». </w:t>
            </w:r>
            <w:r w:rsidR="007536A9" w:rsidRPr="00FB2559">
              <w:rPr>
                <w:b w:val="0"/>
                <w:i w:val="0"/>
                <w:sz w:val="22"/>
                <w:szCs w:val="22"/>
              </w:rPr>
              <w:t xml:space="preserve">Достаточно </w:t>
            </w:r>
            <w:proofErr w:type="gramStart"/>
            <w:r w:rsidR="007536A9" w:rsidRPr="00FB2559">
              <w:rPr>
                <w:b w:val="0"/>
                <w:i w:val="0"/>
                <w:sz w:val="22"/>
                <w:szCs w:val="22"/>
              </w:rPr>
              <w:t>высокая</w:t>
            </w:r>
            <w:proofErr w:type="gramEnd"/>
            <w:r w:rsidR="007536A9" w:rsidRPr="00FB2559">
              <w:rPr>
                <w:b w:val="0"/>
                <w:i w:val="0"/>
                <w:sz w:val="22"/>
                <w:szCs w:val="22"/>
              </w:rPr>
              <w:t xml:space="preserve"> </w:t>
            </w:r>
            <w:proofErr w:type="spellStart"/>
            <w:r w:rsidR="006D2C07" w:rsidRPr="00FB2559">
              <w:rPr>
                <w:b w:val="0"/>
                <w:i w:val="0"/>
                <w:sz w:val="22"/>
                <w:szCs w:val="22"/>
              </w:rPr>
              <w:t>самоэффектив</w:t>
            </w:r>
            <w:r w:rsidRPr="00FB2559">
              <w:rPr>
                <w:b w:val="0"/>
                <w:i w:val="0"/>
                <w:sz w:val="22"/>
                <w:szCs w:val="22"/>
              </w:rPr>
              <w:t>ность</w:t>
            </w:r>
            <w:proofErr w:type="spellEnd"/>
            <w:r w:rsidRPr="00FB2559">
              <w:rPr>
                <w:b w:val="0"/>
                <w:i w:val="0"/>
                <w:sz w:val="22"/>
                <w:szCs w:val="22"/>
              </w:rPr>
              <w:t xml:space="preserve"> в форме принятия учебной цели и работы над ее достижением.</w:t>
            </w:r>
          </w:p>
        </w:tc>
      </w:tr>
      <w:tr w:rsidR="007A562A" w:rsidRPr="00FB2559" w:rsidTr="007536A9">
        <w:tc>
          <w:tcPr>
            <w:tcW w:w="3227" w:type="dxa"/>
          </w:tcPr>
          <w:p w:rsidR="007A562A" w:rsidRPr="00FB2559" w:rsidRDefault="007A562A" w:rsidP="006D2C07">
            <w:pPr>
              <w:pStyle w:val="a8"/>
              <w:ind w:firstLine="0"/>
              <w:jc w:val="left"/>
              <w:rPr>
                <w:b w:val="0"/>
                <w:i w:val="0"/>
                <w:sz w:val="22"/>
                <w:szCs w:val="22"/>
              </w:rPr>
            </w:pPr>
            <w:r w:rsidRPr="00FB2559">
              <w:rPr>
                <w:b w:val="0"/>
                <w:i w:val="0"/>
                <w:sz w:val="22"/>
                <w:szCs w:val="22"/>
              </w:rPr>
              <w:t>Регулятивные, личностные, познавательные, коммуникативные действия</w:t>
            </w:r>
          </w:p>
        </w:tc>
        <w:tc>
          <w:tcPr>
            <w:tcW w:w="3685" w:type="dxa"/>
          </w:tcPr>
          <w:p w:rsidR="007A562A" w:rsidRPr="00FB2559" w:rsidRDefault="007A562A" w:rsidP="006D2C07">
            <w:pPr>
              <w:pStyle w:val="a8"/>
              <w:ind w:firstLine="0"/>
              <w:jc w:val="left"/>
              <w:rPr>
                <w:b w:val="0"/>
                <w:i w:val="0"/>
                <w:sz w:val="22"/>
                <w:szCs w:val="22"/>
              </w:rPr>
            </w:pPr>
            <w:proofErr w:type="gramStart"/>
            <w:r w:rsidRPr="00FB2559">
              <w:rPr>
                <w:b w:val="0"/>
                <w:i w:val="0"/>
                <w:sz w:val="22"/>
                <w:szCs w:val="22"/>
              </w:rPr>
              <w:t>Функционально-структурная</w:t>
            </w:r>
            <w:proofErr w:type="gramEnd"/>
            <w:r w:rsidRPr="00FB2559">
              <w:rPr>
                <w:b w:val="0"/>
                <w:i w:val="0"/>
                <w:sz w:val="22"/>
                <w:szCs w:val="22"/>
              </w:rPr>
              <w:t xml:space="preserve"> </w:t>
            </w:r>
            <w:proofErr w:type="spellStart"/>
            <w:r w:rsidRPr="00FB2559">
              <w:rPr>
                <w:b w:val="0"/>
                <w:i w:val="0"/>
                <w:sz w:val="22"/>
                <w:szCs w:val="22"/>
              </w:rPr>
              <w:t>сформированность</w:t>
            </w:r>
            <w:proofErr w:type="spellEnd"/>
            <w:r w:rsidRPr="00FB2559">
              <w:rPr>
                <w:b w:val="0"/>
                <w:i w:val="0"/>
                <w:sz w:val="22"/>
                <w:szCs w:val="22"/>
              </w:rPr>
              <w:t xml:space="preserve"> учебной деятельности. Произвольность восприятия, внимания,  памяти, воображения.</w:t>
            </w:r>
          </w:p>
        </w:tc>
        <w:tc>
          <w:tcPr>
            <w:tcW w:w="3969" w:type="dxa"/>
          </w:tcPr>
          <w:p w:rsidR="007A562A" w:rsidRPr="00FB2559" w:rsidRDefault="007A562A" w:rsidP="006D2C07">
            <w:pPr>
              <w:pStyle w:val="a8"/>
              <w:ind w:firstLine="0"/>
              <w:jc w:val="left"/>
              <w:rPr>
                <w:b w:val="0"/>
                <w:i w:val="0"/>
                <w:sz w:val="22"/>
                <w:szCs w:val="22"/>
              </w:rPr>
            </w:pPr>
            <w:r w:rsidRPr="00FB2559">
              <w:rPr>
                <w:b w:val="0"/>
                <w:i w:val="0"/>
                <w:sz w:val="22"/>
                <w:szCs w:val="22"/>
              </w:rPr>
              <w:t>Высокая успешность в усвоении учебного содержания. Создание предпосылок для дальнейшего перехода к самообразованию.</w:t>
            </w:r>
          </w:p>
        </w:tc>
      </w:tr>
      <w:tr w:rsidR="007A562A" w:rsidRPr="00FB2559" w:rsidTr="007536A9">
        <w:tc>
          <w:tcPr>
            <w:tcW w:w="3227" w:type="dxa"/>
          </w:tcPr>
          <w:p w:rsidR="007A562A" w:rsidRPr="00FB2559" w:rsidRDefault="007A562A" w:rsidP="006D2C07">
            <w:pPr>
              <w:pStyle w:val="a8"/>
              <w:ind w:firstLine="0"/>
              <w:jc w:val="left"/>
              <w:rPr>
                <w:b w:val="0"/>
                <w:i w:val="0"/>
                <w:sz w:val="22"/>
                <w:szCs w:val="22"/>
              </w:rPr>
            </w:pPr>
            <w:r w:rsidRPr="00FB2559">
              <w:rPr>
                <w:b w:val="0"/>
                <w:i w:val="0"/>
                <w:sz w:val="22"/>
                <w:szCs w:val="22"/>
              </w:rPr>
              <w:t>Коммуникативные (речевые), регулятивные действия</w:t>
            </w:r>
          </w:p>
        </w:tc>
        <w:tc>
          <w:tcPr>
            <w:tcW w:w="3685" w:type="dxa"/>
          </w:tcPr>
          <w:p w:rsidR="007A562A" w:rsidRPr="00FB2559" w:rsidRDefault="007A562A" w:rsidP="006D2C07">
            <w:pPr>
              <w:pStyle w:val="a8"/>
              <w:ind w:firstLine="0"/>
              <w:jc w:val="left"/>
              <w:rPr>
                <w:b w:val="0"/>
                <w:i w:val="0"/>
                <w:sz w:val="22"/>
                <w:szCs w:val="22"/>
              </w:rPr>
            </w:pPr>
            <w:r w:rsidRPr="00FB2559">
              <w:rPr>
                <w:b w:val="0"/>
                <w:i w:val="0"/>
                <w:sz w:val="22"/>
                <w:szCs w:val="22"/>
              </w:rPr>
              <w:t>Внутренний план действия</w:t>
            </w:r>
          </w:p>
        </w:tc>
        <w:tc>
          <w:tcPr>
            <w:tcW w:w="3969" w:type="dxa"/>
          </w:tcPr>
          <w:p w:rsidR="007A562A" w:rsidRPr="00FB2559" w:rsidRDefault="007A562A" w:rsidP="006D2C07">
            <w:pPr>
              <w:pStyle w:val="a8"/>
              <w:ind w:firstLine="0"/>
              <w:jc w:val="left"/>
              <w:rPr>
                <w:b w:val="0"/>
                <w:i w:val="0"/>
                <w:sz w:val="22"/>
                <w:szCs w:val="22"/>
              </w:rPr>
            </w:pPr>
            <w:r w:rsidRPr="00FB2559">
              <w:rPr>
                <w:b w:val="0"/>
                <w:i w:val="0"/>
                <w:sz w:val="22"/>
                <w:szCs w:val="22"/>
              </w:rPr>
              <w:t>Способность действовать «в уме». Отрыв слова от предмета, достижение нового уровня обобщения.</w:t>
            </w:r>
          </w:p>
        </w:tc>
      </w:tr>
      <w:tr w:rsidR="007A562A" w:rsidRPr="00FB2559" w:rsidTr="007536A9">
        <w:tc>
          <w:tcPr>
            <w:tcW w:w="3227" w:type="dxa"/>
          </w:tcPr>
          <w:p w:rsidR="007A562A" w:rsidRPr="00FB2559" w:rsidRDefault="007A562A" w:rsidP="006D2C07">
            <w:pPr>
              <w:pStyle w:val="a8"/>
              <w:ind w:firstLine="0"/>
              <w:jc w:val="left"/>
              <w:rPr>
                <w:b w:val="0"/>
                <w:i w:val="0"/>
                <w:sz w:val="22"/>
                <w:szCs w:val="22"/>
              </w:rPr>
            </w:pPr>
            <w:r w:rsidRPr="00FB2559">
              <w:rPr>
                <w:b w:val="0"/>
                <w:i w:val="0"/>
                <w:sz w:val="22"/>
                <w:szCs w:val="22"/>
              </w:rPr>
              <w:t>Коммуникативные, регулятивные действия</w:t>
            </w:r>
          </w:p>
        </w:tc>
        <w:tc>
          <w:tcPr>
            <w:tcW w:w="3685" w:type="dxa"/>
          </w:tcPr>
          <w:p w:rsidR="007A562A" w:rsidRPr="00FB2559" w:rsidRDefault="007A562A" w:rsidP="006D2C07">
            <w:pPr>
              <w:pStyle w:val="a8"/>
              <w:ind w:firstLine="0"/>
              <w:jc w:val="left"/>
              <w:rPr>
                <w:b w:val="0"/>
                <w:i w:val="0"/>
                <w:sz w:val="22"/>
                <w:szCs w:val="22"/>
              </w:rPr>
            </w:pPr>
            <w:r w:rsidRPr="00FB2559">
              <w:rPr>
                <w:b w:val="0"/>
                <w:i w:val="0"/>
                <w:sz w:val="22"/>
                <w:szCs w:val="22"/>
              </w:rPr>
              <w:t>Рефлексия – осознание учащимся содержания, последовательности и оснований действий</w:t>
            </w:r>
          </w:p>
        </w:tc>
        <w:tc>
          <w:tcPr>
            <w:tcW w:w="3969" w:type="dxa"/>
          </w:tcPr>
          <w:p w:rsidR="007A562A" w:rsidRPr="00FB2559" w:rsidRDefault="007A562A" w:rsidP="006D2C07">
            <w:pPr>
              <w:pStyle w:val="a8"/>
              <w:ind w:firstLine="0"/>
              <w:jc w:val="left"/>
              <w:rPr>
                <w:b w:val="0"/>
                <w:i w:val="0"/>
                <w:sz w:val="22"/>
                <w:szCs w:val="22"/>
              </w:rPr>
            </w:pPr>
            <w:r w:rsidRPr="00FB2559">
              <w:rPr>
                <w:b w:val="0"/>
                <w:i w:val="0"/>
                <w:sz w:val="22"/>
                <w:szCs w:val="22"/>
              </w:rPr>
              <w:t xml:space="preserve">Осознанность и критичность учебных действий. </w:t>
            </w:r>
          </w:p>
        </w:tc>
      </w:tr>
    </w:tbl>
    <w:p w:rsidR="00072399" w:rsidRPr="00FB2559" w:rsidRDefault="00072399" w:rsidP="00F95F1C">
      <w:pPr>
        <w:autoSpaceDE w:val="0"/>
        <w:autoSpaceDN w:val="0"/>
        <w:adjustRightInd w:val="0"/>
        <w:contextualSpacing/>
        <w:jc w:val="both"/>
      </w:pPr>
    </w:p>
    <w:p w:rsidR="00066712" w:rsidRPr="00FB2559" w:rsidRDefault="00CB1451" w:rsidP="00CB1451">
      <w:pPr>
        <w:autoSpaceDE w:val="0"/>
        <w:autoSpaceDN w:val="0"/>
        <w:adjustRightInd w:val="0"/>
        <w:jc w:val="center"/>
        <w:rPr>
          <w:b/>
          <w:sz w:val="28"/>
          <w:szCs w:val="28"/>
        </w:rPr>
      </w:pPr>
      <w:r w:rsidRPr="00FB2559">
        <w:rPr>
          <w:b/>
          <w:sz w:val="28"/>
          <w:szCs w:val="28"/>
        </w:rPr>
        <w:t xml:space="preserve">Возрастные особенности развития </w:t>
      </w:r>
    </w:p>
    <w:p w:rsidR="00CB1451" w:rsidRPr="00FB2559" w:rsidRDefault="00066712" w:rsidP="00066712">
      <w:pPr>
        <w:autoSpaceDE w:val="0"/>
        <w:autoSpaceDN w:val="0"/>
        <w:adjustRightInd w:val="0"/>
        <w:jc w:val="center"/>
        <w:rPr>
          <w:b/>
          <w:sz w:val="28"/>
          <w:szCs w:val="28"/>
        </w:rPr>
      </w:pPr>
      <w:r w:rsidRPr="00FB2559">
        <w:rPr>
          <w:b/>
          <w:sz w:val="28"/>
          <w:szCs w:val="28"/>
        </w:rPr>
        <w:t>л</w:t>
      </w:r>
      <w:r w:rsidR="00CB1451" w:rsidRPr="00FB2559">
        <w:rPr>
          <w:b/>
          <w:sz w:val="28"/>
          <w:szCs w:val="28"/>
        </w:rPr>
        <w:t>ичностных</w:t>
      </w:r>
      <w:r w:rsidRPr="00FB2559">
        <w:rPr>
          <w:b/>
          <w:sz w:val="28"/>
          <w:szCs w:val="28"/>
        </w:rPr>
        <w:t xml:space="preserve"> </w:t>
      </w:r>
      <w:r w:rsidR="00CB1451" w:rsidRPr="00FB2559">
        <w:rPr>
          <w:b/>
          <w:sz w:val="28"/>
          <w:szCs w:val="28"/>
        </w:rPr>
        <w:t>универсальных учебных действий</w:t>
      </w:r>
    </w:p>
    <w:p w:rsidR="00CB1451" w:rsidRPr="00FB2559" w:rsidRDefault="00CB1451" w:rsidP="00CB1451">
      <w:pPr>
        <w:autoSpaceDE w:val="0"/>
        <w:autoSpaceDN w:val="0"/>
        <w:adjustRightInd w:val="0"/>
        <w:jc w:val="center"/>
        <w:rPr>
          <w:b/>
          <w:sz w:val="28"/>
          <w:szCs w:val="28"/>
        </w:rPr>
      </w:pPr>
      <w:r w:rsidRPr="00FB2559">
        <w:rPr>
          <w:b/>
          <w:sz w:val="28"/>
          <w:szCs w:val="28"/>
        </w:rPr>
        <w:t>у младших школьников</w:t>
      </w:r>
    </w:p>
    <w:p w:rsidR="00066712" w:rsidRPr="00FB2559" w:rsidRDefault="00066712" w:rsidP="00CB1451">
      <w:pPr>
        <w:autoSpaceDE w:val="0"/>
        <w:autoSpaceDN w:val="0"/>
        <w:adjustRightInd w:val="0"/>
        <w:jc w:val="center"/>
        <w:rPr>
          <w:b/>
          <w:sz w:val="28"/>
          <w:szCs w:val="28"/>
        </w:rPr>
      </w:pPr>
    </w:p>
    <w:p w:rsidR="00CB1451" w:rsidRPr="00FB2559" w:rsidRDefault="00066712" w:rsidP="00066712">
      <w:pPr>
        <w:autoSpaceDE w:val="0"/>
        <w:autoSpaceDN w:val="0"/>
        <w:adjustRightInd w:val="0"/>
        <w:jc w:val="both"/>
      </w:pPr>
      <w:r w:rsidRPr="00FB2559">
        <w:t xml:space="preserve">     </w:t>
      </w:r>
      <w:r w:rsidR="00CB1451" w:rsidRPr="00FB2559">
        <w:t xml:space="preserve">В начале школьного обучения личностные универсальные учебные действия </w:t>
      </w:r>
      <w:r w:rsidR="00CB1451" w:rsidRPr="00FB2559">
        <w:rPr>
          <w:i/>
          <w:iCs/>
        </w:rPr>
        <w:t>самоопределения</w:t>
      </w:r>
      <w:r w:rsidR="00CB1451" w:rsidRPr="00FB2559">
        <w:t xml:space="preserve">, </w:t>
      </w:r>
      <w:proofErr w:type="spellStart"/>
      <w:r w:rsidR="00CB1451" w:rsidRPr="00FB2559">
        <w:rPr>
          <w:i/>
          <w:iCs/>
        </w:rPr>
        <w:t>смыслообразования</w:t>
      </w:r>
      <w:proofErr w:type="spellEnd"/>
      <w:r w:rsidR="00CB1451" w:rsidRPr="00FB2559">
        <w:rPr>
          <w:i/>
          <w:iCs/>
        </w:rPr>
        <w:t xml:space="preserve"> </w:t>
      </w:r>
      <w:r w:rsidR="00CB1451" w:rsidRPr="00FB2559">
        <w:t xml:space="preserve">и </w:t>
      </w:r>
      <w:r w:rsidR="00CB1451" w:rsidRPr="00FB2559">
        <w:rPr>
          <w:i/>
          <w:iCs/>
        </w:rPr>
        <w:t xml:space="preserve">нравственно-этической ориентации </w:t>
      </w:r>
      <w:r w:rsidR="00CB1451" w:rsidRPr="00FB2559">
        <w:t xml:space="preserve">определяют личностную готовность ребенка к обучению в школе. </w:t>
      </w:r>
      <w:r w:rsidR="00CB1451" w:rsidRPr="00FB2559">
        <w:rPr>
          <w:b/>
          <w:bCs/>
        </w:rPr>
        <w:t xml:space="preserve">Личностная готовность </w:t>
      </w:r>
      <w:r w:rsidR="00CB1451" w:rsidRPr="00FB2559">
        <w:t xml:space="preserve">включает мотивационную и коммуникативную готовность, </w:t>
      </w:r>
      <w:proofErr w:type="spellStart"/>
      <w:r w:rsidR="00CB1451" w:rsidRPr="00FB2559">
        <w:t>сформированность</w:t>
      </w:r>
      <w:proofErr w:type="spellEnd"/>
      <w:r w:rsidR="00CB1451" w:rsidRPr="00FB2559">
        <w:t xml:space="preserve"> </w:t>
      </w:r>
      <w:proofErr w:type="gramStart"/>
      <w:r w:rsidR="00CB1451" w:rsidRPr="00FB2559">
        <w:t>Я-концепции</w:t>
      </w:r>
      <w:proofErr w:type="gramEnd"/>
      <w:r w:rsidR="00CB1451" w:rsidRPr="00FB2559">
        <w:t xml:space="preserve"> и самооценки, эмоциональную зрелость ребенка. </w:t>
      </w:r>
      <w:proofErr w:type="spellStart"/>
      <w:r w:rsidR="00CB1451" w:rsidRPr="00FB2559">
        <w:t>Сформированность</w:t>
      </w:r>
      <w:proofErr w:type="spellEnd"/>
      <w:r w:rsidR="00CB1451" w:rsidRPr="00FB2559">
        <w:t xml:space="preserve"> социальных мотивов (стремление к социально значимому статусу, потребность в социальном признании, мотив социального долга), а также учебных и познавательных мотивов определяет мотивационную готовность первоклассника. Существенным критерием мотивационной готовности является первичное соподчинение мотивов с доминированием учебно-познавательных. </w:t>
      </w:r>
      <w:proofErr w:type="spellStart"/>
      <w:r w:rsidR="00CB1451" w:rsidRPr="00FB2559">
        <w:t>Сформированность</w:t>
      </w:r>
      <w:proofErr w:type="spellEnd"/>
      <w:r w:rsidR="00CB1451" w:rsidRPr="00FB2559">
        <w:t xml:space="preserve"> </w:t>
      </w:r>
      <w:proofErr w:type="gramStart"/>
      <w:r w:rsidR="00CB1451" w:rsidRPr="00FB2559">
        <w:t>Я-концепции</w:t>
      </w:r>
      <w:proofErr w:type="gramEnd"/>
      <w:r w:rsidR="00CB1451" w:rsidRPr="00FB2559">
        <w:t xml:space="preserve"> и самосознания характеризуется </w:t>
      </w:r>
      <w:r w:rsidR="00CB1451" w:rsidRPr="00FB2559">
        <w:lastRenderedPageBreak/>
        <w:t xml:space="preserve">осознанием ребенком своих физических возможностей, умений, нравственных качеств, переживаний (личное сознание), характера отношения к нему взрослых, определенным уровнем развития способности адекватно и критично оценивать свои достижения и личностные качества. Эмоциональная готовность к обучению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Ее показателем является развитие высших чувств — нравственных переживаний (чувство гордости, стыда, вины), интеллектуальных чувств (радость познания), эстетических чувств (чувство прекрасного). Выражением и квинтэссенцией личностной готовности к школе является </w:t>
      </w:r>
      <w:proofErr w:type="spellStart"/>
      <w:r w:rsidR="00CB1451" w:rsidRPr="00FB2559">
        <w:t>сформированность</w:t>
      </w:r>
      <w:proofErr w:type="spellEnd"/>
      <w:r w:rsidR="00CB1451" w:rsidRPr="00FB2559">
        <w:t xml:space="preserve"> внутренней позиции как готовности принять новую социальную позицию и роль ученика, предполагающей высокую учебно-познавательную мотивацию.</w:t>
      </w:r>
    </w:p>
    <w:p w:rsidR="00CB1451" w:rsidRPr="00FB2559" w:rsidRDefault="00066712" w:rsidP="00CB1451">
      <w:pPr>
        <w:autoSpaceDE w:val="0"/>
        <w:autoSpaceDN w:val="0"/>
        <w:adjustRightInd w:val="0"/>
        <w:jc w:val="both"/>
      </w:pPr>
      <w:r w:rsidRPr="00FB2559">
        <w:rPr>
          <w:b/>
          <w:bCs/>
        </w:rPr>
        <w:t xml:space="preserve">     </w:t>
      </w:r>
      <w:r w:rsidR="00CB1451" w:rsidRPr="00FB2559">
        <w:rPr>
          <w:b/>
          <w:bCs/>
        </w:rPr>
        <w:t xml:space="preserve">Внутренняя позиция школьника </w:t>
      </w:r>
      <w:r w:rsidR="00CB1451" w:rsidRPr="00FB2559">
        <w:t xml:space="preserve">является возрастной формой самоопределения в старшем дошкольном возрасте (Л.И. </w:t>
      </w:r>
      <w:proofErr w:type="spellStart"/>
      <w:r w:rsidR="00CB1451" w:rsidRPr="00FB2559">
        <w:t>Божович</w:t>
      </w:r>
      <w:proofErr w:type="spellEnd"/>
      <w:r w:rsidR="00CB1451" w:rsidRPr="00FB2559">
        <w:t xml:space="preserve">). Социальная ситуация развития при переходе от дошкольного к младшему школьному возрасту характеризуется, с одной стороны, объективным изменением места ребенка в системе социальных отношений, с другой стороны, субъективным отражением этого нового положения в переживаниях и сознании ребенка. Именно неразрывное единство двух этих аспектов определяет перспективы и зону ближайшего развития ребенка в этом переходном периоде. Субъективный аспект социальной ситуации развития — внутренняя позиция ребенка — понятие, введенное Л.И. </w:t>
      </w:r>
      <w:proofErr w:type="spellStart"/>
      <w:r w:rsidR="00CB1451" w:rsidRPr="00FB2559">
        <w:t>Божович</w:t>
      </w:r>
      <w:proofErr w:type="spellEnd"/>
      <w:r w:rsidR="00CB1451" w:rsidRPr="00FB2559">
        <w:t xml:space="preserve"> для обозначения совокупной характеристики той системы внутренних факторов, которая преломляет и опосредствует воздействия среды, определяя формирование у ребенка основных психологических новообразований в этом возрасте. Фактического изменения социальной позиции ребенка недостаточно для изменения направленности и содержания его развития. Для этого необходимо, чтобы эта новая позиция была принята и осмыслена самим ребенком и отражена в обретении новых смыслов, связанных с учебной деятельностью и новой системой школьных отношений. Только благодаря этому становится возможной реализация нового потенциала развития субъекта. Внутренняя позиция выступает центральным компонентом структуры психологической готовности к школе, определяя динамику освоения ребенком действительности школьной жизни. Отношение к школе, учению и поведение в процессе учебной деятельности, характеризующее </w:t>
      </w:r>
      <w:proofErr w:type="spellStart"/>
      <w:r w:rsidR="00CB1451" w:rsidRPr="00FB2559">
        <w:t>сформированность</w:t>
      </w:r>
      <w:proofErr w:type="spellEnd"/>
      <w:r w:rsidRPr="00FB2559">
        <w:t xml:space="preserve"> </w:t>
      </w:r>
      <w:r w:rsidR="00CB1451" w:rsidRPr="00FB2559">
        <w:t xml:space="preserve">внутренней позиции школьника, исследовали такие ученые, как М.Р. Гинзбург, Н.И. </w:t>
      </w:r>
      <w:proofErr w:type="spellStart"/>
      <w:r w:rsidR="00CB1451" w:rsidRPr="00FB2559">
        <w:t>Гуткина</w:t>
      </w:r>
      <w:proofErr w:type="spellEnd"/>
      <w:r w:rsidR="00CB1451" w:rsidRPr="00FB2559">
        <w:t xml:space="preserve">, В.В. Давыдов, А.З. </w:t>
      </w:r>
      <w:proofErr w:type="spellStart"/>
      <w:r w:rsidR="00CB1451" w:rsidRPr="00FB2559">
        <w:t>Зак</w:t>
      </w:r>
      <w:proofErr w:type="spellEnd"/>
      <w:r w:rsidR="00CB1451" w:rsidRPr="00FB2559">
        <w:t xml:space="preserve">, Т.А. </w:t>
      </w:r>
      <w:proofErr w:type="spellStart"/>
      <w:r w:rsidR="00CB1451" w:rsidRPr="00FB2559">
        <w:t>Нежнова</w:t>
      </w:r>
      <w:proofErr w:type="spellEnd"/>
      <w:r w:rsidR="00CB1451" w:rsidRPr="00FB2559">
        <w:t xml:space="preserve">, К.Н. Поливанова, Д.Б. </w:t>
      </w:r>
      <w:proofErr w:type="spellStart"/>
      <w:r w:rsidR="00CB1451" w:rsidRPr="00FB2559">
        <w:t>Эльконин</w:t>
      </w:r>
      <w:proofErr w:type="spellEnd"/>
      <w:r w:rsidR="00CB1451" w:rsidRPr="00FB2559">
        <w:t>. Непринятие нового социального статуса и роли ученика, незрелость школьной мотивации, двойственное, а в некоторых случаях негативное отношение ребенка к школе значительно осложняет ход нормативного возрастного развития в младшем школьном возрасте и адаптацию к школе.</w:t>
      </w:r>
    </w:p>
    <w:p w:rsidR="00CB1451" w:rsidRPr="00FB2559" w:rsidRDefault="00066712" w:rsidP="00066712">
      <w:pPr>
        <w:autoSpaceDE w:val="0"/>
        <w:autoSpaceDN w:val="0"/>
        <w:adjustRightInd w:val="0"/>
        <w:jc w:val="both"/>
      </w:pPr>
      <w:r w:rsidRPr="00FB2559">
        <w:rPr>
          <w:b/>
          <w:bCs/>
        </w:rPr>
        <w:t xml:space="preserve">     </w:t>
      </w:r>
      <w:r w:rsidR="00CB1451" w:rsidRPr="00FB2559">
        <w:rPr>
          <w:b/>
          <w:bCs/>
        </w:rPr>
        <w:t xml:space="preserve">Критерии </w:t>
      </w:r>
      <w:proofErr w:type="spellStart"/>
      <w:r w:rsidR="00CB1451" w:rsidRPr="00FB2559">
        <w:rPr>
          <w:b/>
          <w:bCs/>
        </w:rPr>
        <w:t>сформированности</w:t>
      </w:r>
      <w:proofErr w:type="spellEnd"/>
      <w:r w:rsidR="00CB1451" w:rsidRPr="00FB2559">
        <w:rPr>
          <w:b/>
          <w:bCs/>
        </w:rPr>
        <w:t xml:space="preserve"> внутренней позиции школьника:</w:t>
      </w:r>
    </w:p>
    <w:p w:rsidR="00CB1451" w:rsidRPr="00FB2559" w:rsidRDefault="00CB1451" w:rsidP="00CB1451">
      <w:pPr>
        <w:autoSpaceDE w:val="0"/>
        <w:autoSpaceDN w:val="0"/>
        <w:adjustRightInd w:val="0"/>
        <w:jc w:val="both"/>
      </w:pPr>
      <w:r w:rsidRPr="00FB2559">
        <w:t>— положительное отношение к школе, чувство необходимости учения, т. е. в ситуации необязательного посещения школы ребенок продолжает стремиться к занятиям специфически школьного содержания;</w:t>
      </w:r>
    </w:p>
    <w:p w:rsidR="00CB1451" w:rsidRPr="00FB2559" w:rsidRDefault="00CB1451" w:rsidP="00CB1451">
      <w:pPr>
        <w:autoSpaceDE w:val="0"/>
        <w:autoSpaceDN w:val="0"/>
        <w:adjustRightInd w:val="0"/>
        <w:jc w:val="both"/>
      </w:pPr>
      <w:r w:rsidRPr="00FB2559">
        <w:t>— проявление особого интереса к новому, собственно школьному содержанию занятий, что отражается в предпочтении уроков школьного типа урокам дошкольного типа, в наличии адекватного содержательного представления о подготовке к школе;</w:t>
      </w:r>
    </w:p>
    <w:p w:rsidR="00CB1451" w:rsidRPr="00FB2559" w:rsidRDefault="00CB1451" w:rsidP="00CB1451">
      <w:pPr>
        <w:autoSpaceDE w:val="0"/>
        <w:autoSpaceDN w:val="0"/>
        <w:adjustRightInd w:val="0"/>
        <w:jc w:val="both"/>
      </w:pPr>
      <w:r w:rsidRPr="00FB2559">
        <w:t xml:space="preserve">— предпочтение классных коллективных занятий индивидуальным занятиям дома, положительное отношение к школьной дисциплине, направленной на поддержание общепринятых норм поведения в школе; предпочтение социального способа оценки своих знаний — отметки дошкольным способам поощрения (сладости, подарки) (Д.Б. </w:t>
      </w:r>
      <w:proofErr w:type="spellStart"/>
      <w:r w:rsidRPr="00FB2559">
        <w:t>Эльконин</w:t>
      </w:r>
      <w:proofErr w:type="spellEnd"/>
      <w:r w:rsidRPr="00FB2559">
        <w:t xml:space="preserve">, А.Л. </w:t>
      </w:r>
      <w:proofErr w:type="spellStart"/>
      <w:r w:rsidRPr="00FB2559">
        <w:t>Венгер</w:t>
      </w:r>
      <w:proofErr w:type="spellEnd"/>
      <w:r w:rsidRPr="00FB2559">
        <w:t>, 1988).</w:t>
      </w:r>
    </w:p>
    <w:p w:rsidR="00CB1451" w:rsidRPr="00FB2559" w:rsidRDefault="00066712" w:rsidP="00066712">
      <w:pPr>
        <w:autoSpaceDE w:val="0"/>
        <w:autoSpaceDN w:val="0"/>
        <w:adjustRightInd w:val="0"/>
        <w:jc w:val="both"/>
      </w:pPr>
      <w:r w:rsidRPr="00FB2559">
        <w:t xml:space="preserve">     </w:t>
      </w:r>
      <w:r w:rsidR="00CB1451" w:rsidRPr="00FB2559">
        <w:t xml:space="preserve">Можно выделить следующие </w:t>
      </w:r>
      <w:r w:rsidR="00CB1451" w:rsidRPr="00FB2559">
        <w:rPr>
          <w:b/>
          <w:bCs/>
        </w:rPr>
        <w:t xml:space="preserve">уровни </w:t>
      </w:r>
      <w:proofErr w:type="spellStart"/>
      <w:r w:rsidR="00CB1451" w:rsidRPr="00FB2559">
        <w:rPr>
          <w:b/>
          <w:bCs/>
        </w:rPr>
        <w:t>сформированности</w:t>
      </w:r>
      <w:proofErr w:type="spellEnd"/>
      <w:r w:rsidR="00CB1451" w:rsidRPr="00FB2559">
        <w:rPr>
          <w:b/>
          <w:bCs/>
        </w:rPr>
        <w:t xml:space="preserve"> внутренней позиции школьника </w:t>
      </w:r>
      <w:r w:rsidR="00CB1451" w:rsidRPr="00FB2559">
        <w:t>на седьмом году жизни:</w:t>
      </w:r>
    </w:p>
    <w:p w:rsidR="00CB1451" w:rsidRPr="00FB2559" w:rsidRDefault="00CB1451" w:rsidP="00CB1451">
      <w:pPr>
        <w:autoSpaceDE w:val="0"/>
        <w:autoSpaceDN w:val="0"/>
        <w:adjustRightInd w:val="0"/>
        <w:jc w:val="both"/>
      </w:pPr>
      <w:r w:rsidRPr="00FB2559">
        <w:t>— отрицательное отношение к школе и поступлению в школу;</w:t>
      </w:r>
    </w:p>
    <w:p w:rsidR="00CB1451" w:rsidRPr="00FB2559" w:rsidRDefault="00CB1451" w:rsidP="00CB1451">
      <w:pPr>
        <w:autoSpaceDE w:val="0"/>
        <w:autoSpaceDN w:val="0"/>
        <w:adjustRightInd w:val="0"/>
        <w:jc w:val="both"/>
      </w:pPr>
      <w:r w:rsidRPr="00FB2559">
        <w:t>— положительное отношение к школе при отсутствии ориентации на содержание школьной учебной действительности (сохранение дошкольной ориентации). Ребенок хочет пойти в школу, но при сохранении дошкольного образа жизни;</w:t>
      </w:r>
    </w:p>
    <w:p w:rsidR="00CB1451" w:rsidRPr="00FB2559" w:rsidRDefault="00CB1451" w:rsidP="00CB1451">
      <w:pPr>
        <w:autoSpaceDE w:val="0"/>
        <w:autoSpaceDN w:val="0"/>
        <w:adjustRightInd w:val="0"/>
        <w:jc w:val="both"/>
      </w:pPr>
      <w:r w:rsidRPr="00FB2559">
        <w:t xml:space="preserve">— 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w:t>
      </w:r>
      <w:proofErr w:type="gramStart"/>
      <w:r w:rsidRPr="00FB2559">
        <w:t>учебными</w:t>
      </w:r>
      <w:proofErr w:type="gramEnd"/>
      <w:r w:rsidRPr="00FB2559">
        <w:t>;</w:t>
      </w:r>
    </w:p>
    <w:p w:rsidR="00CB1451" w:rsidRPr="00FB2559" w:rsidRDefault="00CB1451" w:rsidP="00CB1451">
      <w:pPr>
        <w:autoSpaceDE w:val="0"/>
        <w:autoSpaceDN w:val="0"/>
        <w:adjustRightInd w:val="0"/>
        <w:jc w:val="both"/>
      </w:pPr>
      <w:r w:rsidRPr="00FB2559">
        <w:t>— сочетание ориентации на социальные и собственно учебные аспекты школьной жизни.</w:t>
      </w:r>
    </w:p>
    <w:p w:rsidR="00CB1451" w:rsidRPr="00FB2559" w:rsidRDefault="00066712" w:rsidP="00066712">
      <w:pPr>
        <w:autoSpaceDE w:val="0"/>
        <w:autoSpaceDN w:val="0"/>
        <w:adjustRightInd w:val="0"/>
        <w:jc w:val="both"/>
      </w:pPr>
      <w:r w:rsidRPr="00FB2559">
        <w:rPr>
          <w:b/>
          <w:bCs/>
          <w:i/>
          <w:iCs/>
        </w:rPr>
        <w:lastRenderedPageBreak/>
        <w:t xml:space="preserve">     </w:t>
      </w:r>
      <w:r w:rsidR="00CB1451" w:rsidRPr="00FB2559">
        <w:rPr>
          <w:b/>
          <w:bCs/>
          <w:i/>
          <w:iCs/>
        </w:rPr>
        <w:t xml:space="preserve">Развитие мотивов учения </w:t>
      </w:r>
      <w:r w:rsidR="00CB1451" w:rsidRPr="00FB2559">
        <w:t xml:space="preserve">является важным показателем </w:t>
      </w:r>
      <w:proofErr w:type="spellStart"/>
      <w:r w:rsidR="00CB1451" w:rsidRPr="00FB2559">
        <w:t>сформированности</w:t>
      </w:r>
      <w:proofErr w:type="spellEnd"/>
      <w:r w:rsidR="00CB1451" w:rsidRPr="00FB2559">
        <w:t xml:space="preserve"> внутренней позиции школьника. Старших дошкольников привлекает учение как серьезная содержательная деятельность, имеющая социальное значение (Л.И. </w:t>
      </w:r>
      <w:proofErr w:type="spellStart"/>
      <w:r w:rsidR="00CB1451" w:rsidRPr="00FB2559">
        <w:t>Божович</w:t>
      </w:r>
      <w:proofErr w:type="spellEnd"/>
      <w:r w:rsidR="00CB1451" w:rsidRPr="00FB2559">
        <w:t xml:space="preserve">, 1968). Решающую роль для формирования мотивационной готовности к обучению имеет развитие познавательной потребности ребенка, а именно интерес к собственно познавательным задачам, к овладению новыми знаниями и умениями. Произвольность поведения и деятельности обеспечивает соподчинение мотивов — способность ребенка подчинять свои импульсивные желания сознательно поставленным целям. В этой связи возникают и формируются новые моральные мотивы — чувство долга и ответственность. </w:t>
      </w:r>
    </w:p>
    <w:p w:rsidR="00CB1451" w:rsidRPr="00FB2559" w:rsidRDefault="00066712" w:rsidP="00066712">
      <w:pPr>
        <w:autoSpaceDE w:val="0"/>
        <w:autoSpaceDN w:val="0"/>
        <w:adjustRightInd w:val="0"/>
        <w:jc w:val="both"/>
      </w:pPr>
      <w:r w:rsidRPr="00FB2559">
        <w:t xml:space="preserve">     </w:t>
      </w:r>
      <w:r w:rsidR="00CB1451" w:rsidRPr="00FB2559">
        <w:t xml:space="preserve">Общий перечень мотивов, характерных для перехода от </w:t>
      </w:r>
      <w:proofErr w:type="spellStart"/>
      <w:r w:rsidR="00CB1451" w:rsidRPr="00FB2559">
        <w:t>предшкольного</w:t>
      </w:r>
      <w:proofErr w:type="spellEnd"/>
      <w:r w:rsidR="00CB1451" w:rsidRPr="00FB2559">
        <w:t xml:space="preserve"> к начальному образованию:</w:t>
      </w:r>
    </w:p>
    <w:p w:rsidR="00CB1451" w:rsidRPr="00FB2559" w:rsidRDefault="00CB1451" w:rsidP="00CB1451">
      <w:pPr>
        <w:autoSpaceDE w:val="0"/>
        <w:autoSpaceDN w:val="0"/>
        <w:adjustRightInd w:val="0"/>
        <w:jc w:val="both"/>
      </w:pPr>
      <w:r w:rsidRPr="00FB2559">
        <w:t>1. Учебно-познавательные мотивы.</w:t>
      </w:r>
    </w:p>
    <w:p w:rsidR="00CB1451" w:rsidRPr="00FB2559" w:rsidRDefault="00CB1451" w:rsidP="00CB1451">
      <w:pPr>
        <w:autoSpaceDE w:val="0"/>
        <w:autoSpaceDN w:val="0"/>
        <w:adjustRightInd w:val="0"/>
        <w:jc w:val="both"/>
      </w:pPr>
      <w:r w:rsidRPr="00FB2559">
        <w:t>2. Широкие социальные мотивы (потребность в социально значимой деятельности, мотив долга).</w:t>
      </w:r>
    </w:p>
    <w:p w:rsidR="00CB1451" w:rsidRPr="00FB2559" w:rsidRDefault="00CB1451" w:rsidP="00CB1451">
      <w:pPr>
        <w:autoSpaceDE w:val="0"/>
        <w:autoSpaceDN w:val="0"/>
        <w:adjustRightInd w:val="0"/>
        <w:jc w:val="both"/>
      </w:pPr>
      <w:r w:rsidRPr="00FB2559">
        <w:t>3. Позиционный мотив, связанный со стремлением занять новое положение в отношениях с окружающими.</w:t>
      </w:r>
    </w:p>
    <w:p w:rsidR="00CB1451" w:rsidRPr="00FB2559" w:rsidRDefault="00CB1451" w:rsidP="00CB1451">
      <w:pPr>
        <w:autoSpaceDE w:val="0"/>
        <w:autoSpaceDN w:val="0"/>
        <w:adjustRightInd w:val="0"/>
        <w:jc w:val="both"/>
      </w:pPr>
      <w:r w:rsidRPr="00FB2559">
        <w:t>4. Внешние мотивы (власть и требования взрослых, утилитарно-прагматическая мотивация и т. д.).</w:t>
      </w:r>
    </w:p>
    <w:p w:rsidR="00CB1451" w:rsidRPr="00FB2559" w:rsidRDefault="00CB1451" w:rsidP="00CB1451">
      <w:pPr>
        <w:autoSpaceDE w:val="0"/>
        <w:autoSpaceDN w:val="0"/>
        <w:adjustRightInd w:val="0"/>
        <w:jc w:val="both"/>
      </w:pPr>
      <w:r w:rsidRPr="00FB2559">
        <w:t>5. Игровой мотив.</w:t>
      </w:r>
    </w:p>
    <w:p w:rsidR="00CB1451" w:rsidRPr="00FB2559" w:rsidRDefault="00CB1451" w:rsidP="00CB1451">
      <w:pPr>
        <w:autoSpaceDE w:val="0"/>
        <w:autoSpaceDN w:val="0"/>
        <w:adjustRightInd w:val="0"/>
        <w:jc w:val="both"/>
      </w:pPr>
      <w:r w:rsidRPr="00FB2559">
        <w:t>6. Мотив получения высокой оценки.</w:t>
      </w:r>
    </w:p>
    <w:p w:rsidR="00CB1451" w:rsidRPr="00FB2559" w:rsidRDefault="00066712" w:rsidP="00066712">
      <w:pPr>
        <w:autoSpaceDE w:val="0"/>
        <w:autoSpaceDN w:val="0"/>
        <w:adjustRightInd w:val="0"/>
        <w:jc w:val="both"/>
      </w:pPr>
      <w:r w:rsidRPr="00FB2559">
        <w:t xml:space="preserve">     </w:t>
      </w:r>
      <w:r w:rsidR="00CB1451" w:rsidRPr="00FB2559">
        <w:t xml:space="preserve">При неадекватности мотивов учения можно прогнозировать низкую/относительно низкую успеваемость. Создается замкнутый круг — мотивационная незрелость препятствует формированию учебной деятельности и провоцирует низкую успешность обучения, а </w:t>
      </w:r>
      <w:proofErr w:type="spellStart"/>
      <w:r w:rsidR="00CB1451" w:rsidRPr="00FB2559">
        <w:t>несформированность</w:t>
      </w:r>
      <w:proofErr w:type="spellEnd"/>
      <w:r w:rsidR="00CB1451" w:rsidRPr="00FB2559">
        <w:t xml:space="preserve"> учебной деятельности и систематический неуспех ребенка приводит к дальнейшему снижению мотивации. Если доминирует мотив получения хороших оценок, то это приводит к таким нарушениям школьной системы требований, как списывание и подделывание отметок в дневнике и в тетради.</w:t>
      </w:r>
    </w:p>
    <w:p w:rsidR="00CB1451" w:rsidRPr="00FB2559" w:rsidRDefault="00CB1451" w:rsidP="00CB1451">
      <w:pPr>
        <w:autoSpaceDE w:val="0"/>
        <w:autoSpaceDN w:val="0"/>
        <w:adjustRightInd w:val="0"/>
        <w:jc w:val="center"/>
        <w:rPr>
          <w:b/>
          <w:bCs/>
          <w:sz w:val="28"/>
          <w:szCs w:val="28"/>
        </w:rPr>
      </w:pPr>
    </w:p>
    <w:p w:rsidR="00CB1451" w:rsidRPr="00FB2559" w:rsidRDefault="00CB1451" w:rsidP="00CB1451">
      <w:pPr>
        <w:autoSpaceDE w:val="0"/>
        <w:autoSpaceDN w:val="0"/>
        <w:adjustRightInd w:val="0"/>
        <w:jc w:val="center"/>
        <w:rPr>
          <w:b/>
          <w:bCs/>
          <w:sz w:val="28"/>
          <w:szCs w:val="28"/>
        </w:rPr>
      </w:pPr>
      <w:r w:rsidRPr="00FB2559">
        <w:rPr>
          <w:b/>
          <w:bCs/>
          <w:sz w:val="28"/>
          <w:szCs w:val="28"/>
        </w:rPr>
        <w:t xml:space="preserve">Самоопределение и </w:t>
      </w:r>
      <w:proofErr w:type="spellStart"/>
      <w:r w:rsidRPr="00FB2559">
        <w:rPr>
          <w:b/>
          <w:bCs/>
          <w:sz w:val="28"/>
          <w:szCs w:val="28"/>
        </w:rPr>
        <w:t>смыслообразование</w:t>
      </w:r>
      <w:proofErr w:type="spellEnd"/>
    </w:p>
    <w:p w:rsidR="00066712" w:rsidRPr="00FB2559" w:rsidRDefault="00066712" w:rsidP="00066712">
      <w:pPr>
        <w:autoSpaceDE w:val="0"/>
        <w:autoSpaceDN w:val="0"/>
        <w:adjustRightInd w:val="0"/>
        <w:jc w:val="both"/>
        <w:rPr>
          <w:b/>
          <w:bCs/>
          <w:sz w:val="28"/>
          <w:szCs w:val="28"/>
        </w:rPr>
      </w:pPr>
      <w:r w:rsidRPr="00FB2559">
        <w:rPr>
          <w:b/>
          <w:bCs/>
          <w:sz w:val="28"/>
          <w:szCs w:val="28"/>
        </w:rPr>
        <w:t xml:space="preserve">    </w:t>
      </w:r>
    </w:p>
    <w:p w:rsidR="00CB1451" w:rsidRPr="00FB2559" w:rsidRDefault="00066712" w:rsidP="00066712">
      <w:pPr>
        <w:autoSpaceDE w:val="0"/>
        <w:autoSpaceDN w:val="0"/>
        <w:adjustRightInd w:val="0"/>
        <w:jc w:val="both"/>
      </w:pPr>
      <w:r w:rsidRPr="00FB2559">
        <w:rPr>
          <w:b/>
          <w:bCs/>
          <w:sz w:val="28"/>
          <w:szCs w:val="28"/>
        </w:rPr>
        <w:t xml:space="preserve">     </w:t>
      </w:r>
      <w:r w:rsidR="00CB1451" w:rsidRPr="00FB2559">
        <w:t xml:space="preserve">Самоопределение является ключевой задачей развития в юношеском возрасте (Э. Эриксон, Р. </w:t>
      </w:r>
      <w:proofErr w:type="spellStart"/>
      <w:r w:rsidR="00CB1451" w:rsidRPr="00FB2559">
        <w:t>Хевигхерст</w:t>
      </w:r>
      <w:proofErr w:type="spellEnd"/>
      <w:r w:rsidR="00CB1451" w:rsidRPr="00FB2559">
        <w:t xml:space="preserve">, Р. Бернс, И.С. Кон, М.Р. Гинзбург, Н.С. </w:t>
      </w:r>
      <w:proofErr w:type="spellStart"/>
      <w:r w:rsidR="00CB1451" w:rsidRPr="00FB2559">
        <w:t>Пряжников</w:t>
      </w:r>
      <w:proofErr w:type="spellEnd"/>
      <w:r w:rsidR="00CB1451" w:rsidRPr="00FB2559">
        <w:t xml:space="preserve"> и др.). Однако уже в самом раннем возрасте происходит формирование личности ребенка, подготавливающее успешность будущего жизненного и профессионального самоопределения. В младшем школьном возрасте развиваются </w:t>
      </w:r>
      <w:proofErr w:type="gramStart"/>
      <w:r w:rsidR="00CB1451" w:rsidRPr="00FB2559">
        <w:t>Я-концепция</w:t>
      </w:r>
      <w:proofErr w:type="gramEnd"/>
      <w:r w:rsidR="00CB1451" w:rsidRPr="00FB2559">
        <w:t xml:space="preserve"> и основы идентичности личности, в первую очередь социальной идентичности (семейной, этнической, гражданской, групповой). Рассмотрим становление </w:t>
      </w:r>
      <w:r w:rsidR="00CB1451" w:rsidRPr="00FB2559">
        <w:rPr>
          <w:i/>
          <w:iCs/>
        </w:rPr>
        <w:t>основ идентичности</w:t>
      </w:r>
      <w:r w:rsidR="00CB1451" w:rsidRPr="00FB2559">
        <w:t xml:space="preserve">, </w:t>
      </w:r>
      <w:proofErr w:type="gramStart"/>
      <w:r w:rsidR="00CB1451" w:rsidRPr="00FB2559">
        <w:rPr>
          <w:i/>
          <w:iCs/>
        </w:rPr>
        <w:t>Я-концепции</w:t>
      </w:r>
      <w:proofErr w:type="gramEnd"/>
      <w:r w:rsidR="00CB1451" w:rsidRPr="00FB2559">
        <w:rPr>
          <w:i/>
          <w:iCs/>
        </w:rPr>
        <w:t xml:space="preserve"> и самооценки </w:t>
      </w:r>
      <w:r w:rsidR="00CB1451" w:rsidRPr="00FB2559">
        <w:t xml:space="preserve">как результат личностного действия самоопределения и их роль в образовательном процессе. Следствием определения «Я» в указанных формах (самоопределение) является порождение системы смыслов, находящих отражение в отношении ребенка к школе, учению, семье, сверстникам, к себе и социальному миру. Наиболее показательна в контексте смысловой ориентации школьника </w:t>
      </w:r>
      <w:r w:rsidR="00CB1451" w:rsidRPr="00FB2559">
        <w:rPr>
          <w:i/>
          <w:iCs/>
        </w:rPr>
        <w:t>мотивация учения</w:t>
      </w:r>
      <w:r w:rsidR="00CB1451" w:rsidRPr="00FB2559">
        <w:t>. Применительно к начальной школе выделяют две группы мотивов:</w:t>
      </w:r>
    </w:p>
    <w:p w:rsidR="00CB1451" w:rsidRPr="00FB2559" w:rsidRDefault="00CB1451" w:rsidP="00CB1451">
      <w:pPr>
        <w:autoSpaceDE w:val="0"/>
        <w:autoSpaceDN w:val="0"/>
        <w:adjustRightInd w:val="0"/>
        <w:jc w:val="both"/>
      </w:pPr>
      <w:r w:rsidRPr="00FB2559">
        <w:t xml:space="preserve">1) </w:t>
      </w:r>
      <w:r w:rsidRPr="00FB2559">
        <w:rPr>
          <w:i/>
          <w:iCs/>
        </w:rPr>
        <w:t>мотивы (учебные и познавательные</w:t>
      </w:r>
      <w:r w:rsidRPr="00FB2559">
        <w:t>), связанные с собственно учебной деятельностью и ее прямым продуктом, самим развивающимся субъектом учебной деятельности;</w:t>
      </w:r>
    </w:p>
    <w:p w:rsidR="00CB1451" w:rsidRPr="00FB2559" w:rsidRDefault="00CB1451" w:rsidP="00CB1451">
      <w:pPr>
        <w:autoSpaceDE w:val="0"/>
        <w:autoSpaceDN w:val="0"/>
        <w:adjustRightInd w:val="0"/>
        <w:jc w:val="both"/>
      </w:pPr>
      <w:r w:rsidRPr="00FB2559">
        <w:t xml:space="preserve">2) </w:t>
      </w:r>
      <w:r w:rsidRPr="00FB2559">
        <w:rPr>
          <w:i/>
          <w:iCs/>
        </w:rPr>
        <w:t>мотивы (социальные, позиционные, в том числе статусные, узколичные</w:t>
      </w:r>
      <w:r w:rsidRPr="00FB2559">
        <w:t xml:space="preserve">), связанные с косвенным продуктом учения (М.В. Матюхина, 1984). Формирование широких познавательных мотивов учения у младших школьников тесно связано с усвоением теоретических знаний и ориентацией на обобщенные способы действий (Д.Б. </w:t>
      </w:r>
      <w:proofErr w:type="spellStart"/>
      <w:r w:rsidRPr="00FB2559">
        <w:t>Эльконин</w:t>
      </w:r>
      <w:proofErr w:type="spellEnd"/>
      <w:r w:rsidRPr="00FB2559">
        <w:t>, В.В. Давыдов, А.К. Маркова). Содержание и формы организации учебной деятельности и учебного сотрудничества являются ключевым фактором, определяющим мотивационный профиль учащихся. Адекватной системой мотивов для начальной школы следует признать сочетание познавательных, учебных, социальных мотивов и мотивации достижения.</w:t>
      </w:r>
    </w:p>
    <w:p w:rsidR="00CB1451" w:rsidRPr="00FB2559" w:rsidRDefault="00066712" w:rsidP="00066712">
      <w:pPr>
        <w:autoSpaceDE w:val="0"/>
        <w:autoSpaceDN w:val="0"/>
        <w:adjustRightInd w:val="0"/>
        <w:jc w:val="both"/>
      </w:pPr>
      <w:r w:rsidRPr="00FB2559">
        <w:rPr>
          <w:b/>
        </w:rPr>
        <w:t xml:space="preserve">     </w:t>
      </w:r>
      <w:r w:rsidR="00CB1451" w:rsidRPr="00FB2559">
        <w:rPr>
          <w:b/>
        </w:rPr>
        <w:t xml:space="preserve">Развитие учебных и познавательных мотивов в начальной школе требует от учителя организации следующих </w:t>
      </w:r>
      <w:r w:rsidR="00CB1451" w:rsidRPr="00FB2559">
        <w:rPr>
          <w:b/>
          <w:bCs/>
        </w:rPr>
        <w:t>условий</w:t>
      </w:r>
      <w:r w:rsidR="00CB1451" w:rsidRPr="00FB2559">
        <w:t>:</w:t>
      </w:r>
    </w:p>
    <w:p w:rsidR="00CB1451" w:rsidRPr="00FB2559" w:rsidRDefault="00CB1451" w:rsidP="00CB1451">
      <w:pPr>
        <w:autoSpaceDE w:val="0"/>
        <w:autoSpaceDN w:val="0"/>
        <w:adjustRightInd w:val="0"/>
        <w:jc w:val="both"/>
      </w:pPr>
      <w:r w:rsidRPr="00FB2559">
        <w:t>— создание проблемных ситуаций, активизация творческого отношения учащихся к учебе;</w:t>
      </w:r>
    </w:p>
    <w:p w:rsidR="00CB1451" w:rsidRPr="00FB2559" w:rsidRDefault="00CB1451" w:rsidP="00CB1451">
      <w:pPr>
        <w:autoSpaceDE w:val="0"/>
        <w:autoSpaceDN w:val="0"/>
        <w:adjustRightInd w:val="0"/>
        <w:jc w:val="both"/>
      </w:pPr>
      <w:r w:rsidRPr="00FB2559">
        <w:t xml:space="preserve">— формирование рефлексивного отношения школьника к учению и личностного смысла учения (осознание учебной цели и связи последовательности задач с конечной целью); </w:t>
      </w:r>
    </w:p>
    <w:p w:rsidR="00CB1451" w:rsidRPr="00FB2559" w:rsidRDefault="00CB1451" w:rsidP="00CB1451">
      <w:pPr>
        <w:autoSpaceDE w:val="0"/>
        <w:autoSpaceDN w:val="0"/>
        <w:adjustRightInd w:val="0"/>
        <w:jc w:val="both"/>
      </w:pPr>
      <w:r w:rsidRPr="00FB2559">
        <w:lastRenderedPageBreak/>
        <w:t>- обеспечение учеников необходимыми средствами решения задач, оценивание знаний учащегося с учетом его новых достижений;</w:t>
      </w:r>
    </w:p>
    <w:p w:rsidR="00CB1451" w:rsidRPr="00FB2559" w:rsidRDefault="00CB1451" w:rsidP="00CB1451">
      <w:pPr>
        <w:autoSpaceDE w:val="0"/>
        <w:autoSpaceDN w:val="0"/>
        <w:adjustRightInd w:val="0"/>
        <w:jc w:val="both"/>
      </w:pPr>
      <w:r w:rsidRPr="00FB2559">
        <w:t>— организация форм совместной учебной деятельности, учебного сотрудничества.</w:t>
      </w:r>
    </w:p>
    <w:p w:rsidR="00CB1451" w:rsidRPr="00FB2559" w:rsidRDefault="00066712" w:rsidP="00066712">
      <w:pPr>
        <w:autoSpaceDE w:val="0"/>
        <w:autoSpaceDN w:val="0"/>
        <w:adjustRightInd w:val="0"/>
        <w:jc w:val="both"/>
      </w:pPr>
      <w:r w:rsidRPr="00FB2559">
        <w:t xml:space="preserve">     </w:t>
      </w:r>
      <w:r w:rsidR="00CB1451" w:rsidRPr="00FB2559">
        <w:t xml:space="preserve">В исследованиях роли учебной деятельности в развитии самооценки младшего школьника (Г.А. </w:t>
      </w:r>
      <w:proofErr w:type="spellStart"/>
      <w:r w:rsidR="00CB1451" w:rsidRPr="00FB2559">
        <w:t>Цукерман</w:t>
      </w:r>
      <w:proofErr w:type="spellEnd"/>
      <w:r w:rsidR="00CB1451" w:rsidRPr="00FB2559">
        <w:t xml:space="preserve">, 1997, 1999, 2000) было показано, что рефлексивная самооценка развивается благодаря тому, что ученик сам участвует в оценивании, в выработке критериев оценки и их применении к разным ситуациям. В связи с этим учителю необходимо научить ребенка фиксировать свои изменения и адекватно выражать их в речи. </w:t>
      </w:r>
    </w:p>
    <w:p w:rsidR="00CB1451" w:rsidRPr="00FB2559" w:rsidRDefault="00066712" w:rsidP="00066712">
      <w:pPr>
        <w:autoSpaceDE w:val="0"/>
        <w:autoSpaceDN w:val="0"/>
        <w:adjustRightInd w:val="0"/>
        <w:jc w:val="both"/>
        <w:rPr>
          <w:b/>
        </w:rPr>
      </w:pPr>
      <w:r w:rsidRPr="00FB2559">
        <w:rPr>
          <w:b/>
        </w:rPr>
        <w:t xml:space="preserve">     </w:t>
      </w:r>
      <w:r w:rsidR="00CB1451" w:rsidRPr="00FB2559">
        <w:rPr>
          <w:b/>
        </w:rPr>
        <w:t xml:space="preserve">Развитие рефлексивной самооценки основывается на следующих </w:t>
      </w:r>
      <w:r w:rsidR="00CB1451" w:rsidRPr="00FB2559">
        <w:rPr>
          <w:b/>
          <w:bCs/>
        </w:rPr>
        <w:t>действиях</w:t>
      </w:r>
      <w:r w:rsidR="00CB1451" w:rsidRPr="00FB2559">
        <w:rPr>
          <w:b/>
        </w:rPr>
        <w:t>:</w:t>
      </w:r>
    </w:p>
    <w:p w:rsidR="00CB1451" w:rsidRPr="00FB2559" w:rsidRDefault="00CB1451" w:rsidP="00CB1451">
      <w:pPr>
        <w:autoSpaceDE w:val="0"/>
        <w:autoSpaceDN w:val="0"/>
        <w:adjustRightInd w:val="0"/>
        <w:jc w:val="both"/>
      </w:pPr>
      <w:r w:rsidRPr="00FB2559">
        <w:t>— сравнение ребенком своих достижений;</w:t>
      </w:r>
    </w:p>
    <w:p w:rsidR="00CB1451" w:rsidRPr="00FB2559" w:rsidRDefault="00CB1451" w:rsidP="00CB1451">
      <w:pPr>
        <w:autoSpaceDE w:val="0"/>
        <w:autoSpaceDN w:val="0"/>
        <w:adjustRightInd w:val="0"/>
        <w:jc w:val="both"/>
      </w:pPr>
      <w:r w:rsidRPr="00FB2559">
        <w:t>— сравнение ребенком своих достижений вчера и сегодня и выработка на этой основе предельно конкретной дифференцированной самооценки;</w:t>
      </w:r>
    </w:p>
    <w:p w:rsidR="00CB1451" w:rsidRPr="00FB2559" w:rsidRDefault="00CB1451" w:rsidP="00CB1451">
      <w:pPr>
        <w:autoSpaceDE w:val="0"/>
        <w:autoSpaceDN w:val="0"/>
        <w:adjustRightInd w:val="0"/>
        <w:jc w:val="both"/>
      </w:pPr>
      <w:r w:rsidRPr="00FB2559">
        <w:t xml:space="preserve">— предоставление ребенку возможности осуществлять большое количество </w:t>
      </w:r>
      <w:proofErr w:type="spellStart"/>
      <w:r w:rsidRPr="00FB2559">
        <w:t>равнодостойных</w:t>
      </w:r>
      <w:proofErr w:type="spellEnd"/>
      <w:r w:rsidRPr="00FB2559">
        <w:t xml:space="preserve"> выборов, различающихся аспектом оценивания, способом действия, характером взаимодействия, и создание условий для осознания и сравнения оценок, полученных сегодня и в недавнем прошлом. Умение ребенка фиксировать свои изменения и понимать их является необходимой составляющей развития способности ребенка управлять своей </w:t>
      </w:r>
      <w:proofErr w:type="gramStart"/>
      <w:r w:rsidRPr="00FB2559">
        <w:t>деятельностью</w:t>
      </w:r>
      <w:proofErr w:type="gramEnd"/>
      <w:r w:rsidRPr="00FB2559">
        <w:t xml:space="preserve"> и связано напрямую с регулятивными действиями (Г.А. </w:t>
      </w:r>
      <w:proofErr w:type="spellStart"/>
      <w:r w:rsidRPr="00FB2559">
        <w:t>Цукерман</w:t>
      </w:r>
      <w:proofErr w:type="spellEnd"/>
      <w:r w:rsidRPr="00FB2559">
        <w:t xml:space="preserve">, 2000). Таким образом, знание ученика о собственных возможностях и их ограничениях, способность определить границу этих возможностей, знания и незнания, умения и неумения являются генеральной линией становления самооценки на начальной ступени образования. Важное условие развития самооценки — становление </w:t>
      </w:r>
      <w:proofErr w:type="spellStart"/>
      <w:r w:rsidRPr="00FB2559">
        <w:t>рефлексивности</w:t>
      </w:r>
      <w:proofErr w:type="spellEnd"/>
      <w:r w:rsidRPr="00FB2559">
        <w:t xml:space="preserve">, которая проявляется в умении анализировать собственные действия, видеть себя со стороны и допускать существование других точек зрения. Рост самооценки должен сопровождаться такими приобретениями, как широта диапазона критериев оценок, их соотнесенность, обобщенность, отсутствие категоричности, аргументированность, объективность (А.В. Захарова, 1993). Замечено, что дети с рефлексивной самооценкой более коммуникабельны, чутко улавливают требования сверстников, стремятся им соответствовать, тянутся к общению с ними и хорошо принимаются сверстниками. Недостаточное усвоение содержания нравственных качеств личности, отсутствие </w:t>
      </w:r>
      <w:proofErr w:type="spellStart"/>
      <w:r w:rsidRPr="00FB2559">
        <w:t>рефлексивности</w:t>
      </w:r>
      <w:proofErr w:type="spellEnd"/>
      <w:r w:rsidRPr="00FB2559">
        <w:t xml:space="preserve"> при самооценке ведет к ограничению ее регулятивных функций: появляется конфликтность, настороженность в отношениях со сверстниками. Таким образом, развитие самооценки и личностного действия оценивания себя является условием развития личностной </w:t>
      </w:r>
      <w:proofErr w:type="spellStart"/>
      <w:r w:rsidRPr="00FB2559">
        <w:t>саморегуляции</w:t>
      </w:r>
      <w:proofErr w:type="spellEnd"/>
      <w:r w:rsidRPr="00FB2559">
        <w:t xml:space="preserve"> как важного вида регулятивных действий и коммуникативных действий в младшем школьном возрасте.</w:t>
      </w:r>
    </w:p>
    <w:p w:rsidR="00CB1451" w:rsidRPr="00FB2559" w:rsidRDefault="00066712" w:rsidP="00066712">
      <w:pPr>
        <w:autoSpaceDE w:val="0"/>
        <w:autoSpaceDN w:val="0"/>
        <w:adjustRightInd w:val="0"/>
        <w:jc w:val="both"/>
        <w:rPr>
          <w:b/>
          <w:bCs/>
        </w:rPr>
      </w:pPr>
      <w:r w:rsidRPr="00FB2559">
        <w:t xml:space="preserve">     </w:t>
      </w:r>
      <w:r w:rsidR="00CB1451" w:rsidRPr="00FB2559">
        <w:t xml:space="preserve">Существует </w:t>
      </w:r>
      <w:r w:rsidR="00CB1451" w:rsidRPr="00FB2559">
        <w:rPr>
          <w:b/>
          <w:bCs/>
        </w:rPr>
        <w:t>два варианта нарушения развития самооценки:</w:t>
      </w:r>
    </w:p>
    <w:p w:rsidR="00CB1451" w:rsidRPr="00FB2559" w:rsidRDefault="00CB1451" w:rsidP="00CB1451">
      <w:pPr>
        <w:autoSpaceDE w:val="0"/>
        <w:autoSpaceDN w:val="0"/>
        <w:adjustRightInd w:val="0"/>
        <w:jc w:val="both"/>
      </w:pPr>
      <w:r w:rsidRPr="00FB2559">
        <w:t xml:space="preserve">1. </w:t>
      </w:r>
      <w:r w:rsidRPr="00FB2559">
        <w:rPr>
          <w:i/>
          <w:iCs/>
        </w:rPr>
        <w:t>Заниженная самооценка</w:t>
      </w:r>
      <w:r w:rsidRPr="00FB2559">
        <w:t xml:space="preserve">. Симптомы заниженной самооценки: тревожность, неуверенность ребенка в своих силах и возможностях, отказ от трудных (объективно и субъективно) заданий, феномен «выученной беспомощности» (М. </w:t>
      </w:r>
      <w:proofErr w:type="spellStart"/>
      <w:r w:rsidRPr="00FB2559">
        <w:t>Селигман</w:t>
      </w:r>
      <w:proofErr w:type="spellEnd"/>
      <w:r w:rsidRPr="00FB2559">
        <w:t xml:space="preserve">). Пути коррекции заниженной самооценки — адекватная оценка учителя с акцентом на достижения ребенка, даже если он и не дает правильного итогового результата; адекватное описание того, что уже достигнуто и что еще нужно </w:t>
      </w:r>
      <w:proofErr w:type="gramStart"/>
      <w:r w:rsidRPr="00FB2559">
        <w:t>сделать</w:t>
      </w:r>
      <w:proofErr w:type="gramEnd"/>
      <w:r w:rsidRPr="00FB2559">
        <w:t xml:space="preserve"> для достижения цели.</w:t>
      </w:r>
    </w:p>
    <w:p w:rsidR="00CB1451" w:rsidRPr="00FB2559" w:rsidRDefault="00CB1451" w:rsidP="00CB1451">
      <w:pPr>
        <w:tabs>
          <w:tab w:val="left" w:pos="4140"/>
        </w:tabs>
        <w:autoSpaceDE w:val="0"/>
        <w:autoSpaceDN w:val="0"/>
        <w:adjustRightInd w:val="0"/>
        <w:jc w:val="both"/>
        <w:rPr>
          <w:iCs/>
        </w:rPr>
      </w:pPr>
      <w:r w:rsidRPr="00FB2559">
        <w:t xml:space="preserve">2. </w:t>
      </w:r>
      <w:r w:rsidRPr="00FB2559">
        <w:rPr>
          <w:i/>
          <w:iCs/>
        </w:rPr>
        <w:t>Завышенная самооценка</w:t>
      </w:r>
      <w:r w:rsidRPr="00FB2559">
        <w:rPr>
          <w:iCs/>
        </w:rPr>
        <w:t xml:space="preserve">. Завышенная самооценка проявляется в таких особенностях поведения, как доминирование, </w:t>
      </w:r>
      <w:proofErr w:type="spellStart"/>
      <w:r w:rsidRPr="00FB2559">
        <w:rPr>
          <w:iCs/>
        </w:rPr>
        <w:t>демонстративность</w:t>
      </w:r>
      <w:proofErr w:type="spellEnd"/>
      <w:r w:rsidRPr="00FB2559">
        <w:rPr>
          <w:iCs/>
        </w:rPr>
        <w:t>, неадекватная реакция на оценку учителя, игнорирование своих ошибок, отрицание неуспеха.</w:t>
      </w:r>
    </w:p>
    <w:p w:rsidR="00CB1451" w:rsidRPr="00FB2559" w:rsidRDefault="00066712" w:rsidP="00CB1451">
      <w:pPr>
        <w:tabs>
          <w:tab w:val="left" w:pos="4140"/>
        </w:tabs>
        <w:autoSpaceDE w:val="0"/>
        <w:autoSpaceDN w:val="0"/>
        <w:adjustRightInd w:val="0"/>
        <w:jc w:val="both"/>
      </w:pPr>
      <w:r w:rsidRPr="00FB2559">
        <w:rPr>
          <w:iCs/>
        </w:rPr>
        <w:t xml:space="preserve">     </w:t>
      </w:r>
      <w:r w:rsidR="00CB1451" w:rsidRPr="00FB2559">
        <w:rPr>
          <w:iCs/>
        </w:rPr>
        <w:t xml:space="preserve">Здесь необходимо спокойное и доброжелательное отношение учителя, адекватная оценка, не затрагивающая личности самого учащегося, продуманная система требований, доброжелательность и поддержка, оказание помощи в том, что составляет трудности для ученика. Неадекватно завышенная </w:t>
      </w:r>
      <w:r w:rsidR="00CB1451" w:rsidRPr="00FB2559">
        <w:t xml:space="preserve">самооценка к моменту завершения начального образования обнаруживает себя в феномене «аффекта неадекватности» (М.С. </w:t>
      </w:r>
      <w:proofErr w:type="spellStart"/>
      <w:r w:rsidR="00CB1451" w:rsidRPr="00FB2559">
        <w:t>Неймарк</w:t>
      </w:r>
      <w:proofErr w:type="spellEnd"/>
      <w:r w:rsidR="00CB1451" w:rsidRPr="00FB2559">
        <w:t xml:space="preserve">) как сложном эмоционально-поведенческом комплексе, обусловленном актуализацией системы защитных механизмов личности, не позволяющих ориентироваться в регуляции поведения на адекватную реалистическую самооценку. </w:t>
      </w:r>
      <w:r w:rsidR="00CB1451" w:rsidRPr="00FB2559">
        <w:rPr>
          <w:iCs/>
        </w:rPr>
        <w:t xml:space="preserve">Личностная </w:t>
      </w:r>
      <w:proofErr w:type="spellStart"/>
      <w:r w:rsidR="00CB1451" w:rsidRPr="00FB2559">
        <w:rPr>
          <w:iCs/>
        </w:rPr>
        <w:t>саморегуляция</w:t>
      </w:r>
      <w:proofErr w:type="spellEnd"/>
      <w:r w:rsidR="00CB1451" w:rsidRPr="00FB2559">
        <w:t xml:space="preserve">, основанная на самооценке школьника, обеспечивается включенностью в мотивационно-смысловую сферу личности, формированием в ходе учебной деятельности рефлексивного отношения к себе, нравственно-этическим оцениванием ребенком своих поступков на </w:t>
      </w:r>
      <w:r w:rsidR="00CB1451" w:rsidRPr="00FB2559">
        <w:lastRenderedPageBreak/>
        <w:t>основе усвоения системы нравственных норм; развитием мышления, позволяющим дифференцировать самооценку по содержанию.</w:t>
      </w:r>
    </w:p>
    <w:p w:rsidR="00CB1451" w:rsidRPr="00FB2559" w:rsidRDefault="00066712" w:rsidP="00066712">
      <w:pPr>
        <w:autoSpaceDE w:val="0"/>
        <w:autoSpaceDN w:val="0"/>
        <w:adjustRightInd w:val="0"/>
        <w:jc w:val="both"/>
      </w:pPr>
      <w:r w:rsidRPr="00FB2559">
        <w:t xml:space="preserve">     </w:t>
      </w:r>
      <w:r w:rsidR="00CB1451" w:rsidRPr="00FB2559">
        <w:t xml:space="preserve">Роль школьного оценивания в становлении рефлексивной самооценки учащегося чрезвычайно велика. Ожидания педагога в отношении успешности своих учеников в значительной степени оправдываются (так называемый эффект </w:t>
      </w:r>
      <w:proofErr w:type="spellStart"/>
      <w:r w:rsidR="00CB1451" w:rsidRPr="00FB2559">
        <w:t>Пигмалиона</w:t>
      </w:r>
      <w:proofErr w:type="spellEnd"/>
      <w:r w:rsidR="00CB1451" w:rsidRPr="00FB2559">
        <w:t xml:space="preserve">). Ярким примером подобного эффекта может служить результат искусственного деления учащихся на группы «по способностям». Такое деление нередко приводит к тому, что у детей, попавших в слабую группу, понижается уровень развития способностей. Объяснение этого феномена связано с тем, что рефлексивная самооценка определяет особенности мотивации учащихся, в том числе соотношение мотивации достижений и избегания неудач. Широко распространенное в школах явление «выученной беспомощности» состоит в уверенности ученика в том, что успех и неудачи в учении не зависят от его целенаправленной деятельности и усилий, и сопровождается переживанием собственного бессилия и беспомощности, появлением тревожности и беспричинным снижением настроения. Возникновение этого негативного явления связано с каузальной атрибуцией (причинами, которыми ученик объясняет свой неуспех). Было изучено влияние формирования </w:t>
      </w:r>
      <w:proofErr w:type="spellStart"/>
      <w:r w:rsidR="00CB1451" w:rsidRPr="00FB2559">
        <w:t>общепознавательных</w:t>
      </w:r>
      <w:proofErr w:type="spellEnd"/>
      <w:r w:rsidR="00CB1451" w:rsidRPr="00FB2559">
        <w:t xml:space="preserve"> действий на объяснение учащимися причин успеха (М.М. </w:t>
      </w:r>
      <w:proofErr w:type="spellStart"/>
      <w:r w:rsidR="00CB1451" w:rsidRPr="00FB2559">
        <w:t>Далгатов</w:t>
      </w:r>
      <w:proofErr w:type="spellEnd"/>
      <w:r w:rsidR="00CB1451" w:rsidRPr="00FB2559">
        <w:t xml:space="preserve">, 1994). Под каузальной атрибуцией понимается процесс интерпретации причин своего и чужого поведения (Х. </w:t>
      </w:r>
      <w:proofErr w:type="spellStart"/>
      <w:r w:rsidR="00CB1451" w:rsidRPr="00FB2559">
        <w:t>Хекхаузен</w:t>
      </w:r>
      <w:proofErr w:type="spellEnd"/>
      <w:r w:rsidR="00CB1451" w:rsidRPr="00FB2559">
        <w:t xml:space="preserve">). Б. </w:t>
      </w:r>
      <w:proofErr w:type="spellStart"/>
      <w:r w:rsidR="00CB1451" w:rsidRPr="00FB2559">
        <w:t>Вайнер</w:t>
      </w:r>
      <w:proofErr w:type="spellEnd"/>
      <w:r w:rsidR="00CB1451" w:rsidRPr="00FB2559">
        <w:t xml:space="preserve"> дал классификацию четырех типов атрибуции, влияющих на мотивацию учения и включающих такие факторы, как способность, усилие, трудность задания и везение. Другими словами, учащиеся начальной школы могут объяснять свой неуспех в учении либо недостатком способностей, либо низким уровнем старания, либо объективной сложностью задания, либо случайностью (повезло, не повезло). Причины неуспеха различаются по локусу (направленности) контроля (</w:t>
      </w:r>
      <w:proofErr w:type="gramStart"/>
      <w:r w:rsidR="00CB1451" w:rsidRPr="00FB2559">
        <w:t>внешний</w:t>
      </w:r>
      <w:proofErr w:type="gramEnd"/>
      <w:r w:rsidR="00CB1451" w:rsidRPr="00FB2559">
        <w:t xml:space="preserve"> или внутренний), по стабильности и по возможности субъекта.</w:t>
      </w:r>
    </w:p>
    <w:p w:rsidR="00CB1451" w:rsidRPr="00FB2559" w:rsidRDefault="00CB1451" w:rsidP="00CB1451">
      <w:pPr>
        <w:autoSpaceDE w:val="0"/>
        <w:autoSpaceDN w:val="0"/>
        <w:adjustRightInd w:val="0"/>
        <w:jc w:val="both"/>
      </w:pPr>
    </w:p>
    <w:p w:rsidR="00CB1451" w:rsidRPr="00FB2559" w:rsidRDefault="00066712" w:rsidP="00066712">
      <w:pPr>
        <w:autoSpaceDE w:val="0"/>
        <w:autoSpaceDN w:val="0"/>
        <w:adjustRightInd w:val="0"/>
        <w:jc w:val="both"/>
      </w:pPr>
      <w:r w:rsidRPr="00FB2559">
        <w:rPr>
          <w:b/>
          <w:bCs/>
        </w:rPr>
        <w:t xml:space="preserve">     </w:t>
      </w:r>
      <w:r w:rsidR="00CB1451" w:rsidRPr="00FB2559">
        <w:rPr>
          <w:b/>
          <w:bCs/>
        </w:rPr>
        <w:t>Психолого-педагогические условия</w:t>
      </w:r>
      <w:r w:rsidR="00CB1451" w:rsidRPr="00FB2559">
        <w:t>, способствующие адекватному пониманию учащимися начальной школы причин неуспеха, являются:</w:t>
      </w:r>
    </w:p>
    <w:p w:rsidR="00CB1451" w:rsidRPr="00FB2559" w:rsidRDefault="00CB1451" w:rsidP="00CB1451">
      <w:pPr>
        <w:autoSpaceDE w:val="0"/>
        <w:autoSpaceDN w:val="0"/>
        <w:adjustRightInd w:val="0"/>
        <w:jc w:val="both"/>
      </w:pPr>
      <w:r w:rsidRPr="00FB2559">
        <w:t>— обеспечение успешности в учебе за счет организации ориентировки ученика в учебном содержании и усвоения системы научных понятий;</w:t>
      </w:r>
    </w:p>
    <w:p w:rsidR="00CB1451" w:rsidRPr="00FB2559" w:rsidRDefault="00CB1451" w:rsidP="00CB1451">
      <w:pPr>
        <w:autoSpaceDE w:val="0"/>
        <w:autoSpaceDN w:val="0"/>
        <w:adjustRightInd w:val="0"/>
        <w:jc w:val="both"/>
      </w:pPr>
      <w:r w:rsidRPr="00FB2559">
        <w:t>— положительная обратная связь и положительное подкрепление усилий учеников через адекватную систему оценивания учителем; отказ от негативных оценок. Адекватная система оценивания включает адекватное описание степени</w:t>
      </w:r>
    </w:p>
    <w:p w:rsidR="00CB1451" w:rsidRPr="00FB2559" w:rsidRDefault="00CB1451" w:rsidP="00CB1451">
      <w:pPr>
        <w:autoSpaceDE w:val="0"/>
        <w:autoSpaceDN w:val="0"/>
        <w:adjustRightInd w:val="0"/>
        <w:jc w:val="both"/>
      </w:pPr>
      <w:r w:rsidRPr="00FB2559">
        <w:t>достижения учащимся учебной цели, допущенные ошибки, их причины, способы преодоления ошибок и исключает прямые оценки личности самого ученика;</w:t>
      </w:r>
    </w:p>
    <w:p w:rsidR="00CB1451" w:rsidRPr="00FB2559" w:rsidRDefault="00CB1451" w:rsidP="00CB1451">
      <w:pPr>
        <w:autoSpaceDE w:val="0"/>
        <w:autoSpaceDN w:val="0"/>
        <w:adjustRightInd w:val="0"/>
        <w:jc w:val="both"/>
      </w:pPr>
      <w:r w:rsidRPr="00FB2559">
        <w:t>— стимулирование активности и познавательной инициативы ребенка, отсутствие жесткого контроля в обучении;</w:t>
      </w:r>
    </w:p>
    <w:p w:rsidR="00CB1451" w:rsidRPr="00FB2559" w:rsidRDefault="00CB1451" w:rsidP="00CB1451">
      <w:pPr>
        <w:autoSpaceDE w:val="0"/>
        <w:autoSpaceDN w:val="0"/>
        <w:adjustRightInd w:val="0"/>
        <w:jc w:val="both"/>
      </w:pPr>
      <w:r w:rsidRPr="00FB2559">
        <w:t>— ориентация учеников на то, что неуспех обусловлен недостаточностью усилий, и перенос акцента на чувство ответственности самого учащегося;</w:t>
      </w:r>
    </w:p>
    <w:p w:rsidR="00CB1451" w:rsidRPr="00FB2559" w:rsidRDefault="00CB1451" w:rsidP="00CB1451">
      <w:pPr>
        <w:autoSpaceDE w:val="0"/>
        <w:autoSpaceDN w:val="0"/>
        <w:adjustRightInd w:val="0"/>
        <w:jc w:val="both"/>
      </w:pPr>
      <w:r w:rsidRPr="00FB2559">
        <w:t xml:space="preserve">— формирование адекватных реакций учеников на неуспех и поощрение усилий в преодолении трудностей; развитие проблемно ориентированного способа </w:t>
      </w:r>
      <w:proofErr w:type="spellStart"/>
      <w:r w:rsidRPr="00FB2559">
        <w:t>совладания</w:t>
      </w:r>
      <w:proofErr w:type="spellEnd"/>
      <w:r w:rsidRPr="00FB2559">
        <w:t xml:space="preserve"> с трудными ситуациями;</w:t>
      </w:r>
    </w:p>
    <w:p w:rsidR="00CB1451" w:rsidRPr="00FB2559" w:rsidRDefault="00CB1451" w:rsidP="00CB1451">
      <w:pPr>
        <w:autoSpaceDE w:val="0"/>
        <w:autoSpaceDN w:val="0"/>
        <w:adjustRightInd w:val="0"/>
        <w:jc w:val="both"/>
      </w:pPr>
      <w:r w:rsidRPr="00FB2559">
        <w:t>— ориентация учителей на необходимость учета индивидуально-психологических особенностей учащихся и зону ближайшего развития.</w:t>
      </w:r>
    </w:p>
    <w:p w:rsidR="00CB1451" w:rsidRPr="00FB2559" w:rsidRDefault="00066712" w:rsidP="00CB1451">
      <w:pPr>
        <w:autoSpaceDE w:val="0"/>
        <w:autoSpaceDN w:val="0"/>
        <w:adjustRightInd w:val="0"/>
        <w:jc w:val="both"/>
        <w:rPr>
          <w:b/>
          <w:bCs/>
        </w:rPr>
      </w:pPr>
      <w:r w:rsidRPr="00FB2559">
        <w:rPr>
          <w:b/>
          <w:bCs/>
        </w:rPr>
        <w:t xml:space="preserve">     </w:t>
      </w:r>
      <w:r w:rsidR="00CB1451" w:rsidRPr="00FB2559">
        <w:rPr>
          <w:b/>
          <w:bCs/>
        </w:rPr>
        <w:t>Основные характеристики личностного развития учащихся начальной школы</w:t>
      </w:r>
    </w:p>
    <w:p w:rsidR="00CB1451" w:rsidRPr="00FB2559" w:rsidRDefault="00CB1451" w:rsidP="00CB1451">
      <w:pPr>
        <w:autoSpaceDE w:val="0"/>
        <w:autoSpaceDN w:val="0"/>
        <w:adjustRightInd w:val="0"/>
        <w:jc w:val="both"/>
        <w:rPr>
          <w:i/>
          <w:iCs/>
        </w:rPr>
      </w:pPr>
      <w:r w:rsidRPr="00FB2559">
        <w:rPr>
          <w:i/>
          <w:iCs/>
        </w:rPr>
        <w:t>Самоопределение</w:t>
      </w:r>
    </w:p>
    <w:p w:rsidR="00CB1451" w:rsidRPr="00FB2559" w:rsidRDefault="00CB1451" w:rsidP="00CB1451">
      <w:pPr>
        <w:autoSpaceDE w:val="0"/>
        <w:autoSpaceDN w:val="0"/>
        <w:adjustRightInd w:val="0"/>
        <w:jc w:val="both"/>
      </w:pPr>
      <w:r w:rsidRPr="00FB2559">
        <w:t>1. Формирование основ гражданской идентичности личности:</w:t>
      </w:r>
    </w:p>
    <w:p w:rsidR="00CB1451" w:rsidRPr="00FB2559" w:rsidRDefault="00CB1451" w:rsidP="00CB1451">
      <w:pPr>
        <w:autoSpaceDE w:val="0"/>
        <w:autoSpaceDN w:val="0"/>
        <w:adjustRightInd w:val="0"/>
        <w:jc w:val="both"/>
      </w:pPr>
      <w:r w:rsidRPr="00FB2559">
        <w:t>— чувства сопричастности своей Родине, народу и истории и гордости за них, ответственности человека за благосостояние общества;</w:t>
      </w:r>
    </w:p>
    <w:p w:rsidR="00CB1451" w:rsidRPr="00FB2559" w:rsidRDefault="00CB1451" w:rsidP="00CB1451">
      <w:pPr>
        <w:autoSpaceDE w:val="0"/>
        <w:autoSpaceDN w:val="0"/>
        <w:adjustRightInd w:val="0"/>
        <w:jc w:val="both"/>
      </w:pPr>
      <w:r w:rsidRPr="00FB2559">
        <w:t>— осознания этнической принадлежности и культурной идентичности на основе осознания «Я» как гражданина России.</w:t>
      </w:r>
    </w:p>
    <w:p w:rsidR="00CB1451" w:rsidRPr="00FB2559" w:rsidRDefault="00CB1451" w:rsidP="00CB1451">
      <w:pPr>
        <w:autoSpaceDE w:val="0"/>
        <w:autoSpaceDN w:val="0"/>
        <w:adjustRightInd w:val="0"/>
        <w:jc w:val="both"/>
      </w:pPr>
      <w:r w:rsidRPr="00FB2559">
        <w:t>2. Формирование картины мира культуры как порождения трудовой предметно-преобразующей деятельности человека:</w:t>
      </w:r>
    </w:p>
    <w:p w:rsidR="00CB1451" w:rsidRPr="00FB2559" w:rsidRDefault="00CB1451" w:rsidP="00CB1451">
      <w:pPr>
        <w:autoSpaceDE w:val="0"/>
        <w:autoSpaceDN w:val="0"/>
        <w:adjustRightInd w:val="0"/>
        <w:jc w:val="both"/>
      </w:pPr>
      <w:r w:rsidRPr="00FB2559">
        <w:t>— ознакомление с миром профессий, их социальной значимостью и содержанием.</w:t>
      </w:r>
    </w:p>
    <w:p w:rsidR="00CB1451" w:rsidRPr="00FB2559" w:rsidRDefault="00CB1451" w:rsidP="00CB1451">
      <w:pPr>
        <w:autoSpaceDE w:val="0"/>
        <w:autoSpaceDN w:val="0"/>
        <w:adjustRightInd w:val="0"/>
        <w:jc w:val="both"/>
      </w:pPr>
      <w:r w:rsidRPr="00FB2559">
        <w:t xml:space="preserve">3. Развитие </w:t>
      </w:r>
      <w:proofErr w:type="gramStart"/>
      <w:r w:rsidRPr="00FB2559">
        <w:t>Я-концепции</w:t>
      </w:r>
      <w:proofErr w:type="gramEnd"/>
      <w:r w:rsidRPr="00FB2559">
        <w:t xml:space="preserve"> и самооценки личности:</w:t>
      </w:r>
    </w:p>
    <w:p w:rsidR="00CB1451" w:rsidRPr="00FB2559" w:rsidRDefault="00CB1451" w:rsidP="00CB1451">
      <w:pPr>
        <w:autoSpaceDE w:val="0"/>
        <w:autoSpaceDN w:val="0"/>
        <w:adjustRightInd w:val="0"/>
        <w:jc w:val="both"/>
      </w:pPr>
      <w:r w:rsidRPr="00FB2559">
        <w:t xml:space="preserve">— формирование адекватной позитивной осознанной самооценки и </w:t>
      </w:r>
      <w:proofErr w:type="spellStart"/>
      <w:r w:rsidRPr="00FB2559">
        <w:t>самопринятия</w:t>
      </w:r>
      <w:proofErr w:type="spellEnd"/>
      <w:r w:rsidRPr="00FB2559">
        <w:t>.</w:t>
      </w:r>
    </w:p>
    <w:p w:rsidR="00CB1451" w:rsidRPr="00FB2559" w:rsidRDefault="00CB1451" w:rsidP="00CB1451">
      <w:pPr>
        <w:autoSpaceDE w:val="0"/>
        <w:autoSpaceDN w:val="0"/>
        <w:adjustRightInd w:val="0"/>
        <w:jc w:val="both"/>
        <w:rPr>
          <w:i/>
          <w:iCs/>
        </w:rPr>
      </w:pPr>
      <w:proofErr w:type="spellStart"/>
      <w:r w:rsidRPr="00FB2559">
        <w:rPr>
          <w:i/>
          <w:iCs/>
        </w:rPr>
        <w:lastRenderedPageBreak/>
        <w:t>Смыслообразование</w:t>
      </w:r>
      <w:proofErr w:type="spellEnd"/>
    </w:p>
    <w:p w:rsidR="00CB1451" w:rsidRPr="00FB2559" w:rsidRDefault="00CB1451" w:rsidP="00CB1451">
      <w:pPr>
        <w:autoSpaceDE w:val="0"/>
        <w:autoSpaceDN w:val="0"/>
        <w:adjustRightInd w:val="0"/>
        <w:jc w:val="both"/>
      </w:pPr>
      <w:r w:rsidRPr="00FB2559">
        <w:t>Формирование ценностных ориентиров и смыслов учебной деятельности на основе:</w:t>
      </w:r>
    </w:p>
    <w:p w:rsidR="00CB1451" w:rsidRPr="00FB2559" w:rsidRDefault="00CB1451" w:rsidP="00CB1451">
      <w:pPr>
        <w:autoSpaceDE w:val="0"/>
        <w:autoSpaceDN w:val="0"/>
        <w:adjustRightInd w:val="0"/>
        <w:jc w:val="both"/>
      </w:pPr>
      <w:r w:rsidRPr="00FB2559">
        <w:t>— развития познавательных интересов, учебных мотивов;</w:t>
      </w:r>
    </w:p>
    <w:p w:rsidR="00CB1451" w:rsidRPr="00FB2559" w:rsidRDefault="00CB1451" w:rsidP="00CB1451">
      <w:pPr>
        <w:autoSpaceDE w:val="0"/>
        <w:autoSpaceDN w:val="0"/>
        <w:adjustRightInd w:val="0"/>
        <w:jc w:val="both"/>
      </w:pPr>
      <w:r w:rsidRPr="00FB2559">
        <w:t>— формирования мотивов достижения и социального</w:t>
      </w:r>
    </w:p>
    <w:p w:rsidR="00CB1451" w:rsidRPr="00FB2559" w:rsidRDefault="00CB1451" w:rsidP="00CB1451">
      <w:pPr>
        <w:autoSpaceDE w:val="0"/>
        <w:autoSpaceDN w:val="0"/>
        <w:adjustRightInd w:val="0"/>
        <w:jc w:val="both"/>
      </w:pPr>
      <w:r w:rsidRPr="00FB2559">
        <w:t>признания;</w:t>
      </w:r>
    </w:p>
    <w:p w:rsidR="00CB1451" w:rsidRPr="00FB2559" w:rsidRDefault="00CB1451" w:rsidP="00CB1451">
      <w:pPr>
        <w:autoSpaceDE w:val="0"/>
        <w:autoSpaceDN w:val="0"/>
        <w:adjustRightInd w:val="0"/>
        <w:jc w:val="both"/>
      </w:pPr>
      <w:r w:rsidRPr="00FB2559">
        <w:t>— мотива, реализующего потребность в социально значимой и социально оцениваемой деятельности.</w:t>
      </w:r>
    </w:p>
    <w:p w:rsidR="00CB1451" w:rsidRPr="00FB2559" w:rsidRDefault="00CB1451" w:rsidP="00CB1451">
      <w:pPr>
        <w:autoSpaceDE w:val="0"/>
        <w:autoSpaceDN w:val="0"/>
        <w:adjustRightInd w:val="0"/>
        <w:jc w:val="both"/>
        <w:rPr>
          <w:i/>
          <w:iCs/>
        </w:rPr>
      </w:pPr>
      <w:r w:rsidRPr="00FB2559">
        <w:rPr>
          <w:i/>
          <w:iCs/>
        </w:rPr>
        <w:t>Нравственно-этическая ориентация включает:</w:t>
      </w:r>
    </w:p>
    <w:p w:rsidR="00CB1451" w:rsidRPr="00FB2559" w:rsidRDefault="00CB1451" w:rsidP="00CB1451">
      <w:pPr>
        <w:autoSpaceDE w:val="0"/>
        <w:autoSpaceDN w:val="0"/>
        <w:adjustRightInd w:val="0"/>
        <w:jc w:val="both"/>
      </w:pPr>
      <w:r w:rsidRPr="00FB2559">
        <w:t>— формирование единого, целостного образа мира при разнообразии культур, национальностей, религий; отказ от деления на «своих» и «чужих»; уважение истории и культуры всех народов, развитие толерантности;</w:t>
      </w:r>
    </w:p>
    <w:p w:rsidR="00CB1451" w:rsidRPr="00FB2559" w:rsidRDefault="00CB1451" w:rsidP="00CB1451">
      <w:pPr>
        <w:autoSpaceDE w:val="0"/>
        <w:autoSpaceDN w:val="0"/>
        <w:adjustRightInd w:val="0"/>
        <w:jc w:val="both"/>
      </w:pPr>
      <w:r w:rsidRPr="00FB2559">
        <w:t xml:space="preserve">— ориентацию в нравственном содержании и </w:t>
      </w:r>
      <w:proofErr w:type="gramStart"/>
      <w:r w:rsidRPr="00FB2559">
        <w:t>смысле</w:t>
      </w:r>
      <w:proofErr w:type="gramEnd"/>
      <w:r w:rsidRPr="00FB2559">
        <w:t xml:space="preserve"> как собственных поступков, так и поступков окружающих людей, развитие этических чувств (стыда, вины, совести) как регуляторов морального поведения;</w:t>
      </w:r>
    </w:p>
    <w:p w:rsidR="00CB1451" w:rsidRPr="00FB2559" w:rsidRDefault="00CB1451" w:rsidP="00CB1451">
      <w:pPr>
        <w:autoSpaceDE w:val="0"/>
        <w:autoSpaceDN w:val="0"/>
        <w:adjustRightInd w:val="0"/>
        <w:jc w:val="both"/>
      </w:pPr>
      <w:r w:rsidRPr="00FB2559">
        <w:t>— знание основных моральных норм (справедливое распределение, взаимопомощь, правдивость, честность, ответственность);</w:t>
      </w:r>
    </w:p>
    <w:p w:rsidR="00CB1451" w:rsidRPr="00FB2559" w:rsidRDefault="00CB1451" w:rsidP="00CB1451">
      <w:pPr>
        <w:autoSpaceDE w:val="0"/>
        <w:autoSpaceDN w:val="0"/>
        <w:adjustRightInd w:val="0"/>
        <w:jc w:val="both"/>
      </w:pPr>
      <w:r w:rsidRPr="00FB2559">
        <w:t>— выделение нравственного содержания поступков на основе различения конвенциональных, персональных и моральных норм;</w:t>
      </w:r>
    </w:p>
    <w:p w:rsidR="00CB1451" w:rsidRPr="00FB2559" w:rsidRDefault="00CB1451" w:rsidP="00CB1451">
      <w:pPr>
        <w:autoSpaceDE w:val="0"/>
        <w:autoSpaceDN w:val="0"/>
        <w:adjustRightInd w:val="0"/>
        <w:jc w:val="both"/>
      </w:pPr>
      <w:r w:rsidRPr="00FB2559">
        <w:t>— формирование моральной самооценки;</w:t>
      </w:r>
    </w:p>
    <w:p w:rsidR="00CB1451" w:rsidRPr="00FB2559" w:rsidRDefault="00CB1451" w:rsidP="00CB1451">
      <w:pPr>
        <w:autoSpaceDE w:val="0"/>
        <w:autoSpaceDN w:val="0"/>
        <w:adjustRightInd w:val="0"/>
        <w:jc w:val="both"/>
      </w:pPr>
      <w:r w:rsidRPr="00FB2559">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CB1451" w:rsidRPr="00FB2559" w:rsidRDefault="00CB1451" w:rsidP="00CB1451">
      <w:pPr>
        <w:autoSpaceDE w:val="0"/>
        <w:autoSpaceDN w:val="0"/>
        <w:adjustRightInd w:val="0"/>
        <w:jc w:val="both"/>
      </w:pPr>
      <w:r w:rsidRPr="00FB2559">
        <w:t xml:space="preserve">— развитие </w:t>
      </w:r>
      <w:proofErr w:type="spellStart"/>
      <w:r w:rsidRPr="00FB2559">
        <w:t>эмпатии</w:t>
      </w:r>
      <w:proofErr w:type="spellEnd"/>
      <w:r w:rsidRPr="00FB2559">
        <w:t xml:space="preserve"> и сопереживания, эмоционально-нравственной отзывчивости;</w:t>
      </w:r>
    </w:p>
    <w:p w:rsidR="00CB1451" w:rsidRPr="00FB2559" w:rsidRDefault="00CB1451" w:rsidP="00CB1451">
      <w:pPr>
        <w:autoSpaceDE w:val="0"/>
        <w:autoSpaceDN w:val="0"/>
        <w:adjustRightInd w:val="0"/>
        <w:jc w:val="both"/>
      </w:pPr>
      <w:r w:rsidRPr="00FB2559">
        <w:t>— формирование установки на здоровый и безопасный образ жизни, нетерпимости и умения противостоять действиям и влияниям, представляющим угрозу для жизни, здоровья, безопасности личности и общества в пределах своих возможностей;</w:t>
      </w:r>
    </w:p>
    <w:p w:rsidR="00CB1451" w:rsidRPr="00FB2559" w:rsidRDefault="00CB1451" w:rsidP="00CB1451">
      <w:pPr>
        <w:autoSpaceDE w:val="0"/>
        <w:autoSpaceDN w:val="0"/>
        <w:adjustRightInd w:val="0"/>
        <w:jc w:val="both"/>
      </w:pPr>
      <w:r w:rsidRPr="00FB2559">
        <w:t>— формирование чувства прекрасного и эстетических чувств на основе знакомства с мировой и отечественной художественной культурой.</w:t>
      </w:r>
    </w:p>
    <w:p w:rsidR="00072399" w:rsidRPr="00FB2559" w:rsidRDefault="00072399" w:rsidP="00F95F1C">
      <w:pPr>
        <w:autoSpaceDE w:val="0"/>
        <w:autoSpaceDN w:val="0"/>
        <w:adjustRightInd w:val="0"/>
        <w:contextualSpacing/>
        <w:jc w:val="both"/>
      </w:pPr>
    </w:p>
    <w:p w:rsidR="00072399" w:rsidRPr="00FB2559" w:rsidRDefault="00072399" w:rsidP="00F95F1C">
      <w:pPr>
        <w:autoSpaceDE w:val="0"/>
        <w:autoSpaceDN w:val="0"/>
        <w:adjustRightInd w:val="0"/>
        <w:contextualSpacing/>
        <w:jc w:val="both"/>
      </w:pPr>
    </w:p>
    <w:p w:rsidR="00072399" w:rsidRPr="00FB2559" w:rsidRDefault="00072399" w:rsidP="00F95F1C">
      <w:pPr>
        <w:autoSpaceDE w:val="0"/>
        <w:autoSpaceDN w:val="0"/>
        <w:adjustRightInd w:val="0"/>
        <w:contextualSpacing/>
        <w:jc w:val="both"/>
      </w:pPr>
    </w:p>
    <w:p w:rsidR="00072399" w:rsidRPr="00FB2559" w:rsidRDefault="00072399" w:rsidP="00E66C04">
      <w:pPr>
        <w:contextualSpacing/>
        <w:rPr>
          <w:sz w:val="28"/>
          <w:szCs w:val="28"/>
        </w:rPr>
        <w:sectPr w:rsidR="00072399" w:rsidRPr="00FB2559" w:rsidSect="007536A9">
          <w:footerReference w:type="default" r:id="rId8"/>
          <w:pgSz w:w="11906" w:h="16838"/>
          <w:pgMar w:top="720" w:right="720" w:bottom="720" w:left="720" w:header="709" w:footer="709" w:gutter="0"/>
          <w:cols w:space="708"/>
          <w:docGrid w:linePitch="360"/>
        </w:sectPr>
      </w:pPr>
    </w:p>
    <w:p w:rsidR="002576F3" w:rsidRPr="00FB2559" w:rsidRDefault="002576F3" w:rsidP="00E66C04">
      <w:pPr>
        <w:contextualSpacing/>
        <w:jc w:val="center"/>
        <w:rPr>
          <w:b/>
          <w:sz w:val="28"/>
          <w:szCs w:val="28"/>
        </w:rPr>
      </w:pPr>
      <w:r w:rsidRPr="00FB2559">
        <w:rPr>
          <w:b/>
          <w:sz w:val="28"/>
          <w:szCs w:val="28"/>
        </w:rPr>
        <w:lastRenderedPageBreak/>
        <w:t xml:space="preserve">Технологическая карта формирования </w:t>
      </w:r>
      <w:proofErr w:type="gramStart"/>
      <w:r w:rsidRPr="00FB2559">
        <w:rPr>
          <w:b/>
          <w:sz w:val="28"/>
          <w:szCs w:val="28"/>
        </w:rPr>
        <w:t>личностных</w:t>
      </w:r>
      <w:proofErr w:type="gramEnd"/>
      <w:r w:rsidRPr="00FB2559">
        <w:rPr>
          <w:b/>
          <w:sz w:val="28"/>
          <w:szCs w:val="28"/>
        </w:rPr>
        <w:t xml:space="preserve"> УУД в начальной школе</w:t>
      </w:r>
    </w:p>
    <w:p w:rsidR="002576F3" w:rsidRPr="00FB2559" w:rsidRDefault="002576F3" w:rsidP="00E66C04">
      <w:pPr>
        <w:contextualSpacing/>
        <w:jc w:val="cente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517"/>
        <w:gridCol w:w="709"/>
        <w:gridCol w:w="67"/>
        <w:gridCol w:w="3618"/>
        <w:gridCol w:w="18"/>
        <w:gridCol w:w="3810"/>
        <w:gridCol w:w="2976"/>
        <w:gridCol w:w="58"/>
        <w:gridCol w:w="1076"/>
        <w:gridCol w:w="36"/>
        <w:gridCol w:w="1665"/>
      </w:tblGrid>
      <w:tr w:rsidR="002576F3" w:rsidRPr="00FB2559" w:rsidTr="00F55453">
        <w:trPr>
          <w:cantSplit/>
          <w:trHeight w:val="42"/>
        </w:trPr>
        <w:tc>
          <w:tcPr>
            <w:tcW w:w="468" w:type="dxa"/>
            <w:vMerge w:val="restart"/>
            <w:textDirection w:val="btLr"/>
          </w:tcPr>
          <w:p w:rsidR="002576F3" w:rsidRPr="00FB2559" w:rsidRDefault="002576F3" w:rsidP="00E66C04">
            <w:pPr>
              <w:ind w:left="113" w:right="113"/>
              <w:contextualSpacing/>
              <w:jc w:val="center"/>
              <w:rPr>
                <w:b/>
                <w:sz w:val="18"/>
                <w:szCs w:val="18"/>
              </w:rPr>
            </w:pPr>
            <w:r w:rsidRPr="00FB2559">
              <w:rPr>
                <w:b/>
                <w:sz w:val="18"/>
                <w:szCs w:val="18"/>
              </w:rPr>
              <w:t>УУД</w:t>
            </w:r>
          </w:p>
        </w:tc>
        <w:tc>
          <w:tcPr>
            <w:tcW w:w="1517" w:type="dxa"/>
            <w:vMerge w:val="restart"/>
          </w:tcPr>
          <w:p w:rsidR="002576F3" w:rsidRPr="00FB2559" w:rsidRDefault="002576F3" w:rsidP="00E66C04">
            <w:pPr>
              <w:contextualSpacing/>
              <w:jc w:val="center"/>
              <w:rPr>
                <w:b/>
                <w:sz w:val="18"/>
                <w:szCs w:val="18"/>
              </w:rPr>
            </w:pPr>
            <w:r w:rsidRPr="00FB2559">
              <w:rPr>
                <w:b/>
                <w:sz w:val="18"/>
                <w:szCs w:val="18"/>
              </w:rPr>
              <w:t>Нормативный</w:t>
            </w:r>
          </w:p>
          <w:p w:rsidR="002576F3" w:rsidRPr="00FB2559" w:rsidRDefault="002576F3" w:rsidP="00E66C04">
            <w:pPr>
              <w:contextualSpacing/>
              <w:jc w:val="center"/>
              <w:rPr>
                <w:b/>
                <w:sz w:val="18"/>
                <w:szCs w:val="18"/>
              </w:rPr>
            </w:pPr>
            <w:r w:rsidRPr="00FB2559">
              <w:rPr>
                <w:b/>
                <w:sz w:val="18"/>
                <w:szCs w:val="18"/>
              </w:rPr>
              <w:t>показатель</w:t>
            </w:r>
            <w:r w:rsidRPr="00FB2559">
              <w:rPr>
                <w:b/>
                <w:sz w:val="18"/>
                <w:szCs w:val="18"/>
                <w:lang w:val="en-US"/>
              </w:rPr>
              <w:t xml:space="preserve"> </w:t>
            </w:r>
            <w:r w:rsidRPr="00FB2559">
              <w:rPr>
                <w:b/>
                <w:sz w:val="18"/>
                <w:szCs w:val="18"/>
              </w:rPr>
              <w:t>УУД</w:t>
            </w:r>
          </w:p>
        </w:tc>
        <w:tc>
          <w:tcPr>
            <w:tcW w:w="776" w:type="dxa"/>
            <w:gridSpan w:val="2"/>
            <w:vMerge w:val="restart"/>
            <w:vAlign w:val="center"/>
          </w:tcPr>
          <w:p w:rsidR="002576F3" w:rsidRPr="00FB2559" w:rsidRDefault="002576F3" w:rsidP="00E66C04">
            <w:pPr>
              <w:contextualSpacing/>
              <w:jc w:val="center"/>
              <w:rPr>
                <w:b/>
                <w:sz w:val="18"/>
                <w:szCs w:val="18"/>
              </w:rPr>
            </w:pPr>
            <w:r w:rsidRPr="00FB2559">
              <w:rPr>
                <w:b/>
                <w:sz w:val="18"/>
                <w:szCs w:val="18"/>
              </w:rPr>
              <w:t>Класс</w:t>
            </w:r>
          </w:p>
        </w:tc>
        <w:tc>
          <w:tcPr>
            <w:tcW w:w="10480" w:type="dxa"/>
            <w:gridSpan w:val="5"/>
            <w:vAlign w:val="center"/>
          </w:tcPr>
          <w:p w:rsidR="002576F3" w:rsidRPr="00FB2559" w:rsidRDefault="002576F3" w:rsidP="00E66C04">
            <w:pPr>
              <w:contextualSpacing/>
              <w:jc w:val="center"/>
              <w:rPr>
                <w:b/>
                <w:sz w:val="18"/>
                <w:szCs w:val="18"/>
              </w:rPr>
            </w:pPr>
            <w:r w:rsidRPr="00FB2559">
              <w:rPr>
                <w:b/>
                <w:sz w:val="18"/>
                <w:szCs w:val="18"/>
              </w:rPr>
              <w:t xml:space="preserve">Уровни </w:t>
            </w:r>
            <w:proofErr w:type="spellStart"/>
            <w:r w:rsidRPr="00FB2559">
              <w:rPr>
                <w:b/>
                <w:sz w:val="18"/>
                <w:szCs w:val="18"/>
              </w:rPr>
              <w:t>сформированности</w:t>
            </w:r>
            <w:proofErr w:type="spellEnd"/>
          </w:p>
        </w:tc>
        <w:tc>
          <w:tcPr>
            <w:tcW w:w="2777" w:type="dxa"/>
            <w:gridSpan w:val="3"/>
            <w:vAlign w:val="center"/>
          </w:tcPr>
          <w:p w:rsidR="002576F3" w:rsidRPr="00FB2559" w:rsidRDefault="002576F3" w:rsidP="00E66C04">
            <w:pPr>
              <w:contextualSpacing/>
              <w:jc w:val="center"/>
              <w:rPr>
                <w:b/>
                <w:sz w:val="18"/>
                <w:szCs w:val="18"/>
              </w:rPr>
            </w:pPr>
            <w:r w:rsidRPr="00FB2559">
              <w:rPr>
                <w:b/>
                <w:sz w:val="18"/>
                <w:szCs w:val="18"/>
              </w:rPr>
              <w:t>Диагностика</w:t>
            </w:r>
          </w:p>
        </w:tc>
      </w:tr>
      <w:tr w:rsidR="002576F3" w:rsidRPr="00FB2559" w:rsidTr="00F55453">
        <w:trPr>
          <w:cantSplit/>
          <w:trHeight w:val="42"/>
        </w:trPr>
        <w:tc>
          <w:tcPr>
            <w:tcW w:w="468" w:type="dxa"/>
            <w:vMerge/>
            <w:textDirection w:val="btLr"/>
          </w:tcPr>
          <w:p w:rsidR="002576F3" w:rsidRPr="00FB2559" w:rsidRDefault="002576F3" w:rsidP="00E66C04">
            <w:pPr>
              <w:ind w:left="113" w:right="113"/>
              <w:contextualSpacing/>
              <w:jc w:val="center"/>
              <w:rPr>
                <w:b/>
                <w:sz w:val="18"/>
                <w:szCs w:val="18"/>
              </w:rPr>
            </w:pPr>
          </w:p>
        </w:tc>
        <w:tc>
          <w:tcPr>
            <w:tcW w:w="1517" w:type="dxa"/>
            <w:vMerge/>
          </w:tcPr>
          <w:p w:rsidR="002576F3" w:rsidRPr="00FB2559" w:rsidRDefault="002576F3" w:rsidP="00E66C04">
            <w:pPr>
              <w:contextualSpacing/>
              <w:jc w:val="center"/>
              <w:rPr>
                <w:b/>
                <w:sz w:val="18"/>
                <w:szCs w:val="18"/>
              </w:rPr>
            </w:pPr>
          </w:p>
        </w:tc>
        <w:tc>
          <w:tcPr>
            <w:tcW w:w="776" w:type="dxa"/>
            <w:gridSpan w:val="2"/>
            <w:vMerge/>
            <w:vAlign w:val="center"/>
          </w:tcPr>
          <w:p w:rsidR="002576F3" w:rsidRPr="00FB2559" w:rsidRDefault="002576F3" w:rsidP="00E66C04">
            <w:pPr>
              <w:contextualSpacing/>
              <w:jc w:val="center"/>
              <w:rPr>
                <w:b/>
                <w:sz w:val="18"/>
                <w:szCs w:val="18"/>
              </w:rPr>
            </w:pPr>
          </w:p>
        </w:tc>
        <w:tc>
          <w:tcPr>
            <w:tcW w:w="3636" w:type="dxa"/>
            <w:gridSpan w:val="2"/>
            <w:vAlign w:val="center"/>
          </w:tcPr>
          <w:p w:rsidR="002576F3" w:rsidRPr="00FB2559" w:rsidRDefault="002576F3" w:rsidP="00E66C04">
            <w:pPr>
              <w:contextualSpacing/>
              <w:jc w:val="center"/>
              <w:rPr>
                <w:b/>
                <w:sz w:val="18"/>
                <w:szCs w:val="18"/>
              </w:rPr>
            </w:pPr>
            <w:r w:rsidRPr="00FB2559">
              <w:rPr>
                <w:b/>
                <w:sz w:val="18"/>
                <w:szCs w:val="18"/>
              </w:rPr>
              <w:t>высокий</w:t>
            </w:r>
          </w:p>
        </w:tc>
        <w:tc>
          <w:tcPr>
            <w:tcW w:w="3810" w:type="dxa"/>
            <w:vAlign w:val="center"/>
          </w:tcPr>
          <w:p w:rsidR="002576F3" w:rsidRPr="00FB2559" w:rsidRDefault="002576F3" w:rsidP="00E66C04">
            <w:pPr>
              <w:contextualSpacing/>
              <w:jc w:val="center"/>
              <w:rPr>
                <w:b/>
                <w:sz w:val="18"/>
                <w:szCs w:val="18"/>
              </w:rPr>
            </w:pPr>
            <w:r w:rsidRPr="00FB2559">
              <w:rPr>
                <w:b/>
                <w:sz w:val="18"/>
                <w:szCs w:val="18"/>
              </w:rPr>
              <w:t>средний</w:t>
            </w:r>
          </w:p>
        </w:tc>
        <w:tc>
          <w:tcPr>
            <w:tcW w:w="3034" w:type="dxa"/>
            <w:gridSpan w:val="2"/>
            <w:vAlign w:val="center"/>
          </w:tcPr>
          <w:p w:rsidR="002576F3" w:rsidRPr="00FB2559" w:rsidRDefault="002576F3" w:rsidP="00E66C04">
            <w:pPr>
              <w:contextualSpacing/>
              <w:jc w:val="center"/>
              <w:rPr>
                <w:b/>
                <w:sz w:val="18"/>
                <w:szCs w:val="18"/>
              </w:rPr>
            </w:pPr>
            <w:r w:rsidRPr="00FB2559">
              <w:rPr>
                <w:b/>
                <w:sz w:val="18"/>
                <w:szCs w:val="18"/>
              </w:rPr>
              <w:t>низкий</w:t>
            </w:r>
          </w:p>
        </w:tc>
        <w:tc>
          <w:tcPr>
            <w:tcW w:w="1112" w:type="dxa"/>
            <w:gridSpan w:val="2"/>
            <w:vAlign w:val="center"/>
          </w:tcPr>
          <w:p w:rsidR="002576F3" w:rsidRPr="00FB2559" w:rsidRDefault="002576F3" w:rsidP="00E66C04">
            <w:pPr>
              <w:contextualSpacing/>
              <w:jc w:val="center"/>
              <w:rPr>
                <w:b/>
                <w:sz w:val="18"/>
                <w:szCs w:val="18"/>
              </w:rPr>
            </w:pPr>
            <w:r w:rsidRPr="00FB2559">
              <w:rPr>
                <w:b/>
                <w:sz w:val="18"/>
                <w:szCs w:val="18"/>
              </w:rPr>
              <w:t>учитель</w:t>
            </w:r>
          </w:p>
        </w:tc>
        <w:tc>
          <w:tcPr>
            <w:tcW w:w="1665" w:type="dxa"/>
            <w:vAlign w:val="center"/>
          </w:tcPr>
          <w:p w:rsidR="002576F3" w:rsidRPr="00FB2559" w:rsidRDefault="002576F3" w:rsidP="00E66C04">
            <w:pPr>
              <w:contextualSpacing/>
              <w:jc w:val="center"/>
              <w:rPr>
                <w:b/>
                <w:sz w:val="18"/>
                <w:szCs w:val="18"/>
              </w:rPr>
            </w:pPr>
            <w:r w:rsidRPr="00FB2559">
              <w:rPr>
                <w:b/>
                <w:sz w:val="18"/>
                <w:szCs w:val="18"/>
              </w:rPr>
              <w:t>психолог</w:t>
            </w:r>
          </w:p>
        </w:tc>
      </w:tr>
      <w:tr w:rsidR="002576F3" w:rsidRPr="00FB2559" w:rsidTr="00F55453">
        <w:trPr>
          <w:cantSplit/>
          <w:trHeight w:val="42"/>
        </w:trPr>
        <w:tc>
          <w:tcPr>
            <w:tcW w:w="468" w:type="dxa"/>
            <w:vMerge w:val="restart"/>
            <w:textDirection w:val="btLr"/>
          </w:tcPr>
          <w:p w:rsidR="002576F3" w:rsidRPr="00FB2559" w:rsidRDefault="002576F3" w:rsidP="00E66C04">
            <w:pPr>
              <w:ind w:left="113" w:right="113"/>
              <w:contextualSpacing/>
              <w:jc w:val="center"/>
              <w:rPr>
                <w:sz w:val="22"/>
                <w:szCs w:val="22"/>
              </w:rPr>
            </w:pPr>
            <w:r w:rsidRPr="00FB2559">
              <w:rPr>
                <w:sz w:val="22"/>
                <w:szCs w:val="22"/>
              </w:rPr>
              <w:t>Самопознание и самоопределение</w:t>
            </w:r>
          </w:p>
          <w:p w:rsidR="002576F3" w:rsidRPr="00FB2559" w:rsidRDefault="002576F3" w:rsidP="00E66C04">
            <w:pPr>
              <w:ind w:left="113" w:right="113"/>
              <w:contextualSpacing/>
              <w:jc w:val="center"/>
            </w:pPr>
          </w:p>
        </w:tc>
        <w:tc>
          <w:tcPr>
            <w:tcW w:w="1517" w:type="dxa"/>
            <w:vMerge w:val="restart"/>
            <w:vAlign w:val="center"/>
          </w:tcPr>
          <w:p w:rsidR="002576F3" w:rsidRPr="00FB2559" w:rsidRDefault="002576F3" w:rsidP="00E66C04">
            <w:pPr>
              <w:contextualSpacing/>
              <w:jc w:val="center"/>
            </w:pPr>
            <w:r w:rsidRPr="00FB2559">
              <w:t>Самооценка</w:t>
            </w:r>
          </w:p>
          <w:p w:rsidR="002576F3" w:rsidRPr="00FB2559" w:rsidRDefault="002576F3" w:rsidP="00E66C04">
            <w:pPr>
              <w:contextualSpacing/>
              <w:jc w:val="center"/>
            </w:pPr>
          </w:p>
        </w:tc>
        <w:tc>
          <w:tcPr>
            <w:tcW w:w="776" w:type="dxa"/>
            <w:gridSpan w:val="2"/>
            <w:vAlign w:val="center"/>
          </w:tcPr>
          <w:p w:rsidR="002576F3" w:rsidRPr="00FB2559" w:rsidRDefault="002576F3" w:rsidP="00E66C04">
            <w:pPr>
              <w:contextualSpacing/>
              <w:jc w:val="center"/>
            </w:pPr>
            <w:r w:rsidRPr="00FB2559">
              <w:t>1</w:t>
            </w:r>
          </w:p>
        </w:tc>
        <w:tc>
          <w:tcPr>
            <w:tcW w:w="3636" w:type="dxa"/>
            <w:gridSpan w:val="2"/>
          </w:tcPr>
          <w:p w:rsidR="002576F3" w:rsidRPr="00FB2559" w:rsidRDefault="002576F3" w:rsidP="00E66C04">
            <w:pPr>
              <w:contextualSpacing/>
              <w:rPr>
                <w:sz w:val="20"/>
                <w:szCs w:val="20"/>
              </w:rPr>
            </w:pPr>
            <w:r w:rsidRPr="00FB2559">
              <w:rPr>
                <w:sz w:val="20"/>
                <w:szCs w:val="20"/>
              </w:rPr>
              <w:t>- чувство необходимости учения,</w:t>
            </w:r>
          </w:p>
          <w:p w:rsidR="002576F3" w:rsidRPr="00FB2559" w:rsidRDefault="002576F3" w:rsidP="00E66C04">
            <w:pPr>
              <w:contextualSpacing/>
              <w:rPr>
                <w:sz w:val="20"/>
                <w:szCs w:val="20"/>
              </w:rPr>
            </w:pPr>
            <w:r w:rsidRPr="00FB2559">
              <w:rPr>
                <w:sz w:val="20"/>
                <w:szCs w:val="20"/>
              </w:rPr>
              <w:t>- формирование своей точки зрения,</w:t>
            </w:r>
          </w:p>
          <w:p w:rsidR="002576F3" w:rsidRPr="00FB2559" w:rsidRDefault="002576F3" w:rsidP="00E66C04">
            <w:pPr>
              <w:contextualSpacing/>
              <w:rPr>
                <w:sz w:val="20"/>
                <w:szCs w:val="20"/>
              </w:rPr>
            </w:pPr>
            <w:r w:rsidRPr="00FB2559">
              <w:rPr>
                <w:sz w:val="20"/>
                <w:szCs w:val="20"/>
              </w:rPr>
              <w:t xml:space="preserve">-  предпочтение уроков «школьного» типа урокам «дошкольного» типа; </w:t>
            </w:r>
          </w:p>
          <w:p w:rsidR="002576F3" w:rsidRPr="00FB2559" w:rsidRDefault="002576F3" w:rsidP="00E66C04">
            <w:pPr>
              <w:contextualSpacing/>
              <w:rPr>
                <w:sz w:val="20"/>
                <w:szCs w:val="20"/>
              </w:rPr>
            </w:pPr>
            <w:r w:rsidRPr="00FB2559">
              <w:rPr>
                <w:sz w:val="20"/>
                <w:szCs w:val="20"/>
              </w:rPr>
              <w:t>- адекватное  содержательное представление о школе;</w:t>
            </w:r>
          </w:p>
          <w:p w:rsidR="002576F3" w:rsidRPr="00FB2559" w:rsidRDefault="002576F3" w:rsidP="00E66C04">
            <w:pPr>
              <w:contextualSpacing/>
              <w:rPr>
                <w:sz w:val="20"/>
                <w:szCs w:val="20"/>
              </w:rPr>
            </w:pPr>
            <w:r w:rsidRPr="00FB2559">
              <w:rPr>
                <w:sz w:val="20"/>
                <w:szCs w:val="20"/>
              </w:rPr>
              <w:t xml:space="preserve">-  предпочтение классных коллективных занятий индивидуальным занятиям дома, </w:t>
            </w:r>
          </w:p>
          <w:p w:rsidR="002576F3" w:rsidRPr="00FB2559" w:rsidRDefault="002576F3" w:rsidP="00E66C04">
            <w:pPr>
              <w:contextualSpacing/>
              <w:rPr>
                <w:sz w:val="20"/>
                <w:szCs w:val="20"/>
              </w:rPr>
            </w:pPr>
            <w:r w:rsidRPr="00FB2559">
              <w:rPr>
                <w:sz w:val="20"/>
                <w:szCs w:val="20"/>
              </w:rPr>
              <w:t xml:space="preserve"> -  предпочтение социального способа оценки своих знаний </w:t>
            </w:r>
          </w:p>
          <w:p w:rsidR="002576F3" w:rsidRPr="00FB2559" w:rsidRDefault="002576F3" w:rsidP="00E66C04">
            <w:pPr>
              <w:contextualSpacing/>
              <w:rPr>
                <w:sz w:val="20"/>
                <w:szCs w:val="20"/>
              </w:rPr>
            </w:pPr>
            <w:r w:rsidRPr="00FB2559">
              <w:rPr>
                <w:b/>
                <w:sz w:val="20"/>
                <w:szCs w:val="20"/>
              </w:rPr>
              <w:t>Рекомендации:</w:t>
            </w:r>
            <w:r w:rsidRPr="00FB2559">
              <w:rPr>
                <w:sz w:val="20"/>
                <w:szCs w:val="20"/>
              </w:rPr>
              <w:t xml:space="preserve">  поддержка и развитие приобретенных положительных личностных качеств, организация деятельности на помощь другим людям, развитие </w:t>
            </w:r>
            <w:proofErr w:type="spellStart"/>
            <w:r w:rsidRPr="00FB2559">
              <w:rPr>
                <w:sz w:val="20"/>
                <w:szCs w:val="20"/>
              </w:rPr>
              <w:t>эмпатии</w:t>
            </w:r>
            <w:proofErr w:type="spellEnd"/>
            <w:r w:rsidRPr="00FB2559">
              <w:rPr>
                <w:sz w:val="20"/>
                <w:szCs w:val="20"/>
              </w:rPr>
              <w:t>.</w:t>
            </w:r>
          </w:p>
          <w:p w:rsidR="00F55453" w:rsidRPr="00FB2559" w:rsidRDefault="00F55453" w:rsidP="00E66C04">
            <w:pPr>
              <w:contextualSpacing/>
              <w:rPr>
                <w:sz w:val="20"/>
                <w:szCs w:val="20"/>
              </w:rPr>
            </w:pPr>
          </w:p>
        </w:tc>
        <w:tc>
          <w:tcPr>
            <w:tcW w:w="3810" w:type="dxa"/>
          </w:tcPr>
          <w:p w:rsidR="002576F3" w:rsidRPr="00FB2559" w:rsidRDefault="002576F3" w:rsidP="00E66C04">
            <w:pPr>
              <w:contextualSpacing/>
              <w:rPr>
                <w:sz w:val="20"/>
                <w:szCs w:val="20"/>
              </w:rPr>
            </w:pPr>
            <w:r w:rsidRPr="00FB2559">
              <w:rPr>
                <w:sz w:val="20"/>
                <w:szCs w:val="20"/>
              </w:rPr>
              <w:t xml:space="preserve">- положительное отношение к школе; </w:t>
            </w:r>
          </w:p>
          <w:p w:rsidR="002576F3" w:rsidRPr="00FB2559" w:rsidRDefault="002576F3" w:rsidP="00E66C04">
            <w:pPr>
              <w:contextualSpacing/>
              <w:rPr>
                <w:sz w:val="20"/>
                <w:szCs w:val="20"/>
              </w:rPr>
            </w:pPr>
            <w:r w:rsidRPr="00FB2559">
              <w:rPr>
                <w:sz w:val="20"/>
                <w:szCs w:val="20"/>
              </w:rPr>
              <w:t xml:space="preserve">- ориентация на содержательные моменты школьной действительности и образец «хорошего ученика», </w:t>
            </w:r>
          </w:p>
          <w:p w:rsidR="002576F3" w:rsidRPr="00FB2559" w:rsidRDefault="002576F3" w:rsidP="00E66C04">
            <w:pPr>
              <w:contextualSpacing/>
              <w:rPr>
                <w:sz w:val="20"/>
                <w:szCs w:val="20"/>
              </w:rPr>
            </w:pPr>
            <w:r w:rsidRPr="00FB2559">
              <w:rPr>
                <w:sz w:val="20"/>
                <w:szCs w:val="20"/>
              </w:rPr>
              <w:t xml:space="preserve">- школа привлекает </w:t>
            </w:r>
            <w:proofErr w:type="spellStart"/>
            <w:r w:rsidRPr="00FB2559">
              <w:rPr>
                <w:sz w:val="20"/>
                <w:szCs w:val="20"/>
              </w:rPr>
              <w:t>внеучебной</w:t>
            </w:r>
            <w:proofErr w:type="spellEnd"/>
            <w:r w:rsidRPr="00FB2559">
              <w:rPr>
                <w:sz w:val="20"/>
                <w:szCs w:val="20"/>
              </w:rPr>
              <w:t xml:space="preserve"> деятельностью</w:t>
            </w:r>
          </w:p>
          <w:p w:rsidR="00A25FC3" w:rsidRPr="00FB2559" w:rsidRDefault="00A25FC3" w:rsidP="00E66C04">
            <w:pPr>
              <w:contextualSpacing/>
              <w:rPr>
                <w:sz w:val="20"/>
                <w:szCs w:val="20"/>
              </w:rPr>
            </w:pPr>
          </w:p>
          <w:p w:rsidR="00A25FC3" w:rsidRPr="00FB2559" w:rsidRDefault="00A25FC3" w:rsidP="00E66C04">
            <w:pPr>
              <w:contextualSpacing/>
              <w:rPr>
                <w:sz w:val="20"/>
                <w:szCs w:val="20"/>
              </w:rPr>
            </w:pPr>
          </w:p>
          <w:p w:rsidR="002576F3" w:rsidRPr="00FB2559" w:rsidRDefault="002576F3" w:rsidP="00E66C04">
            <w:pPr>
              <w:contextualSpacing/>
              <w:rPr>
                <w:sz w:val="20"/>
                <w:szCs w:val="20"/>
              </w:rPr>
            </w:pPr>
            <w:r w:rsidRPr="00FB2559">
              <w:rPr>
                <w:b/>
                <w:sz w:val="20"/>
                <w:szCs w:val="20"/>
              </w:rPr>
              <w:t>Рекомендации:</w:t>
            </w:r>
            <w:r w:rsidRPr="00FB2559">
              <w:rPr>
                <w:sz w:val="20"/>
                <w:szCs w:val="20"/>
              </w:rPr>
              <w:t xml:space="preserve"> стабилизировать психоэмоциональное состояние ребенка, организовать самостоятельную деятельность на уроке.</w:t>
            </w:r>
          </w:p>
          <w:p w:rsidR="002576F3" w:rsidRPr="00FB2559" w:rsidRDefault="002576F3" w:rsidP="00E66C04">
            <w:pPr>
              <w:contextualSpacing/>
              <w:rPr>
                <w:sz w:val="20"/>
                <w:szCs w:val="20"/>
              </w:rPr>
            </w:pPr>
          </w:p>
        </w:tc>
        <w:tc>
          <w:tcPr>
            <w:tcW w:w="3034" w:type="dxa"/>
            <w:gridSpan w:val="2"/>
          </w:tcPr>
          <w:p w:rsidR="002576F3" w:rsidRPr="00FB2559" w:rsidRDefault="002576F3" w:rsidP="00E66C04">
            <w:pPr>
              <w:contextualSpacing/>
              <w:rPr>
                <w:sz w:val="20"/>
                <w:szCs w:val="20"/>
              </w:rPr>
            </w:pPr>
            <w:r w:rsidRPr="00FB2559">
              <w:rPr>
                <w:sz w:val="20"/>
                <w:szCs w:val="20"/>
              </w:rPr>
              <w:t>- отрицательное отношение к школе и поступлению в школу</w:t>
            </w:r>
          </w:p>
          <w:p w:rsidR="002576F3" w:rsidRPr="00FB2559" w:rsidRDefault="002576F3" w:rsidP="00E66C04">
            <w:pPr>
              <w:contextualSpacing/>
              <w:rPr>
                <w:b/>
                <w:sz w:val="20"/>
                <w:szCs w:val="20"/>
              </w:rPr>
            </w:pPr>
            <w:r w:rsidRPr="00FB2559">
              <w:rPr>
                <w:sz w:val="20"/>
                <w:szCs w:val="20"/>
              </w:rPr>
              <w:t>- Ребенок хочет пойти в школу, но при сохранении дошкольного образа жизни.</w:t>
            </w:r>
            <w:r w:rsidRPr="00FB2559">
              <w:rPr>
                <w:b/>
                <w:sz w:val="20"/>
                <w:szCs w:val="20"/>
              </w:rPr>
              <w:t xml:space="preserve"> </w:t>
            </w:r>
          </w:p>
          <w:p w:rsidR="002576F3" w:rsidRPr="00FB2559" w:rsidRDefault="002576F3" w:rsidP="00E66C04">
            <w:pPr>
              <w:contextualSpacing/>
              <w:rPr>
                <w:b/>
                <w:sz w:val="20"/>
                <w:szCs w:val="20"/>
              </w:rPr>
            </w:pPr>
          </w:p>
          <w:p w:rsidR="002576F3" w:rsidRPr="00FB2559" w:rsidRDefault="002576F3" w:rsidP="00E66C04">
            <w:pPr>
              <w:contextualSpacing/>
              <w:rPr>
                <w:sz w:val="20"/>
                <w:szCs w:val="20"/>
              </w:rPr>
            </w:pPr>
            <w:r w:rsidRPr="00FB2559">
              <w:rPr>
                <w:b/>
                <w:sz w:val="20"/>
                <w:szCs w:val="20"/>
              </w:rPr>
              <w:t>Рекомендации:</w:t>
            </w:r>
            <w:r w:rsidRPr="00FB2559">
              <w:rPr>
                <w:sz w:val="20"/>
                <w:szCs w:val="20"/>
              </w:rPr>
              <w:t xml:space="preserve"> консультация специалистов, поощрения за результат, давать небольшие поручения, но с достижимым положительным результатом.</w:t>
            </w:r>
          </w:p>
        </w:tc>
        <w:tc>
          <w:tcPr>
            <w:tcW w:w="1112" w:type="dxa"/>
            <w:gridSpan w:val="2"/>
          </w:tcPr>
          <w:p w:rsidR="002576F3" w:rsidRPr="00FB2559" w:rsidRDefault="002576F3" w:rsidP="00E66C04">
            <w:pPr>
              <w:contextualSpacing/>
              <w:jc w:val="center"/>
            </w:pPr>
          </w:p>
        </w:tc>
        <w:tc>
          <w:tcPr>
            <w:tcW w:w="1665" w:type="dxa"/>
            <w:vAlign w:val="center"/>
          </w:tcPr>
          <w:p w:rsidR="002576F3" w:rsidRPr="00FB2559" w:rsidRDefault="002576F3" w:rsidP="00E66C04">
            <w:pPr>
              <w:contextualSpacing/>
              <w:jc w:val="center"/>
            </w:pPr>
            <w:r w:rsidRPr="00FB2559">
              <w:rPr>
                <w:sz w:val="20"/>
              </w:rPr>
              <w:t>Тест на определение самооценки «Лесенка</w:t>
            </w:r>
            <w:r w:rsidRPr="00FB2559">
              <w:t>»</w:t>
            </w:r>
            <w:r w:rsidR="00A64D62" w:rsidRPr="00FB2559">
              <w:t xml:space="preserve">, </w:t>
            </w:r>
            <w:r w:rsidR="00A64D62" w:rsidRPr="00FB2559">
              <w:rPr>
                <w:sz w:val="20"/>
                <w:szCs w:val="20"/>
              </w:rPr>
              <w:t>сформирован-</w:t>
            </w:r>
            <w:proofErr w:type="spellStart"/>
            <w:r w:rsidR="00A64D62" w:rsidRPr="00FB2559">
              <w:rPr>
                <w:sz w:val="20"/>
                <w:szCs w:val="20"/>
              </w:rPr>
              <w:t>ность</w:t>
            </w:r>
            <w:proofErr w:type="spellEnd"/>
            <w:r w:rsidR="00A64D62" w:rsidRPr="00FB2559">
              <w:rPr>
                <w:sz w:val="20"/>
                <w:szCs w:val="20"/>
              </w:rPr>
              <w:t xml:space="preserve"> познавательных интересов и инициатив</w:t>
            </w:r>
          </w:p>
        </w:tc>
      </w:tr>
      <w:tr w:rsidR="002576F3" w:rsidRPr="00FB2559" w:rsidTr="00F55453">
        <w:trPr>
          <w:cantSplit/>
          <w:trHeight w:val="42"/>
        </w:trPr>
        <w:tc>
          <w:tcPr>
            <w:tcW w:w="468" w:type="dxa"/>
            <w:vMerge/>
            <w:textDirection w:val="btLr"/>
          </w:tcPr>
          <w:p w:rsidR="002576F3" w:rsidRPr="00FB2559" w:rsidRDefault="002576F3" w:rsidP="00E66C04">
            <w:pPr>
              <w:ind w:left="113" w:right="113"/>
              <w:contextualSpacing/>
              <w:jc w:val="center"/>
            </w:pPr>
          </w:p>
        </w:tc>
        <w:tc>
          <w:tcPr>
            <w:tcW w:w="1517" w:type="dxa"/>
            <w:vMerge/>
          </w:tcPr>
          <w:p w:rsidR="002576F3" w:rsidRPr="00FB2559" w:rsidRDefault="002576F3" w:rsidP="00E66C04">
            <w:pPr>
              <w:contextualSpacing/>
            </w:pPr>
          </w:p>
        </w:tc>
        <w:tc>
          <w:tcPr>
            <w:tcW w:w="776" w:type="dxa"/>
            <w:gridSpan w:val="2"/>
            <w:vAlign w:val="center"/>
          </w:tcPr>
          <w:p w:rsidR="002576F3" w:rsidRPr="00FB2559" w:rsidRDefault="002576F3" w:rsidP="00E66C04">
            <w:pPr>
              <w:contextualSpacing/>
              <w:jc w:val="center"/>
            </w:pPr>
            <w:r w:rsidRPr="00FB2559">
              <w:t>2</w:t>
            </w:r>
          </w:p>
        </w:tc>
        <w:tc>
          <w:tcPr>
            <w:tcW w:w="3636" w:type="dxa"/>
            <w:gridSpan w:val="2"/>
          </w:tcPr>
          <w:p w:rsidR="002576F3" w:rsidRPr="00FB2559" w:rsidRDefault="002576F3" w:rsidP="00E66C04">
            <w:pPr>
              <w:contextualSpacing/>
              <w:rPr>
                <w:sz w:val="20"/>
                <w:szCs w:val="20"/>
              </w:rPr>
            </w:pPr>
            <w:r w:rsidRPr="00FB2559">
              <w:rPr>
                <w:sz w:val="20"/>
                <w:szCs w:val="20"/>
              </w:rPr>
              <w:t>- чувство необходимости учения,</w:t>
            </w:r>
          </w:p>
          <w:p w:rsidR="002576F3" w:rsidRPr="00FB2559" w:rsidRDefault="002576F3" w:rsidP="00E66C04">
            <w:pPr>
              <w:contextualSpacing/>
              <w:rPr>
                <w:sz w:val="20"/>
                <w:szCs w:val="20"/>
              </w:rPr>
            </w:pPr>
            <w:r w:rsidRPr="00FB2559">
              <w:rPr>
                <w:sz w:val="20"/>
                <w:szCs w:val="20"/>
              </w:rPr>
              <w:t>- формируется собственная точка зрения,</w:t>
            </w:r>
          </w:p>
          <w:p w:rsidR="002576F3" w:rsidRPr="00FB2559" w:rsidRDefault="002576F3" w:rsidP="00E66C04">
            <w:pPr>
              <w:contextualSpacing/>
              <w:rPr>
                <w:sz w:val="20"/>
                <w:szCs w:val="20"/>
              </w:rPr>
            </w:pPr>
            <w:r w:rsidRPr="00FB2559">
              <w:rPr>
                <w:sz w:val="20"/>
                <w:szCs w:val="20"/>
              </w:rPr>
              <w:t>-  предпочтение социального способа оценки своих знаний.</w:t>
            </w:r>
          </w:p>
          <w:p w:rsidR="002576F3" w:rsidRPr="00FB2559" w:rsidRDefault="002576F3" w:rsidP="00E66C04">
            <w:pPr>
              <w:contextualSpacing/>
              <w:rPr>
                <w:sz w:val="20"/>
                <w:szCs w:val="20"/>
              </w:rPr>
            </w:pPr>
          </w:p>
          <w:p w:rsidR="002576F3" w:rsidRPr="00FB2559" w:rsidRDefault="002576F3" w:rsidP="00E66C04">
            <w:pPr>
              <w:contextualSpacing/>
              <w:rPr>
                <w:sz w:val="20"/>
                <w:szCs w:val="20"/>
              </w:rPr>
            </w:pPr>
            <w:r w:rsidRPr="00FB2559">
              <w:rPr>
                <w:b/>
                <w:sz w:val="20"/>
                <w:szCs w:val="20"/>
              </w:rPr>
              <w:t>Рекомендации:</w:t>
            </w:r>
            <w:r w:rsidRPr="00FB2559">
              <w:rPr>
                <w:sz w:val="20"/>
                <w:szCs w:val="20"/>
              </w:rPr>
              <w:t xml:space="preserve">  поддержка и развитие приобретенных положительных личностных качеств, организация деятельности на помощь другим людям, развитие </w:t>
            </w:r>
            <w:proofErr w:type="spellStart"/>
            <w:r w:rsidRPr="00FB2559">
              <w:rPr>
                <w:sz w:val="20"/>
                <w:szCs w:val="20"/>
              </w:rPr>
              <w:t>эмпатии</w:t>
            </w:r>
            <w:proofErr w:type="spellEnd"/>
            <w:r w:rsidRPr="00FB2559">
              <w:rPr>
                <w:sz w:val="20"/>
                <w:szCs w:val="20"/>
              </w:rPr>
              <w:t>.</w:t>
            </w:r>
          </w:p>
          <w:p w:rsidR="002576F3" w:rsidRPr="00FB2559" w:rsidRDefault="002576F3" w:rsidP="00E66C04">
            <w:pPr>
              <w:contextualSpacing/>
              <w:rPr>
                <w:sz w:val="20"/>
                <w:szCs w:val="20"/>
              </w:rPr>
            </w:pPr>
          </w:p>
        </w:tc>
        <w:tc>
          <w:tcPr>
            <w:tcW w:w="3810" w:type="dxa"/>
          </w:tcPr>
          <w:p w:rsidR="002576F3" w:rsidRPr="00FB2559" w:rsidRDefault="002576F3" w:rsidP="00E66C04">
            <w:pPr>
              <w:contextualSpacing/>
              <w:rPr>
                <w:sz w:val="20"/>
                <w:szCs w:val="20"/>
              </w:rPr>
            </w:pPr>
            <w:r w:rsidRPr="00FB2559">
              <w:rPr>
                <w:sz w:val="20"/>
                <w:szCs w:val="20"/>
              </w:rPr>
              <w:t xml:space="preserve">- положительное отношение к школе; </w:t>
            </w:r>
          </w:p>
          <w:p w:rsidR="002576F3" w:rsidRPr="00FB2559" w:rsidRDefault="002576F3" w:rsidP="00E66C04">
            <w:pPr>
              <w:contextualSpacing/>
              <w:rPr>
                <w:sz w:val="20"/>
                <w:szCs w:val="20"/>
              </w:rPr>
            </w:pPr>
            <w:r w:rsidRPr="00FB2559">
              <w:rPr>
                <w:sz w:val="20"/>
                <w:szCs w:val="20"/>
              </w:rPr>
              <w:t>Проявляет собственную точку зрения в отдельных вопросах.</w:t>
            </w:r>
          </w:p>
          <w:p w:rsidR="002576F3" w:rsidRPr="00FB2559" w:rsidRDefault="002576F3" w:rsidP="00E66C04">
            <w:pPr>
              <w:contextualSpacing/>
              <w:rPr>
                <w:sz w:val="20"/>
                <w:szCs w:val="20"/>
              </w:rPr>
            </w:pPr>
            <w:r w:rsidRPr="00FB2559">
              <w:rPr>
                <w:sz w:val="20"/>
                <w:szCs w:val="20"/>
              </w:rPr>
              <w:t>Частично зависит от ситуации успеха.</w:t>
            </w:r>
          </w:p>
          <w:p w:rsidR="00A25FC3" w:rsidRPr="00FB2559" w:rsidRDefault="00A25FC3" w:rsidP="00E66C04">
            <w:pPr>
              <w:contextualSpacing/>
              <w:rPr>
                <w:sz w:val="20"/>
                <w:szCs w:val="20"/>
              </w:rPr>
            </w:pPr>
          </w:p>
          <w:p w:rsidR="00A25FC3" w:rsidRPr="00FB2559" w:rsidRDefault="00A25FC3" w:rsidP="00E66C04">
            <w:pPr>
              <w:contextualSpacing/>
              <w:rPr>
                <w:sz w:val="20"/>
                <w:szCs w:val="20"/>
              </w:rPr>
            </w:pPr>
          </w:p>
          <w:p w:rsidR="00A25FC3" w:rsidRPr="00FB2559" w:rsidRDefault="00A25FC3" w:rsidP="00E66C04">
            <w:pPr>
              <w:contextualSpacing/>
              <w:rPr>
                <w:sz w:val="20"/>
                <w:szCs w:val="20"/>
              </w:rPr>
            </w:pPr>
          </w:p>
          <w:p w:rsidR="002576F3" w:rsidRPr="00FB2559" w:rsidRDefault="002576F3" w:rsidP="00E66C04">
            <w:pPr>
              <w:contextualSpacing/>
              <w:rPr>
                <w:sz w:val="20"/>
                <w:szCs w:val="20"/>
              </w:rPr>
            </w:pPr>
            <w:r w:rsidRPr="00FB2559">
              <w:rPr>
                <w:b/>
                <w:sz w:val="20"/>
                <w:szCs w:val="20"/>
              </w:rPr>
              <w:t>Рекомендации:</w:t>
            </w:r>
            <w:r w:rsidRPr="00FB2559">
              <w:rPr>
                <w:sz w:val="20"/>
                <w:szCs w:val="20"/>
              </w:rPr>
              <w:t xml:space="preserve"> 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2576F3" w:rsidRPr="00FB2559" w:rsidRDefault="002576F3" w:rsidP="00E66C04">
            <w:pPr>
              <w:contextualSpacing/>
              <w:rPr>
                <w:sz w:val="20"/>
                <w:szCs w:val="20"/>
              </w:rPr>
            </w:pPr>
            <w:r w:rsidRPr="00FB2559">
              <w:rPr>
                <w:sz w:val="20"/>
                <w:szCs w:val="20"/>
              </w:rPr>
              <w:t>.</w:t>
            </w:r>
          </w:p>
          <w:p w:rsidR="002576F3" w:rsidRPr="00FB2559" w:rsidRDefault="002576F3" w:rsidP="00E66C04">
            <w:pPr>
              <w:contextualSpacing/>
              <w:rPr>
                <w:sz w:val="20"/>
                <w:szCs w:val="20"/>
              </w:rPr>
            </w:pPr>
          </w:p>
        </w:tc>
        <w:tc>
          <w:tcPr>
            <w:tcW w:w="3034" w:type="dxa"/>
            <w:gridSpan w:val="2"/>
          </w:tcPr>
          <w:p w:rsidR="002576F3" w:rsidRPr="00FB2559" w:rsidRDefault="002576F3" w:rsidP="00E66C04">
            <w:pPr>
              <w:contextualSpacing/>
              <w:rPr>
                <w:sz w:val="20"/>
                <w:szCs w:val="20"/>
              </w:rPr>
            </w:pPr>
            <w:r w:rsidRPr="00FB2559">
              <w:rPr>
                <w:sz w:val="20"/>
                <w:szCs w:val="20"/>
              </w:rPr>
              <w:t>Посещение школы с цель общения со сверстниками.</w:t>
            </w:r>
          </w:p>
          <w:p w:rsidR="002576F3" w:rsidRPr="00FB2559" w:rsidRDefault="002576F3" w:rsidP="00E66C04">
            <w:pPr>
              <w:contextualSpacing/>
              <w:rPr>
                <w:sz w:val="20"/>
                <w:szCs w:val="20"/>
              </w:rPr>
            </w:pPr>
            <w:proofErr w:type="gramStart"/>
            <w:r w:rsidRPr="00FB2559">
              <w:rPr>
                <w:sz w:val="20"/>
                <w:szCs w:val="20"/>
              </w:rPr>
              <w:t>Нет стремления иметь</w:t>
            </w:r>
            <w:proofErr w:type="gramEnd"/>
            <w:r w:rsidRPr="00FB2559">
              <w:rPr>
                <w:sz w:val="20"/>
                <w:szCs w:val="20"/>
              </w:rPr>
              <w:t xml:space="preserve"> собственную точку зрения.</w:t>
            </w:r>
          </w:p>
          <w:p w:rsidR="002576F3" w:rsidRPr="00FB2559" w:rsidRDefault="002576F3" w:rsidP="00E66C04">
            <w:pPr>
              <w:contextualSpacing/>
              <w:rPr>
                <w:sz w:val="20"/>
                <w:szCs w:val="20"/>
              </w:rPr>
            </w:pPr>
            <w:r w:rsidRPr="00FB2559">
              <w:rPr>
                <w:sz w:val="20"/>
                <w:szCs w:val="20"/>
              </w:rPr>
              <w:t>Полностью зависит от ситуации успеха.</w:t>
            </w:r>
          </w:p>
          <w:p w:rsidR="002576F3" w:rsidRPr="00FB2559" w:rsidRDefault="002576F3" w:rsidP="00E66C04">
            <w:pPr>
              <w:contextualSpacing/>
              <w:rPr>
                <w:sz w:val="20"/>
                <w:szCs w:val="20"/>
              </w:rPr>
            </w:pPr>
            <w:r w:rsidRPr="00FB2559">
              <w:rPr>
                <w:sz w:val="20"/>
                <w:szCs w:val="20"/>
              </w:rPr>
              <w:t>Тенденция к переоценке достигнутых результатов и возможностей.</w:t>
            </w:r>
          </w:p>
          <w:p w:rsidR="002576F3" w:rsidRPr="00FB2559" w:rsidRDefault="002576F3" w:rsidP="00E66C04">
            <w:pPr>
              <w:contextualSpacing/>
              <w:rPr>
                <w:sz w:val="20"/>
                <w:szCs w:val="20"/>
              </w:rPr>
            </w:pPr>
            <w:r w:rsidRPr="00FB2559">
              <w:rPr>
                <w:b/>
                <w:sz w:val="20"/>
                <w:szCs w:val="20"/>
              </w:rPr>
              <w:t>Рекомендации:</w:t>
            </w:r>
            <w:r w:rsidRPr="00FB2559">
              <w:rPr>
                <w:sz w:val="20"/>
                <w:szCs w:val="20"/>
              </w:rPr>
              <w:t xml:space="preserve"> консультация специалистов, поощрения за результат,  давать небольшие поручения, но с достижимым положительным результатом.</w:t>
            </w:r>
          </w:p>
          <w:p w:rsidR="00F55453" w:rsidRPr="00FB2559" w:rsidRDefault="00F55453" w:rsidP="00E66C04">
            <w:pPr>
              <w:contextualSpacing/>
              <w:rPr>
                <w:sz w:val="20"/>
                <w:szCs w:val="20"/>
              </w:rPr>
            </w:pPr>
          </w:p>
        </w:tc>
        <w:tc>
          <w:tcPr>
            <w:tcW w:w="1112" w:type="dxa"/>
            <w:gridSpan w:val="2"/>
          </w:tcPr>
          <w:p w:rsidR="002576F3" w:rsidRPr="00FB2559" w:rsidRDefault="002576F3" w:rsidP="00E66C04">
            <w:pPr>
              <w:contextualSpacing/>
              <w:jc w:val="center"/>
            </w:pPr>
          </w:p>
        </w:tc>
        <w:tc>
          <w:tcPr>
            <w:tcW w:w="1665" w:type="dxa"/>
            <w:vAlign w:val="center"/>
          </w:tcPr>
          <w:p w:rsidR="002576F3" w:rsidRPr="00FB2559" w:rsidRDefault="002576F3" w:rsidP="00E66C04">
            <w:pPr>
              <w:contextualSpacing/>
              <w:jc w:val="center"/>
              <w:rPr>
                <w:sz w:val="20"/>
                <w:szCs w:val="20"/>
              </w:rPr>
            </w:pPr>
            <w:r w:rsidRPr="00FB2559">
              <w:rPr>
                <w:sz w:val="20"/>
                <w:szCs w:val="20"/>
              </w:rPr>
              <w:t>«Лесенка»</w:t>
            </w:r>
          </w:p>
        </w:tc>
      </w:tr>
      <w:tr w:rsidR="002576F3" w:rsidRPr="00FB2559" w:rsidTr="00A25FC3">
        <w:trPr>
          <w:cantSplit/>
          <w:trHeight w:val="1789"/>
        </w:trPr>
        <w:tc>
          <w:tcPr>
            <w:tcW w:w="468" w:type="dxa"/>
            <w:vMerge/>
            <w:textDirection w:val="btLr"/>
          </w:tcPr>
          <w:p w:rsidR="002576F3" w:rsidRPr="00FB2559" w:rsidRDefault="002576F3" w:rsidP="00E66C04">
            <w:pPr>
              <w:ind w:left="113" w:right="113"/>
              <w:contextualSpacing/>
              <w:jc w:val="center"/>
            </w:pPr>
          </w:p>
        </w:tc>
        <w:tc>
          <w:tcPr>
            <w:tcW w:w="1517" w:type="dxa"/>
            <w:vMerge/>
          </w:tcPr>
          <w:p w:rsidR="002576F3" w:rsidRPr="00FB2559" w:rsidRDefault="002576F3" w:rsidP="00E66C04">
            <w:pPr>
              <w:contextualSpacing/>
            </w:pPr>
          </w:p>
        </w:tc>
        <w:tc>
          <w:tcPr>
            <w:tcW w:w="776" w:type="dxa"/>
            <w:gridSpan w:val="2"/>
            <w:vAlign w:val="center"/>
          </w:tcPr>
          <w:p w:rsidR="002576F3" w:rsidRPr="00FB2559" w:rsidRDefault="002576F3" w:rsidP="00E66C04">
            <w:pPr>
              <w:contextualSpacing/>
              <w:jc w:val="center"/>
            </w:pPr>
            <w:r w:rsidRPr="00FB2559">
              <w:t>3</w:t>
            </w:r>
          </w:p>
        </w:tc>
        <w:tc>
          <w:tcPr>
            <w:tcW w:w="3636" w:type="dxa"/>
            <w:gridSpan w:val="2"/>
          </w:tcPr>
          <w:p w:rsidR="002576F3" w:rsidRPr="00FB2559" w:rsidRDefault="002576F3" w:rsidP="00E66C04">
            <w:pPr>
              <w:contextualSpacing/>
              <w:rPr>
                <w:sz w:val="20"/>
                <w:szCs w:val="20"/>
              </w:rPr>
            </w:pPr>
            <w:r w:rsidRPr="00FB2559">
              <w:rPr>
                <w:sz w:val="20"/>
                <w:szCs w:val="20"/>
              </w:rPr>
              <w:t>- чувство необходимости учения,</w:t>
            </w:r>
          </w:p>
          <w:p w:rsidR="002576F3" w:rsidRPr="00FB2559" w:rsidRDefault="002576F3" w:rsidP="00E66C04">
            <w:pPr>
              <w:contextualSpacing/>
              <w:rPr>
                <w:sz w:val="20"/>
                <w:szCs w:val="20"/>
              </w:rPr>
            </w:pPr>
            <w:r w:rsidRPr="00FB2559">
              <w:rPr>
                <w:sz w:val="20"/>
                <w:szCs w:val="20"/>
              </w:rPr>
              <w:t xml:space="preserve">- адекватное определение задач саморазвития, решение которых необходимо для реализации требований роли «хороший ученик», </w:t>
            </w:r>
          </w:p>
          <w:p w:rsidR="002576F3" w:rsidRPr="00FB2559" w:rsidRDefault="002576F3" w:rsidP="00E66C04">
            <w:pPr>
              <w:contextualSpacing/>
              <w:rPr>
                <w:sz w:val="20"/>
                <w:szCs w:val="20"/>
              </w:rPr>
            </w:pPr>
          </w:p>
          <w:p w:rsidR="002576F3" w:rsidRPr="00FB2559" w:rsidRDefault="002576F3" w:rsidP="00E66C04">
            <w:pPr>
              <w:contextualSpacing/>
              <w:rPr>
                <w:sz w:val="20"/>
                <w:szCs w:val="20"/>
              </w:rPr>
            </w:pPr>
            <w:r w:rsidRPr="00FB2559">
              <w:rPr>
                <w:b/>
                <w:sz w:val="20"/>
                <w:szCs w:val="20"/>
              </w:rPr>
              <w:t>Рекомендации:</w:t>
            </w:r>
            <w:r w:rsidRPr="00FB2559">
              <w:rPr>
                <w:sz w:val="20"/>
                <w:szCs w:val="20"/>
              </w:rPr>
              <w:t xml:space="preserve">  поддержка и развитие приобретенных положительных личностных качеств, организация деятельности на помощь другим людям, развитие </w:t>
            </w:r>
            <w:proofErr w:type="spellStart"/>
            <w:r w:rsidRPr="00FB2559">
              <w:rPr>
                <w:sz w:val="20"/>
                <w:szCs w:val="20"/>
              </w:rPr>
              <w:t>эмпатии</w:t>
            </w:r>
            <w:proofErr w:type="spellEnd"/>
            <w:r w:rsidRPr="00FB2559">
              <w:rPr>
                <w:sz w:val="20"/>
                <w:szCs w:val="20"/>
              </w:rPr>
              <w:t>.</w:t>
            </w:r>
          </w:p>
          <w:p w:rsidR="002576F3" w:rsidRPr="00FB2559" w:rsidRDefault="002576F3" w:rsidP="00E66C04">
            <w:pPr>
              <w:contextualSpacing/>
              <w:rPr>
                <w:sz w:val="20"/>
                <w:szCs w:val="20"/>
              </w:rPr>
            </w:pPr>
          </w:p>
        </w:tc>
        <w:tc>
          <w:tcPr>
            <w:tcW w:w="3810" w:type="dxa"/>
          </w:tcPr>
          <w:p w:rsidR="002576F3" w:rsidRPr="00FB2559" w:rsidRDefault="002576F3" w:rsidP="00E66C04">
            <w:pPr>
              <w:pBdr>
                <w:bottom w:val="single" w:sz="12" w:space="1" w:color="auto"/>
              </w:pBdr>
              <w:contextualSpacing/>
              <w:rPr>
                <w:sz w:val="20"/>
                <w:szCs w:val="20"/>
              </w:rPr>
            </w:pPr>
            <w:r w:rsidRPr="00FB2559">
              <w:rPr>
                <w:sz w:val="20"/>
                <w:szCs w:val="20"/>
              </w:rPr>
              <w:t>-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w:t>
            </w:r>
          </w:p>
          <w:p w:rsidR="00A25FC3" w:rsidRPr="00FB2559" w:rsidRDefault="00A25FC3" w:rsidP="00E66C04">
            <w:pPr>
              <w:pBdr>
                <w:bottom w:val="single" w:sz="12" w:space="1" w:color="auto"/>
              </w:pBdr>
              <w:contextualSpacing/>
              <w:rPr>
                <w:sz w:val="20"/>
                <w:szCs w:val="20"/>
              </w:rPr>
            </w:pPr>
          </w:p>
          <w:p w:rsidR="002576F3" w:rsidRPr="00FB2559" w:rsidRDefault="002576F3" w:rsidP="00E66C04">
            <w:pPr>
              <w:contextualSpacing/>
              <w:rPr>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sz w:val="20"/>
                <w:szCs w:val="20"/>
              </w:rPr>
              <w:t>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2576F3" w:rsidRPr="00FB2559" w:rsidRDefault="002576F3" w:rsidP="00E66C04">
            <w:pPr>
              <w:contextualSpacing/>
              <w:rPr>
                <w:sz w:val="20"/>
                <w:szCs w:val="20"/>
              </w:rPr>
            </w:pPr>
          </w:p>
        </w:tc>
        <w:tc>
          <w:tcPr>
            <w:tcW w:w="3034" w:type="dxa"/>
            <w:gridSpan w:val="2"/>
          </w:tcPr>
          <w:p w:rsidR="002576F3" w:rsidRPr="00FB2559" w:rsidRDefault="002576F3" w:rsidP="00E66C04">
            <w:pPr>
              <w:contextualSpacing/>
              <w:rPr>
                <w:sz w:val="20"/>
                <w:szCs w:val="20"/>
              </w:rPr>
            </w:pPr>
            <w:r w:rsidRPr="00FB2559">
              <w:rPr>
                <w:sz w:val="20"/>
                <w:szCs w:val="20"/>
              </w:rPr>
              <w:t>Неумение адекватно оценить свои способности.</w:t>
            </w:r>
          </w:p>
          <w:p w:rsidR="002576F3" w:rsidRPr="00FB2559" w:rsidRDefault="002576F3" w:rsidP="00E66C04">
            <w:pPr>
              <w:contextualSpacing/>
              <w:rPr>
                <w:b/>
                <w:sz w:val="20"/>
                <w:szCs w:val="20"/>
              </w:rPr>
            </w:pPr>
            <w:r w:rsidRPr="00FB2559">
              <w:rPr>
                <w:sz w:val="20"/>
                <w:szCs w:val="20"/>
              </w:rPr>
              <w:t xml:space="preserve">Самооценка </w:t>
            </w:r>
            <w:proofErr w:type="spellStart"/>
            <w:r w:rsidRPr="00FB2559">
              <w:rPr>
                <w:sz w:val="20"/>
                <w:szCs w:val="20"/>
              </w:rPr>
              <w:t>ситуативна</w:t>
            </w:r>
            <w:proofErr w:type="spellEnd"/>
            <w:r w:rsidRPr="00FB2559">
              <w:rPr>
                <w:sz w:val="20"/>
                <w:szCs w:val="20"/>
              </w:rPr>
              <w:t>.</w:t>
            </w:r>
            <w:r w:rsidRPr="00FB2559">
              <w:rPr>
                <w:b/>
                <w:sz w:val="20"/>
                <w:szCs w:val="20"/>
              </w:rPr>
              <w:t xml:space="preserve"> </w:t>
            </w:r>
          </w:p>
          <w:p w:rsidR="00A25FC3" w:rsidRPr="00FB2559" w:rsidRDefault="00A25FC3" w:rsidP="00E66C04">
            <w:pPr>
              <w:contextualSpacing/>
              <w:rPr>
                <w:b/>
                <w:sz w:val="20"/>
                <w:szCs w:val="20"/>
              </w:rPr>
            </w:pPr>
          </w:p>
          <w:p w:rsidR="00A25FC3" w:rsidRPr="00FB2559" w:rsidRDefault="00A25FC3" w:rsidP="00E66C04">
            <w:pPr>
              <w:contextualSpacing/>
              <w:rPr>
                <w:b/>
                <w:sz w:val="20"/>
                <w:szCs w:val="20"/>
              </w:rPr>
            </w:pPr>
          </w:p>
          <w:p w:rsidR="002576F3" w:rsidRPr="00FB2559" w:rsidRDefault="002576F3" w:rsidP="00E66C04">
            <w:pPr>
              <w:contextualSpacing/>
              <w:rPr>
                <w:sz w:val="20"/>
                <w:szCs w:val="20"/>
              </w:rPr>
            </w:pPr>
            <w:r w:rsidRPr="00FB2559">
              <w:rPr>
                <w:b/>
                <w:sz w:val="20"/>
                <w:szCs w:val="20"/>
              </w:rPr>
              <w:t>Рекомендации:</w:t>
            </w:r>
            <w:r w:rsidRPr="00FB2559">
              <w:rPr>
                <w:sz w:val="20"/>
                <w:szCs w:val="20"/>
              </w:rPr>
              <w:t xml:space="preserve"> консультация специалистов, поощрения за результат, создать ситуацию успешности среди одноклассников, давать небольшие поручения, но с достижимым положительным результатом</w:t>
            </w:r>
          </w:p>
          <w:p w:rsidR="002576F3" w:rsidRPr="00FB2559" w:rsidRDefault="002576F3" w:rsidP="00E66C04">
            <w:pPr>
              <w:contextualSpacing/>
              <w:rPr>
                <w:sz w:val="20"/>
                <w:szCs w:val="20"/>
              </w:rPr>
            </w:pPr>
          </w:p>
        </w:tc>
        <w:tc>
          <w:tcPr>
            <w:tcW w:w="1112" w:type="dxa"/>
            <w:gridSpan w:val="2"/>
          </w:tcPr>
          <w:p w:rsidR="002576F3" w:rsidRPr="00FB2559" w:rsidRDefault="002576F3" w:rsidP="00E66C04">
            <w:pPr>
              <w:contextualSpacing/>
              <w:jc w:val="center"/>
            </w:pPr>
          </w:p>
        </w:tc>
        <w:tc>
          <w:tcPr>
            <w:tcW w:w="1665" w:type="dxa"/>
            <w:vAlign w:val="center"/>
          </w:tcPr>
          <w:p w:rsidR="002576F3" w:rsidRPr="00FB2559" w:rsidRDefault="002576F3" w:rsidP="00E66C04">
            <w:pPr>
              <w:contextualSpacing/>
              <w:jc w:val="center"/>
              <w:rPr>
                <w:sz w:val="20"/>
                <w:szCs w:val="20"/>
              </w:rPr>
            </w:pPr>
            <w:r w:rsidRPr="00FB2559">
              <w:rPr>
                <w:sz w:val="20"/>
                <w:szCs w:val="20"/>
              </w:rPr>
              <w:t>«Лесенка»</w:t>
            </w:r>
          </w:p>
        </w:tc>
      </w:tr>
      <w:tr w:rsidR="002576F3" w:rsidRPr="00FB2559" w:rsidTr="00A25FC3">
        <w:trPr>
          <w:cantSplit/>
          <w:trHeight w:val="42"/>
        </w:trPr>
        <w:tc>
          <w:tcPr>
            <w:tcW w:w="468" w:type="dxa"/>
            <w:vMerge/>
            <w:textDirection w:val="btLr"/>
          </w:tcPr>
          <w:p w:rsidR="002576F3" w:rsidRPr="00FB2559" w:rsidRDefault="002576F3" w:rsidP="00E66C04">
            <w:pPr>
              <w:ind w:left="113" w:right="113"/>
              <w:contextualSpacing/>
              <w:jc w:val="center"/>
            </w:pPr>
          </w:p>
        </w:tc>
        <w:tc>
          <w:tcPr>
            <w:tcW w:w="1517" w:type="dxa"/>
            <w:vMerge/>
          </w:tcPr>
          <w:p w:rsidR="002576F3" w:rsidRPr="00FB2559" w:rsidRDefault="002576F3" w:rsidP="00E66C04">
            <w:pPr>
              <w:contextualSpacing/>
            </w:pPr>
          </w:p>
        </w:tc>
        <w:tc>
          <w:tcPr>
            <w:tcW w:w="776" w:type="dxa"/>
            <w:gridSpan w:val="2"/>
            <w:vAlign w:val="center"/>
          </w:tcPr>
          <w:p w:rsidR="002576F3" w:rsidRPr="00FB2559" w:rsidRDefault="002576F3" w:rsidP="00E66C04">
            <w:pPr>
              <w:contextualSpacing/>
              <w:jc w:val="center"/>
            </w:pPr>
            <w:r w:rsidRPr="00FB2559">
              <w:t>4</w:t>
            </w:r>
          </w:p>
        </w:tc>
        <w:tc>
          <w:tcPr>
            <w:tcW w:w="3636" w:type="dxa"/>
            <w:gridSpan w:val="2"/>
          </w:tcPr>
          <w:p w:rsidR="002576F3" w:rsidRPr="00FB2559" w:rsidRDefault="002576F3" w:rsidP="00E66C04">
            <w:pPr>
              <w:contextualSpacing/>
              <w:rPr>
                <w:sz w:val="20"/>
                <w:szCs w:val="20"/>
              </w:rPr>
            </w:pPr>
            <w:r w:rsidRPr="00FB2559">
              <w:rPr>
                <w:sz w:val="20"/>
                <w:szCs w:val="20"/>
              </w:rPr>
              <w:t xml:space="preserve">-адекватное представление о себе как личности и своих способностях, осознание  способов поддержания своей самооценки. </w:t>
            </w:r>
          </w:p>
          <w:p w:rsidR="002576F3" w:rsidRPr="00FB2559" w:rsidRDefault="002576F3" w:rsidP="00E66C04">
            <w:pPr>
              <w:contextualSpacing/>
              <w:rPr>
                <w:sz w:val="20"/>
                <w:szCs w:val="20"/>
              </w:rPr>
            </w:pPr>
          </w:p>
          <w:p w:rsidR="002576F3" w:rsidRPr="00FB2559" w:rsidRDefault="002576F3" w:rsidP="00E66C04">
            <w:pPr>
              <w:contextualSpacing/>
              <w:rPr>
                <w:sz w:val="20"/>
                <w:szCs w:val="20"/>
              </w:rPr>
            </w:pPr>
            <w:r w:rsidRPr="00FB2559">
              <w:rPr>
                <w:b/>
                <w:sz w:val="20"/>
                <w:szCs w:val="20"/>
              </w:rPr>
              <w:t>Рекомендации:</w:t>
            </w:r>
            <w:r w:rsidRPr="00FB2559">
              <w:rPr>
                <w:sz w:val="20"/>
                <w:szCs w:val="20"/>
              </w:rPr>
              <w:t xml:space="preserve"> поддержка и развитие приобретенных положительных личностных качеств, организация деятельности на помощь другим людям, развитие </w:t>
            </w:r>
            <w:proofErr w:type="spellStart"/>
            <w:r w:rsidRPr="00FB2559">
              <w:rPr>
                <w:sz w:val="20"/>
                <w:szCs w:val="20"/>
              </w:rPr>
              <w:t>эмпатии</w:t>
            </w:r>
            <w:proofErr w:type="spellEnd"/>
            <w:r w:rsidRPr="00FB2559">
              <w:rPr>
                <w:sz w:val="20"/>
                <w:szCs w:val="20"/>
              </w:rPr>
              <w:t>.</w:t>
            </w:r>
          </w:p>
          <w:p w:rsidR="002576F3" w:rsidRPr="00FB2559" w:rsidRDefault="002576F3" w:rsidP="00E66C04">
            <w:pPr>
              <w:contextualSpacing/>
              <w:rPr>
                <w:sz w:val="20"/>
                <w:szCs w:val="20"/>
              </w:rPr>
            </w:pPr>
            <w:r w:rsidRPr="00FB2559">
              <w:rPr>
                <w:sz w:val="20"/>
                <w:szCs w:val="20"/>
              </w:rPr>
              <w:t xml:space="preserve"> .</w:t>
            </w:r>
          </w:p>
          <w:p w:rsidR="002576F3" w:rsidRPr="00FB2559" w:rsidRDefault="002576F3" w:rsidP="00E66C04">
            <w:pPr>
              <w:contextualSpacing/>
              <w:rPr>
                <w:sz w:val="20"/>
                <w:szCs w:val="20"/>
              </w:rPr>
            </w:pPr>
          </w:p>
        </w:tc>
        <w:tc>
          <w:tcPr>
            <w:tcW w:w="3810" w:type="dxa"/>
          </w:tcPr>
          <w:p w:rsidR="002576F3" w:rsidRPr="00FB2559" w:rsidRDefault="002576F3" w:rsidP="00E66C04">
            <w:pPr>
              <w:pBdr>
                <w:bottom w:val="single" w:sz="12" w:space="1" w:color="auto"/>
              </w:pBdr>
              <w:contextualSpacing/>
              <w:rPr>
                <w:sz w:val="20"/>
                <w:szCs w:val="20"/>
              </w:rPr>
            </w:pPr>
            <w:r w:rsidRPr="00FB2559">
              <w:rPr>
                <w:sz w:val="20"/>
                <w:szCs w:val="20"/>
              </w:rPr>
              <w:t xml:space="preserve">- выполнение норм школьной жизни, положительные отношения с одноклассниками и учителем, </w:t>
            </w:r>
          </w:p>
          <w:p w:rsidR="002576F3" w:rsidRPr="00FB2559" w:rsidRDefault="002576F3" w:rsidP="00E66C04">
            <w:pPr>
              <w:pBdr>
                <w:bottom w:val="single" w:sz="12" w:space="1" w:color="auto"/>
              </w:pBdr>
              <w:contextualSpacing/>
              <w:rPr>
                <w:sz w:val="20"/>
                <w:szCs w:val="20"/>
              </w:rPr>
            </w:pPr>
            <w:r w:rsidRPr="00FB2559">
              <w:rPr>
                <w:sz w:val="20"/>
                <w:szCs w:val="20"/>
              </w:rPr>
              <w:t xml:space="preserve">интерес к учению   </w:t>
            </w:r>
          </w:p>
          <w:p w:rsidR="00A25FC3" w:rsidRPr="00FB2559" w:rsidRDefault="00A25FC3" w:rsidP="00E66C04">
            <w:pPr>
              <w:pBdr>
                <w:bottom w:val="single" w:sz="12" w:space="1" w:color="auto"/>
              </w:pBdr>
              <w:contextualSpacing/>
              <w:rPr>
                <w:sz w:val="20"/>
                <w:szCs w:val="20"/>
              </w:rPr>
            </w:pPr>
          </w:p>
          <w:p w:rsidR="00A25FC3" w:rsidRPr="00FB2559" w:rsidRDefault="00A25FC3" w:rsidP="00E66C04">
            <w:pPr>
              <w:pBdr>
                <w:bottom w:val="single" w:sz="12" w:space="1" w:color="auto"/>
              </w:pBdr>
              <w:contextualSpacing/>
              <w:rPr>
                <w:sz w:val="20"/>
                <w:szCs w:val="20"/>
              </w:rPr>
            </w:pPr>
          </w:p>
          <w:p w:rsidR="00A25FC3" w:rsidRPr="00FB2559" w:rsidRDefault="00A25FC3" w:rsidP="00E66C04">
            <w:pPr>
              <w:pBdr>
                <w:bottom w:val="single" w:sz="12" w:space="1" w:color="auto"/>
              </w:pBdr>
              <w:contextualSpacing/>
              <w:rPr>
                <w:sz w:val="20"/>
                <w:szCs w:val="20"/>
              </w:rPr>
            </w:pPr>
          </w:p>
          <w:p w:rsidR="002576F3" w:rsidRPr="00FB2559" w:rsidRDefault="002576F3" w:rsidP="00E66C04">
            <w:pPr>
              <w:contextualSpacing/>
              <w:rPr>
                <w:sz w:val="20"/>
                <w:szCs w:val="20"/>
              </w:rPr>
            </w:pPr>
            <w:r w:rsidRPr="00FB2559">
              <w:rPr>
                <w:b/>
                <w:sz w:val="20"/>
                <w:szCs w:val="20"/>
              </w:rPr>
              <w:t xml:space="preserve"> Рекомендации:</w:t>
            </w:r>
            <w:r w:rsidRPr="00FB2559">
              <w:rPr>
                <w:sz w:val="20"/>
                <w:szCs w:val="20"/>
              </w:rPr>
              <w:t xml:space="preserve"> 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2576F3" w:rsidRPr="00FB2559" w:rsidRDefault="002576F3" w:rsidP="00E66C04">
            <w:pPr>
              <w:contextualSpacing/>
              <w:rPr>
                <w:sz w:val="20"/>
                <w:szCs w:val="20"/>
              </w:rPr>
            </w:pPr>
          </w:p>
        </w:tc>
        <w:tc>
          <w:tcPr>
            <w:tcW w:w="3034" w:type="dxa"/>
            <w:gridSpan w:val="2"/>
          </w:tcPr>
          <w:p w:rsidR="002576F3" w:rsidRPr="00FB2559" w:rsidRDefault="002576F3" w:rsidP="00E66C04">
            <w:pPr>
              <w:contextualSpacing/>
              <w:rPr>
                <w:sz w:val="20"/>
                <w:szCs w:val="20"/>
              </w:rPr>
            </w:pPr>
            <w:r w:rsidRPr="00FB2559">
              <w:rPr>
                <w:sz w:val="20"/>
                <w:szCs w:val="20"/>
              </w:rPr>
              <w:t>Неумение адекватно оценить свои способности.</w:t>
            </w:r>
          </w:p>
          <w:p w:rsidR="002576F3" w:rsidRPr="00FB2559" w:rsidRDefault="002576F3" w:rsidP="00E66C04">
            <w:pPr>
              <w:contextualSpacing/>
              <w:rPr>
                <w:sz w:val="20"/>
                <w:szCs w:val="20"/>
              </w:rPr>
            </w:pPr>
            <w:r w:rsidRPr="00FB2559">
              <w:rPr>
                <w:sz w:val="20"/>
                <w:szCs w:val="20"/>
              </w:rPr>
              <w:t xml:space="preserve">Самооценка </w:t>
            </w:r>
            <w:proofErr w:type="spellStart"/>
            <w:r w:rsidRPr="00FB2559">
              <w:rPr>
                <w:sz w:val="20"/>
                <w:szCs w:val="20"/>
              </w:rPr>
              <w:t>ситуативна</w:t>
            </w:r>
            <w:proofErr w:type="spellEnd"/>
            <w:r w:rsidRPr="00FB2559">
              <w:rPr>
                <w:sz w:val="20"/>
                <w:szCs w:val="20"/>
              </w:rPr>
              <w:t xml:space="preserve"> Самооценка зависит  не только от оценки учителя, но и от процессов самопознания и обратной связи со значимым окружением. </w:t>
            </w:r>
          </w:p>
          <w:p w:rsidR="00A25FC3" w:rsidRPr="00FB2559" w:rsidRDefault="00A25FC3" w:rsidP="00E66C04">
            <w:pPr>
              <w:contextualSpacing/>
              <w:rPr>
                <w:sz w:val="20"/>
                <w:szCs w:val="20"/>
              </w:rPr>
            </w:pPr>
          </w:p>
          <w:p w:rsidR="00A25FC3" w:rsidRPr="00FB2559" w:rsidRDefault="00A25FC3" w:rsidP="00E66C04">
            <w:pPr>
              <w:contextualSpacing/>
              <w:rPr>
                <w:sz w:val="20"/>
                <w:szCs w:val="20"/>
              </w:rPr>
            </w:pPr>
          </w:p>
          <w:p w:rsidR="002576F3" w:rsidRPr="00FB2559" w:rsidRDefault="002576F3" w:rsidP="00E66C04">
            <w:pPr>
              <w:contextualSpacing/>
              <w:rPr>
                <w:sz w:val="20"/>
                <w:szCs w:val="20"/>
              </w:rPr>
            </w:pPr>
            <w:r w:rsidRPr="00FB2559">
              <w:rPr>
                <w:b/>
                <w:sz w:val="20"/>
                <w:szCs w:val="20"/>
              </w:rPr>
              <w:t>Рекомендации:</w:t>
            </w:r>
            <w:r w:rsidRPr="00FB2559">
              <w:rPr>
                <w:sz w:val="20"/>
                <w:szCs w:val="20"/>
              </w:rPr>
              <w:t xml:space="preserve"> консультация специалистов, поощрения за результат, создать ситуацию успешности среди одноклассников,</w:t>
            </w:r>
          </w:p>
          <w:p w:rsidR="002576F3" w:rsidRPr="00FB2559" w:rsidRDefault="002576F3" w:rsidP="00E66C04">
            <w:pPr>
              <w:contextualSpacing/>
              <w:rPr>
                <w:sz w:val="20"/>
                <w:szCs w:val="20"/>
              </w:rPr>
            </w:pPr>
            <w:r w:rsidRPr="00FB2559">
              <w:rPr>
                <w:sz w:val="20"/>
                <w:szCs w:val="20"/>
              </w:rPr>
              <w:t>поручение небольших поручений, но с достижимым положительным результатом</w:t>
            </w:r>
          </w:p>
          <w:p w:rsidR="00F55453" w:rsidRPr="00FB2559" w:rsidRDefault="00F55453" w:rsidP="00E66C04">
            <w:pPr>
              <w:contextualSpacing/>
              <w:rPr>
                <w:sz w:val="20"/>
                <w:szCs w:val="20"/>
              </w:rPr>
            </w:pPr>
          </w:p>
        </w:tc>
        <w:tc>
          <w:tcPr>
            <w:tcW w:w="1112" w:type="dxa"/>
            <w:gridSpan w:val="2"/>
          </w:tcPr>
          <w:p w:rsidR="002576F3" w:rsidRPr="00FB2559" w:rsidRDefault="002576F3" w:rsidP="00E66C04">
            <w:pPr>
              <w:contextualSpacing/>
              <w:jc w:val="center"/>
            </w:pPr>
          </w:p>
        </w:tc>
        <w:tc>
          <w:tcPr>
            <w:tcW w:w="1665" w:type="dxa"/>
            <w:vAlign w:val="center"/>
          </w:tcPr>
          <w:p w:rsidR="002576F3" w:rsidRPr="00FB2559" w:rsidRDefault="002576F3" w:rsidP="00E66C04">
            <w:pPr>
              <w:contextualSpacing/>
              <w:jc w:val="center"/>
              <w:rPr>
                <w:sz w:val="20"/>
                <w:szCs w:val="20"/>
              </w:rPr>
            </w:pPr>
            <w:r w:rsidRPr="00FB2559">
              <w:rPr>
                <w:sz w:val="20"/>
                <w:szCs w:val="20"/>
              </w:rPr>
              <w:t>«Лесенка»</w:t>
            </w:r>
          </w:p>
        </w:tc>
      </w:tr>
      <w:tr w:rsidR="002576F3" w:rsidRPr="00FB2559" w:rsidTr="00414F3F">
        <w:trPr>
          <w:cantSplit/>
          <w:trHeight w:val="135"/>
        </w:trPr>
        <w:tc>
          <w:tcPr>
            <w:tcW w:w="468" w:type="dxa"/>
            <w:vMerge w:val="restart"/>
            <w:textDirection w:val="btLr"/>
          </w:tcPr>
          <w:p w:rsidR="002576F3" w:rsidRPr="00FB2559" w:rsidRDefault="002576F3" w:rsidP="00E66C04">
            <w:pPr>
              <w:ind w:left="113" w:right="113"/>
              <w:contextualSpacing/>
              <w:jc w:val="center"/>
              <w:rPr>
                <w:bCs/>
                <w:sz w:val="22"/>
                <w:szCs w:val="22"/>
              </w:rPr>
            </w:pPr>
            <w:proofErr w:type="spellStart"/>
            <w:r w:rsidRPr="00FB2559">
              <w:rPr>
                <w:bCs/>
                <w:sz w:val="22"/>
                <w:szCs w:val="22"/>
              </w:rPr>
              <w:lastRenderedPageBreak/>
              <w:t>Смыслообразование</w:t>
            </w:r>
            <w:proofErr w:type="spellEnd"/>
          </w:p>
          <w:p w:rsidR="002576F3" w:rsidRPr="00FB2559" w:rsidRDefault="002576F3" w:rsidP="00E66C04">
            <w:pPr>
              <w:ind w:left="113" w:right="113"/>
              <w:contextualSpacing/>
              <w:jc w:val="center"/>
            </w:pPr>
          </w:p>
        </w:tc>
        <w:tc>
          <w:tcPr>
            <w:tcW w:w="1517" w:type="dxa"/>
            <w:vMerge w:val="restart"/>
            <w:vAlign w:val="center"/>
          </w:tcPr>
          <w:p w:rsidR="002576F3" w:rsidRPr="00FB2559" w:rsidRDefault="002576F3" w:rsidP="00E66C04">
            <w:pPr>
              <w:contextualSpacing/>
              <w:jc w:val="center"/>
              <w:rPr>
                <w:sz w:val="22"/>
                <w:szCs w:val="22"/>
              </w:rPr>
            </w:pPr>
            <w:r w:rsidRPr="00FB2559">
              <w:rPr>
                <w:sz w:val="22"/>
                <w:szCs w:val="22"/>
              </w:rPr>
              <w:t>Мотивация</w:t>
            </w:r>
          </w:p>
        </w:tc>
        <w:tc>
          <w:tcPr>
            <w:tcW w:w="709" w:type="dxa"/>
            <w:vAlign w:val="center"/>
          </w:tcPr>
          <w:p w:rsidR="002576F3" w:rsidRPr="00FB2559" w:rsidRDefault="002576F3" w:rsidP="00E66C04">
            <w:pPr>
              <w:contextualSpacing/>
              <w:jc w:val="center"/>
            </w:pPr>
            <w:r w:rsidRPr="00FB2559">
              <w:t>1</w:t>
            </w:r>
          </w:p>
        </w:tc>
        <w:tc>
          <w:tcPr>
            <w:tcW w:w="3685" w:type="dxa"/>
            <w:gridSpan w:val="2"/>
          </w:tcPr>
          <w:p w:rsidR="002576F3" w:rsidRPr="00FB2559" w:rsidRDefault="002576F3" w:rsidP="00E66C04">
            <w:pPr>
              <w:contextualSpacing/>
              <w:rPr>
                <w:sz w:val="20"/>
                <w:szCs w:val="20"/>
              </w:rPr>
            </w:pPr>
            <w:r w:rsidRPr="00FB2559">
              <w:rPr>
                <w:sz w:val="20"/>
                <w:szCs w:val="20"/>
              </w:rPr>
              <w:t>- интерес к новому;</w:t>
            </w:r>
          </w:p>
          <w:p w:rsidR="002576F3" w:rsidRPr="00FB2559" w:rsidRDefault="002576F3" w:rsidP="00E66C04">
            <w:pPr>
              <w:contextualSpacing/>
              <w:rPr>
                <w:sz w:val="20"/>
                <w:szCs w:val="20"/>
              </w:rPr>
            </w:pPr>
            <w:r w:rsidRPr="00FB2559">
              <w:rPr>
                <w:sz w:val="20"/>
                <w:szCs w:val="20"/>
              </w:rPr>
              <w:t xml:space="preserve">- </w:t>
            </w:r>
            <w:proofErr w:type="spellStart"/>
            <w:r w:rsidRPr="00FB2559">
              <w:rPr>
                <w:sz w:val="20"/>
                <w:szCs w:val="20"/>
              </w:rPr>
              <w:t>сформированность</w:t>
            </w:r>
            <w:proofErr w:type="spellEnd"/>
            <w:r w:rsidRPr="00FB2559">
              <w:rPr>
                <w:sz w:val="20"/>
                <w:szCs w:val="20"/>
              </w:rPr>
              <w:t xml:space="preserve"> </w:t>
            </w:r>
            <w:r w:rsidRPr="00FB2559">
              <w:rPr>
                <w:i/>
                <w:sz w:val="20"/>
                <w:szCs w:val="20"/>
              </w:rPr>
              <w:t xml:space="preserve">учебных </w:t>
            </w:r>
            <w:r w:rsidRPr="00FB2559">
              <w:rPr>
                <w:sz w:val="20"/>
                <w:szCs w:val="20"/>
              </w:rPr>
              <w:t xml:space="preserve">мотивов </w:t>
            </w:r>
          </w:p>
          <w:p w:rsidR="002576F3" w:rsidRPr="00FB2559" w:rsidRDefault="002576F3" w:rsidP="00E66C04">
            <w:pPr>
              <w:contextualSpacing/>
              <w:rPr>
                <w:sz w:val="20"/>
                <w:szCs w:val="20"/>
              </w:rPr>
            </w:pPr>
            <w:r w:rsidRPr="00FB2559">
              <w:rPr>
                <w:sz w:val="20"/>
                <w:szCs w:val="20"/>
              </w:rPr>
              <w:t>– стремле</w:t>
            </w:r>
            <w:r w:rsidR="00F55453" w:rsidRPr="00FB2559">
              <w:rPr>
                <w:sz w:val="20"/>
                <w:szCs w:val="20"/>
              </w:rPr>
              <w:t>ние к  получению высоких оценок</w:t>
            </w:r>
          </w:p>
          <w:p w:rsidR="007536A9" w:rsidRPr="00FB2559" w:rsidRDefault="007536A9" w:rsidP="00E66C04">
            <w:pPr>
              <w:contextualSpacing/>
              <w:rPr>
                <w:sz w:val="20"/>
                <w:szCs w:val="20"/>
              </w:rPr>
            </w:pPr>
          </w:p>
          <w:p w:rsidR="007536A9" w:rsidRPr="00FB2559" w:rsidRDefault="007536A9" w:rsidP="00E66C04">
            <w:pPr>
              <w:contextualSpacing/>
              <w:rPr>
                <w:sz w:val="20"/>
                <w:szCs w:val="20"/>
              </w:rPr>
            </w:pPr>
          </w:p>
          <w:p w:rsidR="007536A9" w:rsidRPr="00FB2559" w:rsidRDefault="007536A9" w:rsidP="00E66C04">
            <w:pPr>
              <w:contextualSpacing/>
              <w:rPr>
                <w:sz w:val="20"/>
                <w:szCs w:val="20"/>
              </w:rPr>
            </w:pPr>
          </w:p>
          <w:p w:rsidR="007536A9" w:rsidRPr="00FB2559" w:rsidRDefault="007536A9" w:rsidP="00E66C04">
            <w:pPr>
              <w:contextualSpacing/>
              <w:rPr>
                <w:sz w:val="20"/>
                <w:szCs w:val="20"/>
              </w:rPr>
            </w:pPr>
          </w:p>
          <w:p w:rsidR="002576F3" w:rsidRPr="00FB2559" w:rsidRDefault="002576F3" w:rsidP="00E66C04">
            <w:pPr>
              <w:contextualSpacing/>
              <w:rPr>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sz w:val="20"/>
                <w:szCs w:val="20"/>
              </w:rPr>
              <w:t>- способствовать развитию  высокой учебной мотивации и уровня притязаний.</w:t>
            </w:r>
          </w:p>
        </w:tc>
        <w:tc>
          <w:tcPr>
            <w:tcW w:w="3828" w:type="dxa"/>
            <w:gridSpan w:val="2"/>
          </w:tcPr>
          <w:p w:rsidR="002576F3" w:rsidRPr="00FB2559" w:rsidRDefault="002576F3" w:rsidP="00E66C04">
            <w:pPr>
              <w:contextualSpacing/>
              <w:rPr>
                <w:sz w:val="20"/>
                <w:szCs w:val="20"/>
              </w:rPr>
            </w:pPr>
            <w:r w:rsidRPr="00FB2559">
              <w:rPr>
                <w:sz w:val="20"/>
                <w:szCs w:val="20"/>
              </w:rPr>
              <w:t>- частично сформирован интерес к новому;</w:t>
            </w:r>
          </w:p>
          <w:p w:rsidR="002576F3" w:rsidRPr="00FB2559" w:rsidRDefault="002576F3" w:rsidP="00E66C04">
            <w:pPr>
              <w:contextualSpacing/>
              <w:rPr>
                <w:sz w:val="20"/>
                <w:szCs w:val="20"/>
              </w:rPr>
            </w:pPr>
            <w:r w:rsidRPr="00FB2559">
              <w:rPr>
                <w:sz w:val="20"/>
                <w:szCs w:val="20"/>
              </w:rPr>
              <w:t xml:space="preserve">- частично сформированы </w:t>
            </w:r>
            <w:r w:rsidRPr="00FB2559">
              <w:rPr>
                <w:i/>
                <w:sz w:val="20"/>
                <w:szCs w:val="20"/>
              </w:rPr>
              <w:t xml:space="preserve">учебные  </w:t>
            </w:r>
            <w:r w:rsidRPr="00FB2559">
              <w:rPr>
                <w:sz w:val="20"/>
                <w:szCs w:val="20"/>
              </w:rPr>
              <w:t xml:space="preserve">мотивы, </w:t>
            </w:r>
          </w:p>
          <w:p w:rsidR="002576F3" w:rsidRPr="00FB2559" w:rsidRDefault="002576F3" w:rsidP="00E66C04">
            <w:pPr>
              <w:contextualSpacing/>
              <w:rPr>
                <w:sz w:val="20"/>
                <w:szCs w:val="20"/>
              </w:rPr>
            </w:pPr>
            <w:r w:rsidRPr="00FB2559">
              <w:rPr>
                <w:sz w:val="20"/>
                <w:szCs w:val="20"/>
              </w:rPr>
              <w:t>– стр</w:t>
            </w:r>
            <w:r w:rsidR="00F55453" w:rsidRPr="00FB2559">
              <w:rPr>
                <w:sz w:val="20"/>
                <w:szCs w:val="20"/>
              </w:rPr>
              <w:t>емление получать хорошие оценки</w:t>
            </w:r>
          </w:p>
          <w:p w:rsidR="002576F3" w:rsidRPr="00FB2559" w:rsidRDefault="002576F3" w:rsidP="00E66C04">
            <w:pPr>
              <w:contextualSpacing/>
              <w:rPr>
                <w:sz w:val="20"/>
                <w:szCs w:val="20"/>
              </w:rPr>
            </w:pPr>
          </w:p>
          <w:p w:rsidR="007536A9" w:rsidRPr="00FB2559" w:rsidRDefault="007536A9" w:rsidP="00E66C04">
            <w:pPr>
              <w:contextualSpacing/>
              <w:rPr>
                <w:sz w:val="20"/>
                <w:szCs w:val="20"/>
              </w:rPr>
            </w:pPr>
          </w:p>
          <w:p w:rsidR="007536A9" w:rsidRPr="00FB2559" w:rsidRDefault="007536A9" w:rsidP="00E66C04">
            <w:pPr>
              <w:contextualSpacing/>
              <w:rPr>
                <w:sz w:val="20"/>
                <w:szCs w:val="20"/>
              </w:rPr>
            </w:pPr>
          </w:p>
          <w:p w:rsidR="007536A9" w:rsidRPr="00FB2559" w:rsidRDefault="007536A9" w:rsidP="00E66C04">
            <w:pPr>
              <w:contextualSpacing/>
              <w:rPr>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b/>
                <w:sz w:val="20"/>
                <w:szCs w:val="20"/>
              </w:rPr>
              <w:t xml:space="preserve"> - </w:t>
            </w:r>
            <w:r w:rsidRPr="00FB2559">
              <w:rPr>
                <w:sz w:val="20"/>
                <w:szCs w:val="20"/>
              </w:rPr>
              <w:t>формирование мотивации достижения и успеха.</w:t>
            </w:r>
          </w:p>
        </w:tc>
        <w:tc>
          <w:tcPr>
            <w:tcW w:w="2976" w:type="dxa"/>
          </w:tcPr>
          <w:p w:rsidR="002576F3" w:rsidRPr="00FB2559" w:rsidRDefault="002576F3" w:rsidP="00E66C04">
            <w:pPr>
              <w:contextualSpacing/>
              <w:rPr>
                <w:sz w:val="20"/>
                <w:szCs w:val="20"/>
              </w:rPr>
            </w:pPr>
            <w:r w:rsidRPr="00FB2559">
              <w:rPr>
                <w:sz w:val="20"/>
                <w:szCs w:val="20"/>
              </w:rPr>
              <w:t xml:space="preserve">-к школе </w:t>
            </w:r>
            <w:proofErr w:type="gramStart"/>
            <w:r w:rsidRPr="00FB2559">
              <w:rPr>
                <w:sz w:val="20"/>
                <w:szCs w:val="20"/>
              </w:rPr>
              <w:t>безразличен</w:t>
            </w:r>
            <w:proofErr w:type="gramEnd"/>
            <w:r w:rsidRPr="00FB2559">
              <w:rPr>
                <w:sz w:val="20"/>
                <w:szCs w:val="20"/>
              </w:rPr>
              <w:t>;</w:t>
            </w:r>
          </w:p>
          <w:p w:rsidR="002576F3" w:rsidRPr="00FB2559" w:rsidRDefault="002576F3" w:rsidP="00E66C04">
            <w:pPr>
              <w:contextualSpacing/>
              <w:rPr>
                <w:sz w:val="20"/>
                <w:szCs w:val="20"/>
              </w:rPr>
            </w:pPr>
            <w:r w:rsidRPr="00FB2559">
              <w:rPr>
                <w:sz w:val="20"/>
                <w:szCs w:val="20"/>
              </w:rPr>
              <w:t xml:space="preserve">- </w:t>
            </w:r>
            <w:proofErr w:type="spellStart"/>
            <w:r w:rsidRPr="00FB2559">
              <w:rPr>
                <w:sz w:val="20"/>
                <w:szCs w:val="20"/>
              </w:rPr>
              <w:t>сформированность</w:t>
            </w:r>
            <w:proofErr w:type="spellEnd"/>
            <w:r w:rsidRPr="00FB2559">
              <w:rPr>
                <w:sz w:val="20"/>
                <w:szCs w:val="20"/>
              </w:rPr>
              <w:t xml:space="preserve"> </w:t>
            </w:r>
            <w:r w:rsidRPr="00FB2559">
              <w:rPr>
                <w:i/>
                <w:sz w:val="20"/>
                <w:szCs w:val="20"/>
              </w:rPr>
              <w:t xml:space="preserve">учебных </w:t>
            </w:r>
            <w:r w:rsidR="00F55453" w:rsidRPr="00FB2559">
              <w:rPr>
                <w:sz w:val="20"/>
                <w:szCs w:val="20"/>
              </w:rPr>
              <w:t xml:space="preserve">мотивов </w:t>
            </w:r>
            <w:proofErr w:type="gramStart"/>
            <w:r w:rsidR="00F55453" w:rsidRPr="00FB2559">
              <w:rPr>
                <w:sz w:val="20"/>
                <w:szCs w:val="20"/>
              </w:rPr>
              <w:t>недостаточна</w:t>
            </w:r>
            <w:proofErr w:type="gramEnd"/>
            <w:r w:rsidRPr="00FB2559">
              <w:rPr>
                <w:sz w:val="20"/>
                <w:szCs w:val="20"/>
              </w:rPr>
              <w:t xml:space="preserve"> </w:t>
            </w:r>
          </w:p>
          <w:p w:rsidR="00F55453" w:rsidRPr="00FB2559" w:rsidRDefault="00F55453" w:rsidP="00E66C04">
            <w:pPr>
              <w:contextualSpacing/>
              <w:rPr>
                <w:b/>
                <w:sz w:val="20"/>
                <w:szCs w:val="20"/>
              </w:rPr>
            </w:pPr>
          </w:p>
          <w:p w:rsidR="007536A9" w:rsidRPr="00FB2559" w:rsidRDefault="007536A9" w:rsidP="00E66C04">
            <w:pPr>
              <w:contextualSpacing/>
              <w:rPr>
                <w:b/>
                <w:sz w:val="20"/>
                <w:szCs w:val="20"/>
              </w:rPr>
            </w:pPr>
          </w:p>
          <w:p w:rsidR="007536A9" w:rsidRPr="00FB2559" w:rsidRDefault="007536A9" w:rsidP="00E66C04">
            <w:pPr>
              <w:contextualSpacing/>
              <w:rPr>
                <w:b/>
                <w:sz w:val="20"/>
                <w:szCs w:val="20"/>
              </w:rPr>
            </w:pPr>
          </w:p>
          <w:p w:rsidR="007536A9" w:rsidRPr="00FB2559" w:rsidRDefault="007536A9" w:rsidP="00E66C04">
            <w:pPr>
              <w:contextualSpacing/>
              <w:rPr>
                <w:b/>
                <w:sz w:val="20"/>
                <w:szCs w:val="20"/>
              </w:rPr>
            </w:pPr>
          </w:p>
          <w:p w:rsidR="007536A9" w:rsidRPr="00FB2559" w:rsidRDefault="007536A9" w:rsidP="00E66C04">
            <w:pPr>
              <w:contextualSpacing/>
              <w:rPr>
                <w:b/>
                <w:sz w:val="20"/>
                <w:szCs w:val="20"/>
              </w:rPr>
            </w:pPr>
          </w:p>
          <w:p w:rsidR="007536A9" w:rsidRPr="00FB2559" w:rsidRDefault="007536A9" w:rsidP="00E66C04">
            <w:pPr>
              <w:contextualSpacing/>
              <w:rPr>
                <w:b/>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b/>
                <w:sz w:val="20"/>
                <w:szCs w:val="20"/>
              </w:rPr>
              <w:t xml:space="preserve"> - </w:t>
            </w:r>
            <w:r w:rsidRPr="00FB2559">
              <w:rPr>
                <w:sz w:val="20"/>
                <w:szCs w:val="20"/>
              </w:rPr>
              <w:t>консультация специалистов,</w:t>
            </w:r>
          </w:p>
          <w:p w:rsidR="002576F3" w:rsidRPr="00FB2559" w:rsidRDefault="002576F3" w:rsidP="00E66C04">
            <w:pPr>
              <w:contextualSpacing/>
              <w:rPr>
                <w:sz w:val="20"/>
                <w:szCs w:val="20"/>
              </w:rPr>
            </w:pPr>
            <w:r w:rsidRPr="00FB2559">
              <w:rPr>
                <w:sz w:val="20"/>
                <w:szCs w:val="20"/>
              </w:rPr>
              <w:t>- включение ребенка в активную деятельность на основ</w:t>
            </w:r>
            <w:r w:rsidR="00F55453" w:rsidRPr="00FB2559">
              <w:rPr>
                <w:sz w:val="20"/>
                <w:szCs w:val="20"/>
              </w:rPr>
              <w:t>е использования его  интересов</w:t>
            </w:r>
          </w:p>
          <w:p w:rsidR="00F55453" w:rsidRPr="00FB2559" w:rsidRDefault="00F55453" w:rsidP="00E66C04">
            <w:pPr>
              <w:contextualSpacing/>
              <w:rPr>
                <w:sz w:val="20"/>
                <w:szCs w:val="20"/>
              </w:rPr>
            </w:pPr>
          </w:p>
        </w:tc>
        <w:tc>
          <w:tcPr>
            <w:tcW w:w="1134" w:type="dxa"/>
            <w:gridSpan w:val="2"/>
            <w:vMerge w:val="restart"/>
          </w:tcPr>
          <w:p w:rsidR="002576F3" w:rsidRPr="00FB2559" w:rsidRDefault="002576F3" w:rsidP="00E66C04">
            <w:pPr>
              <w:ind w:right="-130"/>
              <w:contextualSpacing/>
              <w:jc w:val="center"/>
              <w:rPr>
                <w:sz w:val="20"/>
                <w:szCs w:val="20"/>
              </w:rPr>
            </w:pPr>
          </w:p>
        </w:tc>
        <w:tc>
          <w:tcPr>
            <w:tcW w:w="1701" w:type="dxa"/>
            <w:gridSpan w:val="2"/>
            <w:vMerge w:val="restart"/>
            <w:vAlign w:val="center"/>
          </w:tcPr>
          <w:p w:rsidR="002576F3" w:rsidRPr="00FB2559" w:rsidRDefault="00A64D62" w:rsidP="00E66C04">
            <w:pPr>
              <w:contextualSpacing/>
              <w:jc w:val="center"/>
              <w:rPr>
                <w:sz w:val="20"/>
                <w:szCs w:val="20"/>
              </w:rPr>
            </w:pPr>
            <w:r w:rsidRPr="00FB2559">
              <w:rPr>
                <w:sz w:val="20"/>
                <w:szCs w:val="20"/>
              </w:rPr>
              <w:t xml:space="preserve">Беседа о школе, </w:t>
            </w:r>
          </w:p>
          <w:p w:rsidR="002576F3" w:rsidRPr="00FB2559" w:rsidRDefault="002576F3" w:rsidP="00E66C04">
            <w:pPr>
              <w:contextualSpacing/>
              <w:jc w:val="center"/>
              <w:rPr>
                <w:sz w:val="20"/>
                <w:szCs w:val="20"/>
              </w:rPr>
            </w:pPr>
            <w:r w:rsidRPr="00FB2559">
              <w:rPr>
                <w:sz w:val="20"/>
              </w:rPr>
              <w:t>Анкета для первоклассников по оценке уровня школьной  мотивации</w:t>
            </w:r>
          </w:p>
        </w:tc>
      </w:tr>
      <w:tr w:rsidR="002576F3" w:rsidRPr="00FB2559" w:rsidTr="00414F3F">
        <w:trPr>
          <w:cantSplit/>
          <w:trHeight w:val="133"/>
        </w:trPr>
        <w:tc>
          <w:tcPr>
            <w:tcW w:w="468" w:type="dxa"/>
            <w:vMerge/>
            <w:textDirection w:val="btLr"/>
          </w:tcPr>
          <w:p w:rsidR="002576F3" w:rsidRPr="00FB2559" w:rsidRDefault="002576F3" w:rsidP="00E66C04">
            <w:pPr>
              <w:ind w:left="113" w:right="113"/>
              <w:contextualSpacing/>
              <w:jc w:val="center"/>
            </w:pPr>
          </w:p>
        </w:tc>
        <w:tc>
          <w:tcPr>
            <w:tcW w:w="1517" w:type="dxa"/>
            <w:vMerge/>
          </w:tcPr>
          <w:p w:rsidR="002576F3" w:rsidRPr="00FB2559" w:rsidRDefault="002576F3" w:rsidP="00E66C04">
            <w:pPr>
              <w:contextualSpacing/>
            </w:pPr>
          </w:p>
        </w:tc>
        <w:tc>
          <w:tcPr>
            <w:tcW w:w="709" w:type="dxa"/>
            <w:vAlign w:val="center"/>
          </w:tcPr>
          <w:p w:rsidR="002576F3" w:rsidRPr="00FB2559" w:rsidRDefault="002576F3" w:rsidP="00E66C04">
            <w:pPr>
              <w:contextualSpacing/>
              <w:jc w:val="center"/>
            </w:pPr>
            <w:r w:rsidRPr="00FB2559">
              <w:t>2</w:t>
            </w:r>
          </w:p>
        </w:tc>
        <w:tc>
          <w:tcPr>
            <w:tcW w:w="3685" w:type="dxa"/>
            <w:gridSpan w:val="2"/>
          </w:tcPr>
          <w:p w:rsidR="002576F3" w:rsidRPr="00FB2559" w:rsidRDefault="002576F3" w:rsidP="00E66C04">
            <w:pPr>
              <w:contextualSpacing/>
              <w:rPr>
                <w:sz w:val="20"/>
                <w:szCs w:val="20"/>
              </w:rPr>
            </w:pPr>
            <w:r w:rsidRPr="00FB2559">
              <w:rPr>
                <w:sz w:val="20"/>
                <w:szCs w:val="20"/>
              </w:rPr>
              <w:t>- формируются  по</w:t>
            </w:r>
            <w:r w:rsidR="00F55453" w:rsidRPr="00FB2559">
              <w:rPr>
                <w:sz w:val="20"/>
                <w:szCs w:val="20"/>
              </w:rPr>
              <w:t>знавательные мотивы и интересы</w:t>
            </w:r>
            <w:r w:rsidRPr="00FB2559">
              <w:rPr>
                <w:sz w:val="20"/>
                <w:szCs w:val="20"/>
              </w:rPr>
              <w:t>,</w:t>
            </w:r>
          </w:p>
          <w:p w:rsidR="002576F3" w:rsidRPr="00FB2559" w:rsidRDefault="00F55453" w:rsidP="00E66C04">
            <w:pPr>
              <w:contextualSpacing/>
              <w:rPr>
                <w:color w:val="FF0000"/>
                <w:sz w:val="20"/>
                <w:szCs w:val="20"/>
              </w:rPr>
            </w:pPr>
            <w:r w:rsidRPr="00FB2559">
              <w:rPr>
                <w:sz w:val="20"/>
                <w:szCs w:val="20"/>
              </w:rPr>
              <w:t xml:space="preserve">- сформированы учебные мотивы </w:t>
            </w:r>
            <w:r w:rsidR="002576F3" w:rsidRPr="00FB2559">
              <w:rPr>
                <w:sz w:val="20"/>
                <w:szCs w:val="20"/>
              </w:rPr>
              <w:t>- желание учиться</w:t>
            </w:r>
            <w:r w:rsidRPr="00FB2559">
              <w:rPr>
                <w:sz w:val="20"/>
                <w:szCs w:val="20"/>
              </w:rPr>
              <w:t>,</w:t>
            </w:r>
            <w:r w:rsidR="002576F3" w:rsidRPr="00FB2559">
              <w:rPr>
                <w:sz w:val="20"/>
                <w:szCs w:val="20"/>
              </w:rPr>
              <w:t xml:space="preserve"> желание выполнять д</w:t>
            </w:r>
            <w:r w:rsidRPr="00FB2559">
              <w:rPr>
                <w:sz w:val="20"/>
                <w:szCs w:val="20"/>
              </w:rPr>
              <w:t xml:space="preserve">ействия </w:t>
            </w:r>
            <w:r w:rsidR="002576F3" w:rsidRPr="00FB2559">
              <w:rPr>
                <w:sz w:val="20"/>
                <w:szCs w:val="20"/>
              </w:rPr>
              <w:t>согласно школьному распорядку</w:t>
            </w:r>
            <w:r w:rsidR="002576F3" w:rsidRPr="00FB2559">
              <w:rPr>
                <w:i/>
                <w:color w:val="FF0000"/>
                <w:sz w:val="20"/>
                <w:szCs w:val="20"/>
              </w:rPr>
              <w:t>,</w:t>
            </w:r>
          </w:p>
          <w:p w:rsidR="002576F3" w:rsidRPr="00FB2559" w:rsidRDefault="002576F3" w:rsidP="00E66C04">
            <w:pPr>
              <w:contextualSpacing/>
              <w:rPr>
                <w:sz w:val="20"/>
                <w:szCs w:val="20"/>
              </w:rPr>
            </w:pPr>
          </w:p>
          <w:p w:rsidR="007536A9" w:rsidRPr="00FB2559" w:rsidRDefault="007536A9" w:rsidP="00E66C04">
            <w:pPr>
              <w:contextualSpacing/>
              <w:rPr>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sz w:val="20"/>
                <w:szCs w:val="20"/>
              </w:rPr>
              <w:t xml:space="preserve">Включить в учебный процесс мероприятия по формированию социальных навыков представления своих результатов </w:t>
            </w:r>
          </w:p>
          <w:p w:rsidR="00F55453" w:rsidRPr="00FB2559" w:rsidRDefault="00F55453" w:rsidP="00E66C04">
            <w:pPr>
              <w:contextualSpacing/>
              <w:rPr>
                <w:sz w:val="20"/>
                <w:szCs w:val="20"/>
              </w:rPr>
            </w:pPr>
          </w:p>
        </w:tc>
        <w:tc>
          <w:tcPr>
            <w:tcW w:w="3828" w:type="dxa"/>
            <w:gridSpan w:val="2"/>
          </w:tcPr>
          <w:p w:rsidR="002576F3" w:rsidRPr="00FB2559" w:rsidRDefault="002576F3" w:rsidP="00E66C04">
            <w:pPr>
              <w:contextualSpacing/>
              <w:rPr>
                <w:sz w:val="20"/>
                <w:szCs w:val="20"/>
              </w:rPr>
            </w:pPr>
            <w:r w:rsidRPr="00FB2559">
              <w:rPr>
                <w:sz w:val="20"/>
                <w:szCs w:val="20"/>
              </w:rPr>
              <w:t xml:space="preserve">- частично сформированы </w:t>
            </w:r>
            <w:r w:rsidRPr="00FB2559">
              <w:rPr>
                <w:i/>
                <w:sz w:val="20"/>
                <w:szCs w:val="20"/>
              </w:rPr>
              <w:t xml:space="preserve">познавательные </w:t>
            </w:r>
            <w:r w:rsidRPr="00FB2559">
              <w:rPr>
                <w:sz w:val="20"/>
                <w:szCs w:val="20"/>
              </w:rPr>
              <w:t>мотивы и интересы,</w:t>
            </w:r>
          </w:p>
          <w:p w:rsidR="002576F3" w:rsidRPr="00FB2559" w:rsidRDefault="002576F3" w:rsidP="00E66C04">
            <w:pPr>
              <w:contextualSpacing/>
              <w:rPr>
                <w:sz w:val="20"/>
                <w:szCs w:val="20"/>
              </w:rPr>
            </w:pPr>
            <w:r w:rsidRPr="00FB2559">
              <w:rPr>
                <w:sz w:val="20"/>
                <w:szCs w:val="20"/>
              </w:rPr>
              <w:t>- в стадии формирования учебн</w:t>
            </w:r>
            <w:r w:rsidR="00F55453" w:rsidRPr="00FB2559">
              <w:rPr>
                <w:sz w:val="20"/>
                <w:szCs w:val="20"/>
              </w:rPr>
              <w:t>ые мотивы</w:t>
            </w:r>
          </w:p>
          <w:p w:rsidR="00F55453" w:rsidRPr="00FB2559" w:rsidRDefault="00F55453" w:rsidP="00E66C04">
            <w:pPr>
              <w:contextualSpacing/>
              <w:rPr>
                <w:sz w:val="20"/>
                <w:szCs w:val="20"/>
              </w:rPr>
            </w:pPr>
          </w:p>
          <w:p w:rsidR="00F55453" w:rsidRPr="00FB2559" w:rsidRDefault="00F55453" w:rsidP="00E66C04">
            <w:pPr>
              <w:contextualSpacing/>
              <w:rPr>
                <w:sz w:val="20"/>
                <w:szCs w:val="20"/>
              </w:rPr>
            </w:pPr>
          </w:p>
          <w:p w:rsidR="007536A9" w:rsidRPr="00FB2559" w:rsidRDefault="007536A9" w:rsidP="00E66C04">
            <w:pPr>
              <w:contextualSpacing/>
              <w:rPr>
                <w:sz w:val="20"/>
                <w:szCs w:val="20"/>
              </w:rPr>
            </w:pPr>
          </w:p>
          <w:p w:rsidR="007536A9" w:rsidRPr="00FB2559" w:rsidRDefault="007536A9" w:rsidP="00E66C04">
            <w:pPr>
              <w:contextualSpacing/>
              <w:rPr>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sz w:val="20"/>
                <w:szCs w:val="20"/>
              </w:rPr>
              <w:t>- организация учебного процесса на поиск решений, приводящих к открытию</w:t>
            </w:r>
          </w:p>
        </w:tc>
        <w:tc>
          <w:tcPr>
            <w:tcW w:w="2976" w:type="dxa"/>
          </w:tcPr>
          <w:p w:rsidR="002576F3" w:rsidRPr="00FB2559" w:rsidRDefault="002576F3" w:rsidP="00E66C04">
            <w:pPr>
              <w:contextualSpacing/>
              <w:rPr>
                <w:sz w:val="20"/>
                <w:szCs w:val="20"/>
              </w:rPr>
            </w:pPr>
            <w:r w:rsidRPr="00FB2559">
              <w:rPr>
                <w:sz w:val="20"/>
                <w:szCs w:val="20"/>
              </w:rPr>
              <w:t xml:space="preserve">-к школе </w:t>
            </w:r>
            <w:proofErr w:type="gramStart"/>
            <w:r w:rsidRPr="00FB2559">
              <w:rPr>
                <w:sz w:val="20"/>
                <w:szCs w:val="20"/>
              </w:rPr>
              <w:t>безразличен</w:t>
            </w:r>
            <w:proofErr w:type="gramEnd"/>
            <w:r w:rsidRPr="00FB2559">
              <w:rPr>
                <w:sz w:val="20"/>
                <w:szCs w:val="20"/>
              </w:rPr>
              <w:t>;</w:t>
            </w:r>
          </w:p>
          <w:p w:rsidR="002576F3" w:rsidRPr="00FB2559" w:rsidRDefault="002576F3" w:rsidP="00E66C04">
            <w:pPr>
              <w:contextualSpacing/>
              <w:rPr>
                <w:sz w:val="20"/>
                <w:szCs w:val="20"/>
              </w:rPr>
            </w:pPr>
            <w:r w:rsidRPr="00FB2559">
              <w:rPr>
                <w:sz w:val="20"/>
                <w:szCs w:val="20"/>
              </w:rPr>
              <w:t>- преобладает плохое настроение,</w:t>
            </w:r>
          </w:p>
          <w:p w:rsidR="002576F3" w:rsidRPr="00FB2559" w:rsidRDefault="002576F3" w:rsidP="00E66C04">
            <w:pPr>
              <w:contextualSpacing/>
              <w:rPr>
                <w:sz w:val="20"/>
                <w:szCs w:val="20"/>
              </w:rPr>
            </w:pPr>
            <w:r w:rsidRPr="00FB2559">
              <w:rPr>
                <w:sz w:val="20"/>
                <w:szCs w:val="20"/>
              </w:rPr>
              <w:t>- учебный материал усваивает фрагментарно,</w:t>
            </w:r>
          </w:p>
          <w:p w:rsidR="002576F3" w:rsidRPr="00FB2559" w:rsidRDefault="002576F3" w:rsidP="00E66C04">
            <w:pPr>
              <w:contextualSpacing/>
              <w:rPr>
                <w:sz w:val="20"/>
                <w:szCs w:val="20"/>
              </w:rPr>
            </w:pPr>
            <w:r w:rsidRPr="00FB2559">
              <w:rPr>
                <w:sz w:val="20"/>
                <w:szCs w:val="20"/>
              </w:rPr>
              <w:t>- к занятиям интерес не проявляет</w:t>
            </w:r>
          </w:p>
          <w:p w:rsidR="00F55453" w:rsidRPr="00FB2559" w:rsidRDefault="00F55453" w:rsidP="00E66C04">
            <w:pPr>
              <w:contextualSpacing/>
              <w:rPr>
                <w:b/>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sz w:val="20"/>
                <w:szCs w:val="20"/>
              </w:rPr>
              <w:t>-консультация специалистов;</w:t>
            </w:r>
          </w:p>
          <w:p w:rsidR="002576F3" w:rsidRPr="00FB2559" w:rsidRDefault="002576F3" w:rsidP="00E66C04">
            <w:pPr>
              <w:contextualSpacing/>
              <w:rPr>
                <w:sz w:val="20"/>
                <w:szCs w:val="20"/>
              </w:rPr>
            </w:pPr>
            <w:r w:rsidRPr="00FB2559">
              <w:rPr>
                <w:sz w:val="20"/>
                <w:szCs w:val="20"/>
              </w:rPr>
              <w:t>- организация успеха в рамках учебной программы.</w:t>
            </w:r>
          </w:p>
        </w:tc>
        <w:tc>
          <w:tcPr>
            <w:tcW w:w="1134" w:type="dxa"/>
            <w:gridSpan w:val="2"/>
            <w:vMerge/>
          </w:tcPr>
          <w:p w:rsidR="002576F3" w:rsidRPr="00FB2559" w:rsidRDefault="002576F3" w:rsidP="00E66C04">
            <w:pPr>
              <w:contextualSpacing/>
              <w:jc w:val="center"/>
              <w:rPr>
                <w:sz w:val="20"/>
                <w:szCs w:val="20"/>
              </w:rPr>
            </w:pPr>
          </w:p>
        </w:tc>
        <w:tc>
          <w:tcPr>
            <w:tcW w:w="1701" w:type="dxa"/>
            <w:gridSpan w:val="2"/>
            <w:vMerge/>
          </w:tcPr>
          <w:p w:rsidR="002576F3" w:rsidRPr="00FB2559" w:rsidRDefault="002576F3" w:rsidP="00E66C04">
            <w:pPr>
              <w:contextualSpacing/>
              <w:jc w:val="center"/>
              <w:rPr>
                <w:sz w:val="20"/>
                <w:szCs w:val="20"/>
              </w:rPr>
            </w:pPr>
          </w:p>
        </w:tc>
      </w:tr>
      <w:tr w:rsidR="002576F3" w:rsidRPr="00FB2559" w:rsidTr="00414F3F">
        <w:trPr>
          <w:cantSplit/>
          <w:trHeight w:val="126"/>
        </w:trPr>
        <w:tc>
          <w:tcPr>
            <w:tcW w:w="468" w:type="dxa"/>
            <w:vMerge/>
            <w:textDirection w:val="btLr"/>
          </w:tcPr>
          <w:p w:rsidR="002576F3" w:rsidRPr="00FB2559" w:rsidRDefault="002576F3" w:rsidP="00E66C04">
            <w:pPr>
              <w:ind w:left="113" w:right="113"/>
              <w:contextualSpacing/>
              <w:jc w:val="center"/>
            </w:pPr>
          </w:p>
        </w:tc>
        <w:tc>
          <w:tcPr>
            <w:tcW w:w="1517" w:type="dxa"/>
            <w:vMerge/>
          </w:tcPr>
          <w:p w:rsidR="002576F3" w:rsidRPr="00FB2559" w:rsidRDefault="002576F3" w:rsidP="00E66C04">
            <w:pPr>
              <w:contextualSpacing/>
            </w:pPr>
          </w:p>
        </w:tc>
        <w:tc>
          <w:tcPr>
            <w:tcW w:w="709" w:type="dxa"/>
            <w:vAlign w:val="center"/>
          </w:tcPr>
          <w:p w:rsidR="002576F3" w:rsidRPr="00FB2559" w:rsidRDefault="002576F3" w:rsidP="00E66C04">
            <w:pPr>
              <w:contextualSpacing/>
              <w:jc w:val="center"/>
            </w:pPr>
            <w:r w:rsidRPr="00FB2559">
              <w:t>3</w:t>
            </w:r>
          </w:p>
        </w:tc>
        <w:tc>
          <w:tcPr>
            <w:tcW w:w="3685" w:type="dxa"/>
            <w:gridSpan w:val="2"/>
          </w:tcPr>
          <w:p w:rsidR="002576F3" w:rsidRPr="00FB2559" w:rsidRDefault="00F55453" w:rsidP="00E66C04">
            <w:pPr>
              <w:contextualSpacing/>
              <w:rPr>
                <w:sz w:val="20"/>
                <w:szCs w:val="20"/>
              </w:rPr>
            </w:pPr>
            <w:r w:rsidRPr="00FB2559">
              <w:rPr>
                <w:sz w:val="20"/>
                <w:szCs w:val="20"/>
              </w:rPr>
              <w:t>- сформирован</w:t>
            </w:r>
            <w:r w:rsidR="002576F3" w:rsidRPr="00FB2559">
              <w:rPr>
                <w:sz w:val="20"/>
                <w:szCs w:val="20"/>
              </w:rPr>
              <w:t xml:space="preserve">ы </w:t>
            </w:r>
            <w:r w:rsidR="002576F3" w:rsidRPr="00FB2559">
              <w:rPr>
                <w:i/>
                <w:sz w:val="20"/>
                <w:szCs w:val="20"/>
              </w:rPr>
              <w:t xml:space="preserve">познавательные </w:t>
            </w:r>
            <w:r w:rsidR="002576F3" w:rsidRPr="00FB2559">
              <w:rPr>
                <w:sz w:val="20"/>
                <w:szCs w:val="20"/>
              </w:rPr>
              <w:t xml:space="preserve">мотивы и интересы, </w:t>
            </w:r>
          </w:p>
          <w:p w:rsidR="002576F3" w:rsidRPr="00FB2559" w:rsidRDefault="002576F3" w:rsidP="00E66C04">
            <w:pPr>
              <w:contextualSpacing/>
              <w:rPr>
                <w:sz w:val="20"/>
                <w:szCs w:val="20"/>
              </w:rPr>
            </w:pPr>
            <w:r w:rsidRPr="00FB2559">
              <w:rPr>
                <w:sz w:val="20"/>
                <w:szCs w:val="20"/>
              </w:rPr>
              <w:t xml:space="preserve">- </w:t>
            </w:r>
            <w:proofErr w:type="spellStart"/>
            <w:r w:rsidRPr="00FB2559">
              <w:rPr>
                <w:sz w:val="20"/>
                <w:szCs w:val="20"/>
              </w:rPr>
              <w:t>сформированность</w:t>
            </w:r>
            <w:proofErr w:type="spellEnd"/>
            <w:r w:rsidRPr="00FB2559">
              <w:rPr>
                <w:sz w:val="20"/>
                <w:szCs w:val="20"/>
              </w:rPr>
              <w:t xml:space="preserve"> </w:t>
            </w:r>
            <w:r w:rsidRPr="00FB2559">
              <w:rPr>
                <w:i/>
                <w:sz w:val="20"/>
                <w:szCs w:val="20"/>
              </w:rPr>
              <w:t xml:space="preserve">социальных </w:t>
            </w:r>
            <w:r w:rsidRPr="00FB2559">
              <w:rPr>
                <w:sz w:val="20"/>
                <w:szCs w:val="20"/>
              </w:rPr>
              <w:t>мотивов (чувство долга, ответственность),</w:t>
            </w:r>
          </w:p>
          <w:p w:rsidR="002576F3" w:rsidRPr="00FB2559" w:rsidRDefault="002576F3" w:rsidP="00E66C04">
            <w:pPr>
              <w:contextualSpacing/>
              <w:rPr>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sz w:val="20"/>
                <w:szCs w:val="20"/>
              </w:rPr>
              <w:t>- учебный процесс ориентировать на формирование интереса к трудным заданиям.</w:t>
            </w:r>
          </w:p>
        </w:tc>
        <w:tc>
          <w:tcPr>
            <w:tcW w:w="3828" w:type="dxa"/>
            <w:gridSpan w:val="2"/>
          </w:tcPr>
          <w:p w:rsidR="002576F3" w:rsidRPr="00FB2559" w:rsidRDefault="00F55453" w:rsidP="00E66C04">
            <w:pPr>
              <w:contextualSpacing/>
              <w:rPr>
                <w:sz w:val="20"/>
                <w:szCs w:val="20"/>
              </w:rPr>
            </w:pPr>
            <w:r w:rsidRPr="00FB2559">
              <w:rPr>
                <w:sz w:val="20"/>
                <w:szCs w:val="20"/>
              </w:rPr>
              <w:t>- частично сформирова</w:t>
            </w:r>
            <w:r w:rsidR="002576F3" w:rsidRPr="00FB2559">
              <w:rPr>
                <w:sz w:val="20"/>
                <w:szCs w:val="20"/>
              </w:rPr>
              <w:t xml:space="preserve">ны </w:t>
            </w:r>
            <w:r w:rsidR="002576F3" w:rsidRPr="00FB2559">
              <w:rPr>
                <w:i/>
                <w:sz w:val="20"/>
                <w:szCs w:val="20"/>
              </w:rPr>
              <w:t xml:space="preserve">познавательные </w:t>
            </w:r>
            <w:r w:rsidR="002576F3" w:rsidRPr="00FB2559">
              <w:rPr>
                <w:sz w:val="20"/>
                <w:szCs w:val="20"/>
              </w:rPr>
              <w:t xml:space="preserve">мотивы и интересы, </w:t>
            </w:r>
          </w:p>
          <w:p w:rsidR="002576F3" w:rsidRPr="00FB2559" w:rsidRDefault="002576F3" w:rsidP="00E66C04">
            <w:pPr>
              <w:contextualSpacing/>
              <w:rPr>
                <w:sz w:val="20"/>
                <w:szCs w:val="20"/>
              </w:rPr>
            </w:pPr>
            <w:r w:rsidRPr="00FB2559">
              <w:rPr>
                <w:sz w:val="20"/>
                <w:szCs w:val="20"/>
              </w:rPr>
              <w:t xml:space="preserve">-частично сформированы  </w:t>
            </w:r>
            <w:r w:rsidRPr="00FB2559">
              <w:rPr>
                <w:i/>
                <w:sz w:val="20"/>
                <w:szCs w:val="20"/>
              </w:rPr>
              <w:t xml:space="preserve">социальные </w:t>
            </w:r>
            <w:r w:rsidRPr="00FB2559">
              <w:rPr>
                <w:sz w:val="20"/>
                <w:szCs w:val="20"/>
              </w:rPr>
              <w:t>мотивы (чувство долга, ответственность),</w:t>
            </w:r>
          </w:p>
          <w:p w:rsidR="002576F3" w:rsidRPr="00FB2559" w:rsidRDefault="002576F3" w:rsidP="00E66C04">
            <w:pPr>
              <w:contextualSpacing/>
              <w:rPr>
                <w:sz w:val="20"/>
                <w:szCs w:val="20"/>
              </w:rPr>
            </w:pPr>
            <w:r w:rsidRPr="00FB2559">
              <w:rPr>
                <w:sz w:val="20"/>
                <w:szCs w:val="20"/>
              </w:rPr>
              <w:t>- склонность выполнять облегченные задания,</w:t>
            </w:r>
          </w:p>
          <w:p w:rsidR="002576F3" w:rsidRPr="00FB2559" w:rsidRDefault="002576F3" w:rsidP="00E66C04">
            <w:pPr>
              <w:contextualSpacing/>
              <w:rPr>
                <w:sz w:val="20"/>
                <w:szCs w:val="20"/>
              </w:rPr>
            </w:pPr>
            <w:r w:rsidRPr="00FB2559">
              <w:rPr>
                <w:sz w:val="20"/>
                <w:szCs w:val="20"/>
              </w:rPr>
              <w:t xml:space="preserve">- </w:t>
            </w:r>
            <w:proofErr w:type="gramStart"/>
            <w:r w:rsidRPr="00FB2559">
              <w:rPr>
                <w:sz w:val="20"/>
                <w:szCs w:val="20"/>
              </w:rPr>
              <w:t>ориентирован</w:t>
            </w:r>
            <w:proofErr w:type="gramEnd"/>
            <w:r w:rsidRPr="00FB2559">
              <w:rPr>
                <w:sz w:val="20"/>
                <w:szCs w:val="20"/>
              </w:rPr>
              <w:t xml:space="preserve"> на внеурочную деятельность</w:t>
            </w:r>
            <w:r w:rsidR="00F55453" w:rsidRPr="00FB2559">
              <w:rPr>
                <w:sz w:val="20"/>
                <w:szCs w:val="20"/>
              </w:rPr>
              <w:t xml:space="preserve"> </w:t>
            </w:r>
            <w:r w:rsidRPr="00FB2559">
              <w:rPr>
                <w:sz w:val="20"/>
                <w:szCs w:val="20"/>
              </w:rPr>
              <w:t>(кружки, секции)</w:t>
            </w:r>
          </w:p>
          <w:p w:rsidR="00F55453" w:rsidRPr="00FB2559" w:rsidRDefault="00F55453" w:rsidP="00E66C04">
            <w:pPr>
              <w:contextualSpacing/>
              <w:rPr>
                <w:sz w:val="20"/>
                <w:szCs w:val="20"/>
              </w:rPr>
            </w:pPr>
          </w:p>
          <w:p w:rsidR="002576F3" w:rsidRPr="00FB2559" w:rsidRDefault="002576F3" w:rsidP="00E66C04">
            <w:pPr>
              <w:contextualSpacing/>
              <w:rPr>
                <w:b/>
                <w:sz w:val="20"/>
                <w:szCs w:val="20"/>
              </w:rPr>
            </w:pPr>
            <w:r w:rsidRPr="00FB2559">
              <w:rPr>
                <w:sz w:val="20"/>
                <w:szCs w:val="20"/>
              </w:rPr>
              <w:t>Р</w:t>
            </w:r>
            <w:r w:rsidRPr="00FB2559">
              <w:rPr>
                <w:b/>
                <w:sz w:val="20"/>
                <w:szCs w:val="20"/>
              </w:rPr>
              <w:t>екомендации:</w:t>
            </w:r>
          </w:p>
          <w:p w:rsidR="002576F3" w:rsidRPr="00FB2559" w:rsidRDefault="002576F3" w:rsidP="00E66C04">
            <w:pPr>
              <w:contextualSpacing/>
              <w:rPr>
                <w:sz w:val="20"/>
                <w:szCs w:val="20"/>
              </w:rPr>
            </w:pPr>
            <w:r w:rsidRPr="00FB2559">
              <w:rPr>
                <w:sz w:val="20"/>
                <w:szCs w:val="20"/>
              </w:rPr>
              <w:t>- чтобы стабилизировать мотивацию в учебной деятельности включать ребенка в проектн</w:t>
            </w:r>
            <w:r w:rsidR="00F64E4B" w:rsidRPr="00FB2559">
              <w:rPr>
                <w:sz w:val="20"/>
                <w:szCs w:val="20"/>
              </w:rPr>
              <w:t>о -</w:t>
            </w:r>
            <w:r w:rsidRPr="00FB2559">
              <w:rPr>
                <w:sz w:val="20"/>
                <w:szCs w:val="20"/>
              </w:rPr>
              <w:t xml:space="preserve"> исследовательскую деятельность, привлекать к участию в различных конкурсных программах и олимпиадах.</w:t>
            </w:r>
          </w:p>
          <w:p w:rsidR="00F55453" w:rsidRPr="00FB2559" w:rsidRDefault="00F55453" w:rsidP="00E66C04">
            <w:pPr>
              <w:contextualSpacing/>
              <w:rPr>
                <w:sz w:val="20"/>
                <w:szCs w:val="20"/>
              </w:rPr>
            </w:pPr>
          </w:p>
        </w:tc>
        <w:tc>
          <w:tcPr>
            <w:tcW w:w="2976" w:type="dxa"/>
            <w:tcBorders>
              <w:bottom w:val="single" w:sz="4" w:space="0" w:color="auto"/>
            </w:tcBorders>
          </w:tcPr>
          <w:p w:rsidR="002576F3" w:rsidRPr="00FB2559" w:rsidRDefault="002576F3" w:rsidP="00E66C04">
            <w:pPr>
              <w:contextualSpacing/>
              <w:rPr>
                <w:sz w:val="20"/>
                <w:szCs w:val="20"/>
              </w:rPr>
            </w:pPr>
          </w:p>
          <w:p w:rsidR="002576F3" w:rsidRPr="00FB2559" w:rsidRDefault="002576F3" w:rsidP="00E66C04">
            <w:pPr>
              <w:contextualSpacing/>
              <w:rPr>
                <w:sz w:val="20"/>
                <w:szCs w:val="20"/>
              </w:rPr>
            </w:pPr>
            <w:r w:rsidRPr="00FB2559">
              <w:rPr>
                <w:sz w:val="20"/>
                <w:szCs w:val="20"/>
              </w:rPr>
              <w:t>- сформирована мотивация избегания наказания,</w:t>
            </w:r>
          </w:p>
          <w:p w:rsidR="002576F3" w:rsidRPr="00FB2559" w:rsidRDefault="002576F3" w:rsidP="00E66C04">
            <w:pPr>
              <w:contextualSpacing/>
              <w:rPr>
                <w:sz w:val="20"/>
                <w:szCs w:val="20"/>
              </w:rPr>
            </w:pPr>
            <w:r w:rsidRPr="00FB2559">
              <w:rPr>
                <w:sz w:val="20"/>
                <w:szCs w:val="20"/>
              </w:rPr>
              <w:t xml:space="preserve">- фиксация на </w:t>
            </w:r>
            <w:proofErr w:type="spellStart"/>
            <w:r w:rsidRPr="00FB2559">
              <w:rPr>
                <w:sz w:val="20"/>
                <w:szCs w:val="20"/>
              </w:rPr>
              <w:t>неуспешности</w:t>
            </w:r>
            <w:proofErr w:type="spellEnd"/>
            <w:r w:rsidRPr="00FB2559">
              <w:rPr>
                <w:sz w:val="20"/>
                <w:szCs w:val="20"/>
              </w:rPr>
              <w:t xml:space="preserve">  </w:t>
            </w:r>
          </w:p>
          <w:p w:rsidR="00F55453" w:rsidRPr="00FB2559" w:rsidRDefault="00F55453" w:rsidP="00E66C04">
            <w:pPr>
              <w:contextualSpacing/>
              <w:rPr>
                <w:b/>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b/>
                <w:sz w:val="20"/>
                <w:szCs w:val="20"/>
              </w:rPr>
              <w:t xml:space="preserve">- </w:t>
            </w:r>
            <w:r w:rsidRPr="00FB2559">
              <w:rPr>
                <w:sz w:val="20"/>
                <w:szCs w:val="20"/>
              </w:rPr>
              <w:t>консультация специалистов,</w:t>
            </w:r>
          </w:p>
          <w:p w:rsidR="002576F3" w:rsidRPr="00FB2559" w:rsidRDefault="002576F3" w:rsidP="00E66C04">
            <w:pPr>
              <w:contextualSpacing/>
              <w:rPr>
                <w:sz w:val="20"/>
                <w:szCs w:val="20"/>
              </w:rPr>
            </w:pPr>
            <w:r w:rsidRPr="00FB2559">
              <w:rPr>
                <w:sz w:val="20"/>
                <w:szCs w:val="20"/>
              </w:rPr>
              <w:t>- найти зону успешности ребенка,</w:t>
            </w:r>
          </w:p>
          <w:p w:rsidR="002576F3" w:rsidRPr="00FB2559" w:rsidRDefault="002576F3" w:rsidP="00E66C04">
            <w:pPr>
              <w:contextualSpacing/>
              <w:rPr>
                <w:sz w:val="20"/>
                <w:szCs w:val="20"/>
              </w:rPr>
            </w:pPr>
            <w:r w:rsidRPr="00FB2559">
              <w:rPr>
                <w:sz w:val="20"/>
                <w:szCs w:val="20"/>
              </w:rPr>
              <w:t>- ориентировать на внеурочную деятельность.</w:t>
            </w:r>
          </w:p>
          <w:p w:rsidR="002576F3" w:rsidRPr="00FB2559" w:rsidRDefault="002576F3" w:rsidP="00E66C04">
            <w:pPr>
              <w:contextualSpacing/>
              <w:rPr>
                <w:sz w:val="20"/>
                <w:szCs w:val="20"/>
              </w:rPr>
            </w:pPr>
          </w:p>
          <w:p w:rsidR="002576F3" w:rsidRPr="00FB2559" w:rsidRDefault="002576F3" w:rsidP="00E66C04">
            <w:pPr>
              <w:contextualSpacing/>
              <w:rPr>
                <w:b/>
                <w:sz w:val="20"/>
                <w:szCs w:val="20"/>
              </w:rPr>
            </w:pPr>
          </w:p>
          <w:p w:rsidR="002576F3" w:rsidRPr="00FB2559" w:rsidRDefault="002576F3" w:rsidP="00E66C04">
            <w:pPr>
              <w:contextualSpacing/>
              <w:rPr>
                <w:sz w:val="20"/>
                <w:szCs w:val="20"/>
              </w:rPr>
            </w:pPr>
          </w:p>
        </w:tc>
        <w:tc>
          <w:tcPr>
            <w:tcW w:w="1134" w:type="dxa"/>
            <w:gridSpan w:val="2"/>
            <w:vMerge w:val="restart"/>
          </w:tcPr>
          <w:p w:rsidR="002576F3" w:rsidRPr="00FB2559" w:rsidRDefault="002576F3" w:rsidP="00E66C04">
            <w:pPr>
              <w:contextualSpacing/>
              <w:jc w:val="center"/>
              <w:rPr>
                <w:sz w:val="20"/>
                <w:szCs w:val="20"/>
              </w:rPr>
            </w:pPr>
          </w:p>
        </w:tc>
        <w:tc>
          <w:tcPr>
            <w:tcW w:w="1701" w:type="dxa"/>
            <w:gridSpan w:val="2"/>
            <w:vMerge w:val="restart"/>
            <w:vAlign w:val="center"/>
          </w:tcPr>
          <w:p w:rsidR="00F55453" w:rsidRPr="00FB2559" w:rsidRDefault="002576F3" w:rsidP="00E66C04">
            <w:pPr>
              <w:contextualSpacing/>
              <w:jc w:val="center"/>
              <w:rPr>
                <w:sz w:val="20"/>
              </w:rPr>
            </w:pPr>
            <w:r w:rsidRPr="00FB2559">
              <w:rPr>
                <w:sz w:val="20"/>
              </w:rPr>
              <w:t>Мотивация учения и эмоционального отношения к учению</w:t>
            </w:r>
          </w:p>
          <w:p w:rsidR="002576F3" w:rsidRPr="00FB2559" w:rsidRDefault="002576F3" w:rsidP="00E66C04">
            <w:pPr>
              <w:contextualSpacing/>
              <w:jc w:val="center"/>
              <w:rPr>
                <w:sz w:val="20"/>
              </w:rPr>
            </w:pPr>
            <w:r w:rsidRPr="00FB2559">
              <w:rPr>
                <w:sz w:val="20"/>
              </w:rPr>
              <w:t>(А.Д. Андреева)</w:t>
            </w:r>
          </w:p>
        </w:tc>
      </w:tr>
      <w:tr w:rsidR="002576F3" w:rsidRPr="00FB2559" w:rsidTr="00414F3F">
        <w:trPr>
          <w:cantSplit/>
          <w:trHeight w:val="136"/>
        </w:trPr>
        <w:tc>
          <w:tcPr>
            <w:tcW w:w="468" w:type="dxa"/>
            <w:vMerge/>
            <w:textDirection w:val="btLr"/>
          </w:tcPr>
          <w:p w:rsidR="002576F3" w:rsidRPr="00FB2559" w:rsidRDefault="002576F3" w:rsidP="00E66C04">
            <w:pPr>
              <w:ind w:left="113" w:right="113"/>
              <w:contextualSpacing/>
              <w:jc w:val="center"/>
            </w:pPr>
          </w:p>
        </w:tc>
        <w:tc>
          <w:tcPr>
            <w:tcW w:w="1517" w:type="dxa"/>
            <w:vMerge/>
          </w:tcPr>
          <w:p w:rsidR="002576F3" w:rsidRPr="00FB2559" w:rsidRDefault="002576F3" w:rsidP="00E66C04">
            <w:pPr>
              <w:contextualSpacing/>
            </w:pPr>
          </w:p>
        </w:tc>
        <w:tc>
          <w:tcPr>
            <w:tcW w:w="709" w:type="dxa"/>
            <w:vAlign w:val="center"/>
          </w:tcPr>
          <w:p w:rsidR="002576F3" w:rsidRPr="00FB2559" w:rsidRDefault="002576F3" w:rsidP="00E66C04">
            <w:pPr>
              <w:contextualSpacing/>
              <w:jc w:val="center"/>
            </w:pPr>
            <w:r w:rsidRPr="00FB2559">
              <w:t>4</w:t>
            </w:r>
          </w:p>
        </w:tc>
        <w:tc>
          <w:tcPr>
            <w:tcW w:w="3685" w:type="dxa"/>
            <w:gridSpan w:val="2"/>
          </w:tcPr>
          <w:p w:rsidR="002576F3" w:rsidRPr="00FB2559" w:rsidRDefault="002576F3" w:rsidP="00E66C04">
            <w:pPr>
              <w:contextualSpacing/>
              <w:rPr>
                <w:sz w:val="20"/>
                <w:szCs w:val="20"/>
              </w:rPr>
            </w:pPr>
            <w:r w:rsidRPr="00FB2559">
              <w:rPr>
                <w:sz w:val="20"/>
                <w:szCs w:val="20"/>
              </w:rPr>
              <w:t>Ученик:</w:t>
            </w:r>
          </w:p>
          <w:p w:rsidR="002576F3" w:rsidRPr="00FB2559" w:rsidRDefault="002576F3" w:rsidP="00E66C04">
            <w:pPr>
              <w:contextualSpacing/>
              <w:rPr>
                <w:b/>
                <w:sz w:val="20"/>
                <w:szCs w:val="20"/>
              </w:rPr>
            </w:pPr>
            <w:r w:rsidRPr="00FB2559">
              <w:rPr>
                <w:sz w:val="20"/>
                <w:szCs w:val="20"/>
              </w:rPr>
              <w:t>- устанавливает связи между учением и будущей профессиональной деятельностью,</w:t>
            </w:r>
            <w:r w:rsidRPr="00FB2559">
              <w:rPr>
                <w:b/>
                <w:sz w:val="20"/>
                <w:szCs w:val="20"/>
              </w:rPr>
              <w:t xml:space="preserve"> </w:t>
            </w:r>
          </w:p>
          <w:p w:rsidR="002576F3" w:rsidRPr="00FB2559" w:rsidRDefault="002576F3" w:rsidP="00E66C04">
            <w:pPr>
              <w:contextualSpacing/>
              <w:rPr>
                <w:sz w:val="20"/>
                <w:szCs w:val="20"/>
              </w:rPr>
            </w:pPr>
            <w:r w:rsidRPr="00FB2559">
              <w:rPr>
                <w:sz w:val="20"/>
                <w:szCs w:val="20"/>
              </w:rPr>
              <w:t xml:space="preserve">- стремится к </w:t>
            </w:r>
            <w:proofErr w:type="spellStart"/>
            <w:r w:rsidRPr="00FB2559">
              <w:rPr>
                <w:sz w:val="20"/>
                <w:szCs w:val="20"/>
              </w:rPr>
              <w:t>самоизменению</w:t>
            </w:r>
            <w:proofErr w:type="spellEnd"/>
            <w:r w:rsidRPr="00FB2559">
              <w:rPr>
                <w:sz w:val="20"/>
                <w:szCs w:val="20"/>
              </w:rPr>
              <w:t xml:space="preserve"> – приобретению новых знаний и умений;</w:t>
            </w:r>
          </w:p>
          <w:p w:rsidR="002576F3" w:rsidRPr="00FB2559" w:rsidRDefault="002576F3" w:rsidP="00E66C04">
            <w:pPr>
              <w:contextualSpacing/>
              <w:rPr>
                <w:sz w:val="20"/>
                <w:szCs w:val="20"/>
              </w:rPr>
            </w:pPr>
            <w:proofErr w:type="gramStart"/>
            <w:r w:rsidRPr="00FB2559">
              <w:rPr>
                <w:sz w:val="20"/>
                <w:szCs w:val="20"/>
              </w:rPr>
              <w:t>- мотивирован  на высокий</w:t>
            </w:r>
            <w:r w:rsidRPr="00FB2559">
              <w:rPr>
                <w:sz w:val="28"/>
                <w:szCs w:val="28"/>
              </w:rPr>
              <w:t xml:space="preserve"> </w:t>
            </w:r>
            <w:r w:rsidRPr="00FB2559">
              <w:rPr>
                <w:sz w:val="20"/>
                <w:szCs w:val="20"/>
              </w:rPr>
              <w:t>результат учебных достижений</w:t>
            </w:r>
            <w:proofErr w:type="gramEnd"/>
          </w:p>
          <w:p w:rsidR="00F55453" w:rsidRPr="00FB2559" w:rsidRDefault="00F55453" w:rsidP="00E66C04">
            <w:pPr>
              <w:contextualSpacing/>
              <w:rPr>
                <w:sz w:val="20"/>
                <w:szCs w:val="20"/>
              </w:rPr>
            </w:pPr>
          </w:p>
          <w:p w:rsidR="00F55453" w:rsidRPr="00FB2559" w:rsidRDefault="00F55453" w:rsidP="00E66C04">
            <w:pPr>
              <w:contextualSpacing/>
              <w:rPr>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sz w:val="20"/>
                <w:szCs w:val="20"/>
              </w:rPr>
              <w:t>Привлечение ученика к проектно-исследовательской деятельности, участие в конкурсах и олимпиадах выше школьного уровня</w:t>
            </w:r>
          </w:p>
        </w:tc>
        <w:tc>
          <w:tcPr>
            <w:tcW w:w="3828" w:type="dxa"/>
            <w:gridSpan w:val="2"/>
            <w:tcBorders>
              <w:right w:val="single" w:sz="4" w:space="0" w:color="auto"/>
            </w:tcBorders>
          </w:tcPr>
          <w:p w:rsidR="002576F3" w:rsidRPr="00FB2559" w:rsidRDefault="002576F3" w:rsidP="00E66C04">
            <w:pPr>
              <w:contextualSpacing/>
              <w:rPr>
                <w:sz w:val="20"/>
                <w:szCs w:val="20"/>
              </w:rPr>
            </w:pPr>
            <w:r w:rsidRPr="00FB2559">
              <w:rPr>
                <w:sz w:val="20"/>
                <w:szCs w:val="20"/>
              </w:rPr>
              <w:t>Ученик:</w:t>
            </w:r>
          </w:p>
          <w:p w:rsidR="002576F3" w:rsidRPr="00FB2559" w:rsidRDefault="002576F3" w:rsidP="00E66C04">
            <w:pPr>
              <w:contextualSpacing/>
              <w:rPr>
                <w:b/>
                <w:sz w:val="20"/>
                <w:szCs w:val="20"/>
              </w:rPr>
            </w:pPr>
            <w:r w:rsidRPr="00FB2559">
              <w:rPr>
                <w:sz w:val="20"/>
                <w:szCs w:val="20"/>
              </w:rPr>
              <w:t>- частично устанавливает связи между учением и будущей профессиональной деятельностью,</w:t>
            </w:r>
            <w:r w:rsidRPr="00FB2559">
              <w:rPr>
                <w:b/>
                <w:sz w:val="20"/>
                <w:szCs w:val="20"/>
              </w:rPr>
              <w:t xml:space="preserve"> </w:t>
            </w:r>
          </w:p>
          <w:p w:rsidR="002576F3" w:rsidRPr="00FB2559" w:rsidRDefault="002576F3" w:rsidP="00E66C04">
            <w:pPr>
              <w:contextualSpacing/>
              <w:rPr>
                <w:sz w:val="20"/>
                <w:szCs w:val="20"/>
              </w:rPr>
            </w:pPr>
            <w:r w:rsidRPr="00FB2559">
              <w:rPr>
                <w:sz w:val="20"/>
                <w:szCs w:val="20"/>
              </w:rPr>
              <w:t>– стремится к приобретению новых знаний и умений по предметам, которые нравятся;</w:t>
            </w:r>
          </w:p>
          <w:p w:rsidR="002576F3" w:rsidRPr="00FB2559" w:rsidRDefault="002576F3" w:rsidP="00E66C04">
            <w:pPr>
              <w:contextualSpacing/>
              <w:rPr>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sz w:val="20"/>
                <w:szCs w:val="20"/>
              </w:rPr>
              <w:t>- придание личностного смысла учебной деятельности школьника, через проектную и исследовательскую деятельность.</w:t>
            </w:r>
          </w:p>
        </w:tc>
        <w:tc>
          <w:tcPr>
            <w:tcW w:w="2976" w:type="dxa"/>
            <w:tcBorders>
              <w:top w:val="single" w:sz="4" w:space="0" w:color="auto"/>
              <w:left w:val="single" w:sz="4" w:space="0" w:color="auto"/>
              <w:bottom w:val="single" w:sz="4" w:space="0" w:color="auto"/>
              <w:right w:val="single" w:sz="4" w:space="0" w:color="auto"/>
            </w:tcBorders>
          </w:tcPr>
          <w:p w:rsidR="002576F3" w:rsidRPr="00FB2559" w:rsidRDefault="002576F3" w:rsidP="00E66C04">
            <w:pPr>
              <w:contextualSpacing/>
              <w:rPr>
                <w:sz w:val="20"/>
                <w:szCs w:val="20"/>
              </w:rPr>
            </w:pPr>
            <w:r w:rsidRPr="00FB2559">
              <w:rPr>
                <w:sz w:val="20"/>
                <w:szCs w:val="20"/>
              </w:rPr>
              <w:t xml:space="preserve">- частично сформированы </w:t>
            </w:r>
            <w:r w:rsidRPr="00FB2559">
              <w:rPr>
                <w:i/>
                <w:sz w:val="20"/>
                <w:szCs w:val="20"/>
              </w:rPr>
              <w:t xml:space="preserve">познавательные </w:t>
            </w:r>
            <w:r w:rsidRPr="00FB2559">
              <w:rPr>
                <w:sz w:val="20"/>
                <w:szCs w:val="20"/>
              </w:rPr>
              <w:t xml:space="preserve">мотивы и интересы, </w:t>
            </w:r>
          </w:p>
          <w:p w:rsidR="002576F3" w:rsidRPr="00FB2559" w:rsidRDefault="002576F3" w:rsidP="00E66C04">
            <w:pPr>
              <w:contextualSpacing/>
              <w:rPr>
                <w:sz w:val="20"/>
                <w:szCs w:val="20"/>
              </w:rPr>
            </w:pPr>
            <w:r w:rsidRPr="00FB2559">
              <w:rPr>
                <w:sz w:val="20"/>
                <w:szCs w:val="20"/>
              </w:rPr>
              <w:t xml:space="preserve">-частично сформированы  </w:t>
            </w:r>
            <w:r w:rsidRPr="00FB2559">
              <w:rPr>
                <w:i/>
                <w:sz w:val="20"/>
                <w:szCs w:val="20"/>
              </w:rPr>
              <w:t xml:space="preserve">социальные </w:t>
            </w:r>
            <w:r w:rsidRPr="00FB2559">
              <w:rPr>
                <w:sz w:val="20"/>
                <w:szCs w:val="20"/>
              </w:rPr>
              <w:t>мотивы (чувство долга, ответственность),</w:t>
            </w:r>
          </w:p>
          <w:p w:rsidR="002576F3" w:rsidRPr="00FB2559" w:rsidRDefault="002576F3" w:rsidP="00E66C04">
            <w:pPr>
              <w:contextualSpacing/>
              <w:rPr>
                <w:sz w:val="20"/>
                <w:szCs w:val="20"/>
              </w:rPr>
            </w:pPr>
            <w:r w:rsidRPr="00FB2559">
              <w:rPr>
                <w:sz w:val="20"/>
                <w:szCs w:val="20"/>
              </w:rPr>
              <w:t>- склонность выполнять облегченные задания,</w:t>
            </w:r>
          </w:p>
          <w:p w:rsidR="002576F3" w:rsidRPr="00FB2559" w:rsidRDefault="002576F3" w:rsidP="00E66C04">
            <w:pPr>
              <w:contextualSpacing/>
              <w:rPr>
                <w:sz w:val="20"/>
                <w:szCs w:val="20"/>
              </w:rPr>
            </w:pPr>
            <w:r w:rsidRPr="00FB2559">
              <w:rPr>
                <w:sz w:val="20"/>
                <w:szCs w:val="20"/>
              </w:rPr>
              <w:t xml:space="preserve">- </w:t>
            </w:r>
            <w:proofErr w:type="gramStart"/>
            <w:r w:rsidRPr="00FB2559">
              <w:rPr>
                <w:sz w:val="20"/>
                <w:szCs w:val="20"/>
              </w:rPr>
              <w:t>ориентирован</w:t>
            </w:r>
            <w:proofErr w:type="gramEnd"/>
            <w:r w:rsidRPr="00FB2559">
              <w:rPr>
                <w:sz w:val="20"/>
                <w:szCs w:val="20"/>
              </w:rPr>
              <w:t xml:space="preserve"> на внеурочную деятельность,</w:t>
            </w:r>
          </w:p>
          <w:p w:rsidR="002576F3" w:rsidRPr="00FB2559" w:rsidRDefault="002576F3" w:rsidP="00E66C04">
            <w:pPr>
              <w:contextualSpacing/>
              <w:rPr>
                <w:sz w:val="20"/>
                <w:szCs w:val="20"/>
              </w:rPr>
            </w:pPr>
            <w:proofErr w:type="gramStart"/>
            <w:r w:rsidRPr="00FB2559">
              <w:rPr>
                <w:sz w:val="20"/>
                <w:szCs w:val="20"/>
              </w:rPr>
              <w:t>- слабо ориентирован на процесс обучения</w:t>
            </w:r>
            <w:proofErr w:type="gramEnd"/>
          </w:p>
          <w:p w:rsidR="00F55453" w:rsidRPr="00FB2559" w:rsidRDefault="00F55453" w:rsidP="00E66C04">
            <w:pPr>
              <w:contextualSpacing/>
              <w:rPr>
                <w:sz w:val="20"/>
                <w:szCs w:val="20"/>
              </w:rPr>
            </w:pPr>
          </w:p>
          <w:p w:rsidR="002576F3" w:rsidRPr="00FB2559" w:rsidRDefault="002576F3" w:rsidP="00E66C04">
            <w:pPr>
              <w:contextualSpacing/>
              <w:rPr>
                <w:b/>
                <w:sz w:val="20"/>
                <w:szCs w:val="20"/>
              </w:rPr>
            </w:pPr>
            <w:r w:rsidRPr="00FB2559">
              <w:rPr>
                <w:b/>
                <w:sz w:val="20"/>
                <w:szCs w:val="20"/>
              </w:rPr>
              <w:t xml:space="preserve">Рекомендации: </w:t>
            </w:r>
          </w:p>
          <w:p w:rsidR="002576F3" w:rsidRPr="00FB2559" w:rsidRDefault="002576F3" w:rsidP="00E66C04">
            <w:pPr>
              <w:contextualSpacing/>
              <w:rPr>
                <w:sz w:val="20"/>
                <w:szCs w:val="20"/>
              </w:rPr>
            </w:pPr>
            <w:r w:rsidRPr="00FB2559">
              <w:rPr>
                <w:b/>
                <w:sz w:val="20"/>
                <w:szCs w:val="20"/>
              </w:rPr>
              <w:t xml:space="preserve">- </w:t>
            </w:r>
            <w:r w:rsidRPr="00FB2559">
              <w:rPr>
                <w:sz w:val="20"/>
                <w:szCs w:val="20"/>
              </w:rPr>
              <w:t>консультация специалистов,</w:t>
            </w:r>
          </w:p>
          <w:p w:rsidR="002576F3" w:rsidRPr="00FB2559" w:rsidRDefault="002576F3" w:rsidP="00E66C04">
            <w:pPr>
              <w:contextualSpacing/>
              <w:rPr>
                <w:sz w:val="20"/>
                <w:szCs w:val="20"/>
              </w:rPr>
            </w:pPr>
            <w:r w:rsidRPr="00FB2559">
              <w:rPr>
                <w:sz w:val="20"/>
                <w:szCs w:val="20"/>
              </w:rPr>
              <w:t>- использовать облегченные виды работы, дифференцированные задания на уроках.</w:t>
            </w:r>
          </w:p>
          <w:p w:rsidR="002576F3" w:rsidRPr="00FB2559" w:rsidRDefault="002576F3" w:rsidP="00E66C04">
            <w:pPr>
              <w:contextualSpacing/>
              <w:rPr>
                <w:b/>
                <w:sz w:val="20"/>
                <w:szCs w:val="20"/>
              </w:rPr>
            </w:pPr>
          </w:p>
        </w:tc>
        <w:tc>
          <w:tcPr>
            <w:tcW w:w="1134" w:type="dxa"/>
            <w:gridSpan w:val="2"/>
            <w:vMerge/>
            <w:tcBorders>
              <w:left w:val="single" w:sz="4" w:space="0" w:color="auto"/>
            </w:tcBorders>
          </w:tcPr>
          <w:p w:rsidR="002576F3" w:rsidRPr="00FB2559" w:rsidRDefault="002576F3" w:rsidP="00E66C04">
            <w:pPr>
              <w:contextualSpacing/>
              <w:jc w:val="center"/>
              <w:rPr>
                <w:sz w:val="20"/>
                <w:szCs w:val="20"/>
              </w:rPr>
            </w:pPr>
          </w:p>
        </w:tc>
        <w:tc>
          <w:tcPr>
            <w:tcW w:w="1701" w:type="dxa"/>
            <w:gridSpan w:val="2"/>
            <w:vMerge/>
          </w:tcPr>
          <w:p w:rsidR="002576F3" w:rsidRPr="00FB2559" w:rsidRDefault="002576F3" w:rsidP="00E66C04">
            <w:pPr>
              <w:contextualSpacing/>
              <w:jc w:val="center"/>
              <w:rPr>
                <w:sz w:val="20"/>
                <w:szCs w:val="20"/>
              </w:rPr>
            </w:pPr>
          </w:p>
        </w:tc>
      </w:tr>
      <w:tr w:rsidR="002576F3" w:rsidRPr="00FB2559" w:rsidTr="00414F3F">
        <w:trPr>
          <w:cantSplit/>
          <w:trHeight w:val="3754"/>
        </w:trPr>
        <w:tc>
          <w:tcPr>
            <w:tcW w:w="468" w:type="dxa"/>
            <w:vMerge w:val="restart"/>
            <w:textDirection w:val="btLr"/>
          </w:tcPr>
          <w:p w:rsidR="002576F3" w:rsidRPr="00FB2559" w:rsidRDefault="002576F3" w:rsidP="007536A9">
            <w:pPr>
              <w:ind w:left="113" w:right="113"/>
              <w:contextualSpacing/>
              <w:jc w:val="center"/>
              <w:rPr>
                <w:bCs/>
                <w:sz w:val="22"/>
                <w:szCs w:val="22"/>
              </w:rPr>
            </w:pPr>
            <w:r w:rsidRPr="00FB2559">
              <w:rPr>
                <w:bCs/>
                <w:sz w:val="22"/>
                <w:szCs w:val="22"/>
              </w:rPr>
              <w:lastRenderedPageBreak/>
              <w:t>Нравственно-этическая ориентация</w:t>
            </w:r>
          </w:p>
          <w:p w:rsidR="002576F3" w:rsidRPr="00FB2559" w:rsidRDefault="002576F3" w:rsidP="00E66C04">
            <w:pPr>
              <w:ind w:left="113" w:right="113"/>
              <w:contextualSpacing/>
              <w:jc w:val="center"/>
            </w:pPr>
          </w:p>
        </w:tc>
        <w:tc>
          <w:tcPr>
            <w:tcW w:w="1517" w:type="dxa"/>
            <w:vMerge w:val="restart"/>
          </w:tcPr>
          <w:p w:rsidR="002576F3" w:rsidRPr="00FB2559" w:rsidRDefault="002576F3" w:rsidP="00E66C04">
            <w:pPr>
              <w:contextualSpacing/>
            </w:pPr>
          </w:p>
        </w:tc>
        <w:tc>
          <w:tcPr>
            <w:tcW w:w="709" w:type="dxa"/>
            <w:vAlign w:val="center"/>
          </w:tcPr>
          <w:p w:rsidR="002576F3" w:rsidRPr="00FB2559" w:rsidRDefault="002576F3" w:rsidP="00E66C04">
            <w:pPr>
              <w:contextualSpacing/>
              <w:jc w:val="center"/>
            </w:pPr>
            <w:r w:rsidRPr="00FB2559">
              <w:t>1</w:t>
            </w:r>
          </w:p>
        </w:tc>
        <w:tc>
          <w:tcPr>
            <w:tcW w:w="3685" w:type="dxa"/>
            <w:gridSpan w:val="2"/>
          </w:tcPr>
          <w:p w:rsidR="002576F3" w:rsidRPr="00FB2559" w:rsidRDefault="002576F3" w:rsidP="00E66C04">
            <w:pPr>
              <w:contextualSpacing/>
              <w:rPr>
                <w:sz w:val="20"/>
                <w:szCs w:val="20"/>
              </w:rPr>
            </w:pPr>
            <w:r w:rsidRPr="00FB2559">
              <w:rPr>
                <w:sz w:val="20"/>
                <w:szCs w:val="20"/>
              </w:rPr>
              <w:t xml:space="preserve">- </w:t>
            </w:r>
            <w:proofErr w:type="gramStart"/>
            <w:r w:rsidRPr="00FB2559">
              <w:rPr>
                <w:sz w:val="20"/>
                <w:szCs w:val="20"/>
              </w:rPr>
              <w:t>ориентирован</w:t>
            </w:r>
            <w:proofErr w:type="gramEnd"/>
            <w:r w:rsidRPr="00FB2559">
              <w:rPr>
                <w:sz w:val="20"/>
                <w:szCs w:val="20"/>
              </w:rPr>
              <w:t xml:space="preserve"> на моральную норму (справедливого распределения,  взаимопомощи,  правдивости)</w:t>
            </w:r>
          </w:p>
          <w:p w:rsidR="002576F3" w:rsidRPr="00FB2559" w:rsidRDefault="002576F3" w:rsidP="00E66C04">
            <w:pPr>
              <w:contextualSpacing/>
              <w:rPr>
                <w:sz w:val="20"/>
                <w:szCs w:val="20"/>
              </w:rPr>
            </w:pPr>
            <w:r w:rsidRPr="00FB2559">
              <w:rPr>
                <w:bCs/>
                <w:sz w:val="20"/>
                <w:szCs w:val="20"/>
              </w:rPr>
              <w:t xml:space="preserve">- </w:t>
            </w:r>
            <w:r w:rsidRPr="00FB2559">
              <w:rPr>
                <w:sz w:val="20"/>
                <w:szCs w:val="20"/>
              </w:rPr>
              <w:t>учитывает чувства и эмоции субъекта при нарушен</w:t>
            </w:r>
            <w:r w:rsidR="00A25FC3" w:rsidRPr="00FB2559">
              <w:rPr>
                <w:sz w:val="20"/>
                <w:szCs w:val="20"/>
              </w:rPr>
              <w:t>ии моральных норм, чувствительность</w:t>
            </w:r>
            <w:r w:rsidRPr="00FB2559">
              <w:rPr>
                <w:sz w:val="20"/>
                <w:szCs w:val="20"/>
              </w:rPr>
              <w:t xml:space="preserve"> к несправедливости,</w:t>
            </w:r>
          </w:p>
          <w:p w:rsidR="002576F3" w:rsidRPr="00FB2559" w:rsidRDefault="002576F3" w:rsidP="00E66C04">
            <w:pPr>
              <w:contextualSpacing/>
              <w:rPr>
                <w:sz w:val="20"/>
                <w:szCs w:val="20"/>
              </w:rPr>
            </w:pPr>
            <w:r w:rsidRPr="00FB2559">
              <w:rPr>
                <w:sz w:val="20"/>
                <w:szCs w:val="20"/>
              </w:rPr>
              <w:t>- имеет начальное представление о нравственных нормах</w:t>
            </w:r>
          </w:p>
          <w:p w:rsidR="00F55453" w:rsidRPr="00FB2559" w:rsidRDefault="00F55453" w:rsidP="00E66C04">
            <w:pPr>
              <w:contextualSpacing/>
              <w:rPr>
                <w:sz w:val="20"/>
                <w:szCs w:val="20"/>
              </w:rPr>
            </w:pPr>
          </w:p>
          <w:p w:rsidR="00F55453" w:rsidRPr="00FB2559" w:rsidRDefault="00F55453" w:rsidP="00E66C04">
            <w:pPr>
              <w:contextualSpacing/>
              <w:rPr>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F64E4B" w:rsidP="00E66C04">
            <w:pPr>
              <w:contextualSpacing/>
              <w:rPr>
                <w:sz w:val="20"/>
                <w:szCs w:val="20"/>
              </w:rPr>
            </w:pPr>
            <w:r w:rsidRPr="00FB2559">
              <w:rPr>
                <w:sz w:val="20"/>
                <w:szCs w:val="20"/>
              </w:rPr>
              <w:t>- закрепить сформированные моральные нормы через совместную деятельность со сверстниками.</w:t>
            </w:r>
          </w:p>
        </w:tc>
        <w:tc>
          <w:tcPr>
            <w:tcW w:w="3828" w:type="dxa"/>
            <w:gridSpan w:val="2"/>
          </w:tcPr>
          <w:p w:rsidR="002576F3" w:rsidRPr="00FB2559" w:rsidRDefault="002576F3" w:rsidP="00E66C04">
            <w:pPr>
              <w:contextualSpacing/>
              <w:rPr>
                <w:sz w:val="20"/>
                <w:szCs w:val="20"/>
              </w:rPr>
            </w:pPr>
            <w:r w:rsidRPr="00FB2559">
              <w:rPr>
                <w:sz w:val="20"/>
                <w:szCs w:val="20"/>
              </w:rPr>
              <w:t xml:space="preserve">- </w:t>
            </w:r>
            <w:proofErr w:type="gramStart"/>
            <w:r w:rsidRPr="00FB2559">
              <w:rPr>
                <w:sz w:val="20"/>
                <w:szCs w:val="20"/>
              </w:rPr>
              <w:t>ориентирован</w:t>
            </w:r>
            <w:proofErr w:type="gramEnd"/>
            <w:r w:rsidRPr="00FB2559">
              <w:rPr>
                <w:sz w:val="20"/>
                <w:szCs w:val="20"/>
              </w:rPr>
              <w:t xml:space="preserve"> на моральную норму (справедливого распределения,  взаимопомощи,  правдивости)</w:t>
            </w:r>
          </w:p>
          <w:p w:rsidR="002576F3" w:rsidRPr="00FB2559" w:rsidRDefault="002576F3" w:rsidP="00E66C04">
            <w:pPr>
              <w:contextualSpacing/>
              <w:rPr>
                <w:sz w:val="20"/>
                <w:szCs w:val="20"/>
              </w:rPr>
            </w:pPr>
            <w:r w:rsidRPr="00FB2559">
              <w:rPr>
                <w:bCs/>
                <w:sz w:val="20"/>
                <w:szCs w:val="20"/>
              </w:rPr>
              <w:t xml:space="preserve">- частично </w:t>
            </w:r>
            <w:r w:rsidRPr="00FB2559">
              <w:rPr>
                <w:sz w:val="20"/>
                <w:szCs w:val="20"/>
              </w:rPr>
              <w:t>учитывает чувства и эмоции субъекта при нарушении моральных норм,</w:t>
            </w:r>
          </w:p>
          <w:p w:rsidR="002576F3" w:rsidRPr="00FB2559" w:rsidRDefault="00F55453" w:rsidP="00E66C04">
            <w:pPr>
              <w:contextualSpacing/>
              <w:rPr>
                <w:sz w:val="20"/>
                <w:szCs w:val="20"/>
              </w:rPr>
            </w:pPr>
            <w:r w:rsidRPr="00FB2559">
              <w:rPr>
                <w:sz w:val="20"/>
                <w:szCs w:val="20"/>
              </w:rPr>
              <w:t xml:space="preserve">- имеет правильное, но недостаточно точное и четкое </w:t>
            </w:r>
            <w:r w:rsidR="002576F3" w:rsidRPr="00FB2559">
              <w:rPr>
                <w:sz w:val="20"/>
                <w:szCs w:val="20"/>
              </w:rPr>
              <w:t>пр</w:t>
            </w:r>
            <w:r w:rsidRPr="00FB2559">
              <w:rPr>
                <w:sz w:val="20"/>
                <w:szCs w:val="20"/>
              </w:rPr>
              <w:t>едставление о моральных нормах</w:t>
            </w:r>
          </w:p>
          <w:p w:rsidR="00F55453" w:rsidRPr="00FB2559" w:rsidRDefault="00F55453" w:rsidP="00E66C04">
            <w:pPr>
              <w:contextualSpacing/>
              <w:rPr>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sz w:val="20"/>
                <w:szCs w:val="20"/>
              </w:rPr>
              <w:t>-  формирование основ толерантности,</w:t>
            </w:r>
          </w:p>
          <w:p w:rsidR="002576F3" w:rsidRPr="00FB2559" w:rsidRDefault="002576F3" w:rsidP="00E66C04">
            <w:pPr>
              <w:contextualSpacing/>
              <w:rPr>
                <w:sz w:val="20"/>
                <w:szCs w:val="20"/>
              </w:rPr>
            </w:pPr>
            <w:r w:rsidRPr="00FB2559">
              <w:rPr>
                <w:sz w:val="20"/>
                <w:szCs w:val="20"/>
              </w:rPr>
              <w:t xml:space="preserve">- развитие </w:t>
            </w:r>
            <w:proofErr w:type="spellStart"/>
            <w:r w:rsidRPr="00FB2559">
              <w:rPr>
                <w:sz w:val="20"/>
                <w:szCs w:val="20"/>
              </w:rPr>
              <w:t>эмпатии</w:t>
            </w:r>
            <w:proofErr w:type="spellEnd"/>
            <w:r w:rsidRPr="00FB2559">
              <w:rPr>
                <w:sz w:val="20"/>
                <w:szCs w:val="20"/>
              </w:rPr>
              <w:t>,</w:t>
            </w:r>
          </w:p>
          <w:p w:rsidR="002576F3" w:rsidRPr="00FB2559" w:rsidRDefault="002576F3" w:rsidP="00E66C04">
            <w:pPr>
              <w:contextualSpacing/>
              <w:rPr>
                <w:sz w:val="20"/>
                <w:szCs w:val="20"/>
              </w:rPr>
            </w:pPr>
            <w:r w:rsidRPr="00FB2559">
              <w:rPr>
                <w:sz w:val="20"/>
                <w:szCs w:val="20"/>
              </w:rPr>
              <w:t>- расширить представления о моральных нормах.</w:t>
            </w:r>
          </w:p>
        </w:tc>
        <w:tc>
          <w:tcPr>
            <w:tcW w:w="2976" w:type="dxa"/>
            <w:tcBorders>
              <w:top w:val="single" w:sz="4" w:space="0" w:color="auto"/>
            </w:tcBorders>
          </w:tcPr>
          <w:p w:rsidR="002576F3" w:rsidRPr="00FB2559" w:rsidRDefault="002576F3" w:rsidP="00E66C04">
            <w:pPr>
              <w:contextualSpacing/>
              <w:rPr>
                <w:sz w:val="20"/>
                <w:szCs w:val="20"/>
              </w:rPr>
            </w:pPr>
            <w:r w:rsidRPr="00FB2559">
              <w:rPr>
                <w:sz w:val="20"/>
                <w:szCs w:val="20"/>
              </w:rPr>
              <w:t>- неправильное представление о моральных нормах,</w:t>
            </w:r>
          </w:p>
          <w:p w:rsidR="002576F3" w:rsidRPr="00FB2559" w:rsidRDefault="002576F3" w:rsidP="00E66C04">
            <w:pPr>
              <w:contextualSpacing/>
              <w:rPr>
                <w:sz w:val="20"/>
                <w:szCs w:val="20"/>
              </w:rPr>
            </w:pPr>
            <w:r w:rsidRPr="00FB2559">
              <w:rPr>
                <w:sz w:val="20"/>
                <w:szCs w:val="20"/>
              </w:rPr>
              <w:t xml:space="preserve">- низкий уровень развития </w:t>
            </w:r>
            <w:proofErr w:type="spellStart"/>
            <w:r w:rsidRPr="00FB2559">
              <w:rPr>
                <w:sz w:val="20"/>
                <w:szCs w:val="20"/>
              </w:rPr>
              <w:t>эмпатии</w:t>
            </w:r>
            <w:proofErr w:type="spellEnd"/>
          </w:p>
          <w:p w:rsidR="00F55453" w:rsidRPr="00FB2559" w:rsidRDefault="00F55453" w:rsidP="00E66C04">
            <w:pPr>
              <w:contextualSpacing/>
              <w:rPr>
                <w:sz w:val="20"/>
                <w:szCs w:val="20"/>
              </w:rPr>
            </w:pPr>
          </w:p>
          <w:p w:rsidR="007536A9" w:rsidRPr="00FB2559" w:rsidRDefault="007536A9" w:rsidP="00E66C04">
            <w:pPr>
              <w:contextualSpacing/>
              <w:rPr>
                <w:sz w:val="20"/>
                <w:szCs w:val="20"/>
              </w:rPr>
            </w:pPr>
          </w:p>
          <w:p w:rsidR="007536A9" w:rsidRPr="00FB2559" w:rsidRDefault="007536A9" w:rsidP="00E66C04">
            <w:pPr>
              <w:contextualSpacing/>
              <w:rPr>
                <w:sz w:val="20"/>
                <w:szCs w:val="20"/>
              </w:rPr>
            </w:pPr>
          </w:p>
          <w:p w:rsidR="007536A9" w:rsidRPr="00FB2559" w:rsidRDefault="007536A9" w:rsidP="00E66C04">
            <w:pPr>
              <w:contextualSpacing/>
              <w:rPr>
                <w:sz w:val="20"/>
                <w:szCs w:val="20"/>
              </w:rPr>
            </w:pPr>
          </w:p>
          <w:p w:rsidR="007536A9" w:rsidRPr="00FB2559" w:rsidRDefault="007536A9" w:rsidP="00E66C04">
            <w:pPr>
              <w:contextualSpacing/>
              <w:rPr>
                <w:sz w:val="20"/>
                <w:szCs w:val="20"/>
              </w:rPr>
            </w:pPr>
          </w:p>
          <w:p w:rsidR="007536A9" w:rsidRPr="00FB2559" w:rsidRDefault="007536A9" w:rsidP="00E66C04">
            <w:pPr>
              <w:contextualSpacing/>
              <w:rPr>
                <w:sz w:val="20"/>
                <w:szCs w:val="20"/>
              </w:rPr>
            </w:pPr>
          </w:p>
          <w:p w:rsidR="002576F3" w:rsidRPr="00FB2559" w:rsidRDefault="002576F3" w:rsidP="00E66C04">
            <w:pPr>
              <w:contextualSpacing/>
              <w:rPr>
                <w:b/>
                <w:sz w:val="20"/>
                <w:szCs w:val="20"/>
              </w:rPr>
            </w:pPr>
            <w:r w:rsidRPr="00FB2559">
              <w:rPr>
                <w:b/>
                <w:sz w:val="20"/>
                <w:szCs w:val="20"/>
              </w:rPr>
              <w:t xml:space="preserve"> Рекомендации:</w:t>
            </w:r>
          </w:p>
          <w:p w:rsidR="002576F3" w:rsidRPr="00FB2559" w:rsidRDefault="002576F3" w:rsidP="00E66C04">
            <w:pPr>
              <w:contextualSpacing/>
              <w:rPr>
                <w:sz w:val="20"/>
                <w:szCs w:val="20"/>
              </w:rPr>
            </w:pPr>
            <w:r w:rsidRPr="00FB2559">
              <w:rPr>
                <w:b/>
                <w:sz w:val="20"/>
                <w:szCs w:val="20"/>
              </w:rPr>
              <w:t xml:space="preserve">- </w:t>
            </w:r>
            <w:r w:rsidRPr="00FB2559">
              <w:rPr>
                <w:sz w:val="20"/>
                <w:szCs w:val="20"/>
              </w:rPr>
              <w:t>консультация специалистов,</w:t>
            </w:r>
          </w:p>
          <w:p w:rsidR="002576F3" w:rsidRPr="00FB2559" w:rsidRDefault="002576F3" w:rsidP="00E66C04">
            <w:pPr>
              <w:contextualSpacing/>
              <w:rPr>
                <w:sz w:val="20"/>
                <w:szCs w:val="20"/>
              </w:rPr>
            </w:pPr>
            <w:r w:rsidRPr="00FB2559">
              <w:rPr>
                <w:sz w:val="20"/>
                <w:szCs w:val="20"/>
              </w:rPr>
              <w:t>- стимулирование чувствительности к переживаниям других людей,</w:t>
            </w:r>
          </w:p>
          <w:p w:rsidR="002576F3" w:rsidRPr="00FB2559" w:rsidRDefault="002576F3" w:rsidP="00E66C04">
            <w:pPr>
              <w:contextualSpacing/>
              <w:rPr>
                <w:sz w:val="20"/>
                <w:szCs w:val="20"/>
              </w:rPr>
            </w:pPr>
            <w:r w:rsidRPr="00FB2559">
              <w:rPr>
                <w:sz w:val="20"/>
                <w:szCs w:val="20"/>
              </w:rPr>
              <w:t xml:space="preserve">- изучение моральных норм в </w:t>
            </w:r>
            <w:proofErr w:type="spellStart"/>
            <w:r w:rsidRPr="00FB2559">
              <w:rPr>
                <w:sz w:val="20"/>
                <w:szCs w:val="20"/>
              </w:rPr>
              <w:t>деятельностной</w:t>
            </w:r>
            <w:proofErr w:type="spellEnd"/>
            <w:r w:rsidRPr="00FB2559">
              <w:rPr>
                <w:sz w:val="20"/>
                <w:szCs w:val="20"/>
              </w:rPr>
              <w:t xml:space="preserve"> форме (помощь </w:t>
            </w:r>
            <w:proofErr w:type="gramStart"/>
            <w:r w:rsidRPr="00FB2559">
              <w:rPr>
                <w:sz w:val="20"/>
                <w:szCs w:val="20"/>
              </w:rPr>
              <w:t>слабым</w:t>
            </w:r>
            <w:proofErr w:type="gramEnd"/>
            <w:r w:rsidRPr="00FB2559">
              <w:rPr>
                <w:sz w:val="20"/>
                <w:szCs w:val="20"/>
              </w:rPr>
              <w:t>, нуждающимся, забота о природе, животных и т.д.)</w:t>
            </w:r>
          </w:p>
        </w:tc>
        <w:tc>
          <w:tcPr>
            <w:tcW w:w="1134" w:type="dxa"/>
            <w:gridSpan w:val="2"/>
            <w:vAlign w:val="center"/>
          </w:tcPr>
          <w:p w:rsidR="002576F3" w:rsidRPr="00FB2559" w:rsidRDefault="002576F3" w:rsidP="00E66C04">
            <w:pPr>
              <w:contextualSpacing/>
              <w:jc w:val="center"/>
              <w:rPr>
                <w:sz w:val="20"/>
                <w:szCs w:val="20"/>
              </w:rPr>
            </w:pPr>
            <w:r w:rsidRPr="00FB2559">
              <w:rPr>
                <w:sz w:val="20"/>
                <w:szCs w:val="20"/>
              </w:rPr>
              <w:t>Методика «Что такое хорошо и что такое плохо»</w:t>
            </w:r>
          </w:p>
          <w:p w:rsidR="002576F3" w:rsidRPr="00FB2559" w:rsidRDefault="002576F3" w:rsidP="00E66C04">
            <w:pPr>
              <w:contextualSpacing/>
              <w:jc w:val="center"/>
            </w:pPr>
          </w:p>
        </w:tc>
        <w:tc>
          <w:tcPr>
            <w:tcW w:w="1701" w:type="dxa"/>
            <w:gridSpan w:val="2"/>
            <w:vMerge w:val="restart"/>
          </w:tcPr>
          <w:p w:rsidR="002576F3" w:rsidRPr="00FB2559" w:rsidRDefault="002576F3" w:rsidP="00E66C04">
            <w:pPr>
              <w:contextualSpacing/>
              <w:jc w:val="center"/>
            </w:pPr>
          </w:p>
        </w:tc>
      </w:tr>
      <w:tr w:rsidR="002576F3" w:rsidRPr="00FB2559" w:rsidTr="00414F3F">
        <w:trPr>
          <w:cantSplit/>
          <w:trHeight w:val="331"/>
        </w:trPr>
        <w:tc>
          <w:tcPr>
            <w:tcW w:w="468" w:type="dxa"/>
            <w:vMerge/>
            <w:textDirection w:val="btLr"/>
          </w:tcPr>
          <w:p w:rsidR="002576F3" w:rsidRPr="00FB2559" w:rsidRDefault="002576F3" w:rsidP="00E66C04">
            <w:pPr>
              <w:ind w:left="113" w:right="113"/>
              <w:contextualSpacing/>
              <w:jc w:val="center"/>
            </w:pPr>
          </w:p>
        </w:tc>
        <w:tc>
          <w:tcPr>
            <w:tcW w:w="1517" w:type="dxa"/>
            <w:vMerge/>
          </w:tcPr>
          <w:p w:rsidR="002576F3" w:rsidRPr="00FB2559" w:rsidRDefault="002576F3" w:rsidP="00E66C04">
            <w:pPr>
              <w:contextualSpacing/>
              <w:jc w:val="center"/>
            </w:pPr>
          </w:p>
        </w:tc>
        <w:tc>
          <w:tcPr>
            <w:tcW w:w="709" w:type="dxa"/>
            <w:vAlign w:val="center"/>
          </w:tcPr>
          <w:p w:rsidR="002576F3" w:rsidRPr="00FB2559" w:rsidRDefault="002576F3" w:rsidP="00E66C04">
            <w:pPr>
              <w:contextualSpacing/>
              <w:jc w:val="center"/>
            </w:pPr>
            <w:r w:rsidRPr="00FB2559">
              <w:t>2</w:t>
            </w:r>
          </w:p>
        </w:tc>
        <w:tc>
          <w:tcPr>
            <w:tcW w:w="3685" w:type="dxa"/>
            <w:gridSpan w:val="2"/>
          </w:tcPr>
          <w:p w:rsidR="002576F3" w:rsidRPr="00FB2559" w:rsidRDefault="002576F3" w:rsidP="00E66C04">
            <w:pPr>
              <w:contextualSpacing/>
              <w:rPr>
                <w:sz w:val="20"/>
                <w:szCs w:val="20"/>
              </w:rPr>
            </w:pPr>
            <w:r w:rsidRPr="00FB2559">
              <w:rPr>
                <w:sz w:val="20"/>
                <w:szCs w:val="20"/>
              </w:rPr>
              <w:t xml:space="preserve">- ребенок понимает, что нарушение моральных норм оценивается как более серьезное и недопустимое, по сравнению с навыками самообслуживания, </w:t>
            </w:r>
          </w:p>
          <w:p w:rsidR="002576F3" w:rsidRPr="00FB2559" w:rsidRDefault="002576F3" w:rsidP="00E66C04">
            <w:pPr>
              <w:contextualSpacing/>
              <w:rPr>
                <w:bCs/>
                <w:sz w:val="20"/>
                <w:szCs w:val="20"/>
              </w:rPr>
            </w:pPr>
            <w:r w:rsidRPr="00FB2559">
              <w:rPr>
                <w:sz w:val="20"/>
                <w:szCs w:val="20"/>
              </w:rPr>
              <w:t xml:space="preserve">- </w:t>
            </w:r>
            <w:r w:rsidRPr="00FB2559">
              <w:rPr>
                <w:bCs/>
                <w:sz w:val="20"/>
                <w:szCs w:val="20"/>
              </w:rPr>
              <w:t xml:space="preserve"> может выделять морально-этическое содержание событий и действий,</w:t>
            </w:r>
          </w:p>
          <w:p w:rsidR="002576F3" w:rsidRPr="00FB2559" w:rsidRDefault="002576F3" w:rsidP="00E66C04">
            <w:pPr>
              <w:contextualSpacing/>
              <w:rPr>
                <w:bCs/>
                <w:sz w:val="20"/>
                <w:szCs w:val="20"/>
              </w:rPr>
            </w:pPr>
            <w:r w:rsidRPr="00FB2559">
              <w:rPr>
                <w:bCs/>
                <w:sz w:val="20"/>
                <w:szCs w:val="20"/>
              </w:rPr>
              <w:t xml:space="preserve"> - формируется система нравственных ценностей</w:t>
            </w:r>
          </w:p>
          <w:p w:rsidR="00A25FC3" w:rsidRPr="00FB2559" w:rsidRDefault="00A25FC3" w:rsidP="00E66C04">
            <w:pPr>
              <w:contextualSpacing/>
              <w:rPr>
                <w:sz w:val="20"/>
                <w:szCs w:val="20"/>
              </w:rPr>
            </w:pPr>
          </w:p>
          <w:p w:rsidR="002576F3" w:rsidRPr="00FB2559" w:rsidRDefault="002576F3" w:rsidP="00E66C04">
            <w:pPr>
              <w:contextualSpacing/>
              <w:rPr>
                <w:b/>
                <w:sz w:val="20"/>
                <w:szCs w:val="20"/>
              </w:rPr>
            </w:pPr>
            <w:r w:rsidRPr="00FB2559">
              <w:rPr>
                <w:b/>
                <w:sz w:val="20"/>
                <w:szCs w:val="20"/>
              </w:rPr>
              <w:t>Рекомендации:</w:t>
            </w:r>
            <w:r w:rsidRPr="00FB2559">
              <w:rPr>
                <w:sz w:val="20"/>
                <w:szCs w:val="20"/>
              </w:rPr>
              <w:t xml:space="preserve"> изучение моральных норм в </w:t>
            </w:r>
            <w:proofErr w:type="spellStart"/>
            <w:r w:rsidRPr="00FB2559">
              <w:rPr>
                <w:sz w:val="20"/>
                <w:szCs w:val="20"/>
              </w:rPr>
              <w:t>деятельностной</w:t>
            </w:r>
            <w:proofErr w:type="spellEnd"/>
            <w:r w:rsidRPr="00FB2559">
              <w:rPr>
                <w:sz w:val="20"/>
                <w:szCs w:val="20"/>
              </w:rPr>
              <w:t xml:space="preserve"> форме (помощь </w:t>
            </w:r>
            <w:proofErr w:type="gramStart"/>
            <w:r w:rsidRPr="00FB2559">
              <w:rPr>
                <w:sz w:val="20"/>
                <w:szCs w:val="20"/>
              </w:rPr>
              <w:t>слабым</w:t>
            </w:r>
            <w:proofErr w:type="gramEnd"/>
            <w:r w:rsidRPr="00FB2559">
              <w:rPr>
                <w:sz w:val="20"/>
                <w:szCs w:val="20"/>
              </w:rPr>
              <w:t>, нуждающимся, забота о природе, животных и т.д.)</w:t>
            </w:r>
          </w:p>
          <w:p w:rsidR="002576F3" w:rsidRPr="00FB2559" w:rsidRDefault="002576F3" w:rsidP="00E66C04">
            <w:pPr>
              <w:contextualSpacing/>
              <w:rPr>
                <w:color w:val="FF0000"/>
                <w:sz w:val="20"/>
                <w:szCs w:val="20"/>
              </w:rPr>
            </w:pPr>
          </w:p>
        </w:tc>
        <w:tc>
          <w:tcPr>
            <w:tcW w:w="3828" w:type="dxa"/>
            <w:gridSpan w:val="2"/>
          </w:tcPr>
          <w:p w:rsidR="002576F3" w:rsidRPr="00FB2559" w:rsidRDefault="002576F3" w:rsidP="00E66C04">
            <w:pPr>
              <w:contextualSpacing/>
              <w:rPr>
                <w:sz w:val="20"/>
                <w:szCs w:val="20"/>
              </w:rPr>
            </w:pPr>
            <w:r w:rsidRPr="00FB2559">
              <w:rPr>
                <w:sz w:val="20"/>
                <w:szCs w:val="20"/>
              </w:rPr>
              <w:t xml:space="preserve">- ребенок частично понимает, что нарушение моральных норм оценивается как более серьезное и недопустимое, по сравнению навыками самообслуживания,  </w:t>
            </w:r>
          </w:p>
          <w:p w:rsidR="002576F3" w:rsidRPr="00FB2559" w:rsidRDefault="002576F3" w:rsidP="00E66C04">
            <w:pPr>
              <w:contextualSpacing/>
              <w:rPr>
                <w:bCs/>
                <w:sz w:val="20"/>
                <w:szCs w:val="20"/>
              </w:rPr>
            </w:pPr>
            <w:r w:rsidRPr="00FB2559">
              <w:rPr>
                <w:bCs/>
                <w:sz w:val="20"/>
                <w:szCs w:val="20"/>
              </w:rPr>
              <w:t xml:space="preserve">- частично выделяет морально-этическое содержание событий и действий, </w:t>
            </w:r>
          </w:p>
          <w:p w:rsidR="002576F3" w:rsidRPr="00FB2559" w:rsidRDefault="002576F3" w:rsidP="00E66C04">
            <w:pPr>
              <w:contextualSpacing/>
              <w:rPr>
                <w:bCs/>
                <w:sz w:val="20"/>
                <w:szCs w:val="20"/>
              </w:rPr>
            </w:pPr>
            <w:r w:rsidRPr="00FB2559">
              <w:rPr>
                <w:bCs/>
                <w:sz w:val="20"/>
                <w:szCs w:val="20"/>
              </w:rPr>
              <w:t>-формируется система нравственных ценностей</w:t>
            </w:r>
          </w:p>
          <w:p w:rsidR="00A25FC3" w:rsidRPr="00FB2559" w:rsidRDefault="00A25FC3" w:rsidP="00E66C04">
            <w:pPr>
              <w:contextualSpacing/>
              <w:rPr>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sz w:val="20"/>
                <w:szCs w:val="20"/>
              </w:rPr>
              <w:t xml:space="preserve">-построение работы, исключающей разрыв между знаниями, чувствами и практическими действиями, </w:t>
            </w:r>
          </w:p>
          <w:p w:rsidR="002576F3" w:rsidRPr="00FB2559" w:rsidRDefault="002576F3" w:rsidP="00E66C04">
            <w:pPr>
              <w:contextualSpacing/>
              <w:rPr>
                <w:sz w:val="20"/>
                <w:szCs w:val="20"/>
              </w:rPr>
            </w:pPr>
            <w:r w:rsidRPr="00FB2559">
              <w:rPr>
                <w:sz w:val="20"/>
                <w:szCs w:val="20"/>
              </w:rPr>
              <w:t xml:space="preserve">-закрепление нравственных норм в </w:t>
            </w:r>
            <w:proofErr w:type="spellStart"/>
            <w:r w:rsidRPr="00FB2559">
              <w:rPr>
                <w:sz w:val="20"/>
                <w:szCs w:val="20"/>
              </w:rPr>
              <w:t>деятельностной</w:t>
            </w:r>
            <w:proofErr w:type="spellEnd"/>
            <w:r w:rsidRPr="00FB2559">
              <w:rPr>
                <w:sz w:val="20"/>
                <w:szCs w:val="20"/>
              </w:rPr>
              <w:t xml:space="preserve"> форме.</w:t>
            </w:r>
          </w:p>
          <w:p w:rsidR="00A25FC3" w:rsidRPr="00FB2559" w:rsidRDefault="00A25FC3" w:rsidP="00E66C04">
            <w:pPr>
              <w:contextualSpacing/>
              <w:rPr>
                <w:sz w:val="20"/>
                <w:szCs w:val="20"/>
              </w:rPr>
            </w:pPr>
          </w:p>
        </w:tc>
        <w:tc>
          <w:tcPr>
            <w:tcW w:w="2976" w:type="dxa"/>
          </w:tcPr>
          <w:p w:rsidR="002576F3" w:rsidRPr="00FB2559" w:rsidRDefault="002576F3" w:rsidP="00E66C04">
            <w:pPr>
              <w:contextualSpacing/>
              <w:rPr>
                <w:sz w:val="20"/>
                <w:szCs w:val="20"/>
              </w:rPr>
            </w:pPr>
            <w:r w:rsidRPr="00FB2559">
              <w:rPr>
                <w:sz w:val="20"/>
                <w:szCs w:val="20"/>
              </w:rPr>
              <w:t xml:space="preserve">-  недостаточно знает суть нравственных норм, </w:t>
            </w:r>
          </w:p>
          <w:p w:rsidR="002576F3" w:rsidRPr="00FB2559" w:rsidRDefault="002576F3" w:rsidP="00E66C04">
            <w:pPr>
              <w:contextualSpacing/>
              <w:rPr>
                <w:sz w:val="20"/>
                <w:szCs w:val="20"/>
              </w:rPr>
            </w:pPr>
            <w:r w:rsidRPr="00FB2559">
              <w:rPr>
                <w:sz w:val="20"/>
                <w:szCs w:val="20"/>
              </w:rPr>
              <w:t xml:space="preserve">- низкий уровень </w:t>
            </w:r>
            <w:proofErr w:type="spellStart"/>
            <w:r w:rsidRPr="00FB2559">
              <w:rPr>
                <w:sz w:val="20"/>
                <w:szCs w:val="20"/>
              </w:rPr>
              <w:t>эмпатии</w:t>
            </w:r>
            <w:proofErr w:type="spellEnd"/>
            <w:r w:rsidRPr="00FB2559">
              <w:rPr>
                <w:sz w:val="20"/>
                <w:szCs w:val="20"/>
              </w:rPr>
              <w:t>,</w:t>
            </w:r>
          </w:p>
          <w:p w:rsidR="002576F3" w:rsidRPr="00FB2559" w:rsidRDefault="002576F3" w:rsidP="00E66C04">
            <w:pPr>
              <w:contextualSpacing/>
              <w:rPr>
                <w:sz w:val="20"/>
                <w:szCs w:val="20"/>
              </w:rPr>
            </w:pPr>
            <w:r w:rsidRPr="00FB2559">
              <w:rPr>
                <w:sz w:val="20"/>
                <w:szCs w:val="20"/>
              </w:rPr>
              <w:t>- отношение к нравственным нормам отрицательное или неопределенное</w:t>
            </w:r>
          </w:p>
          <w:p w:rsidR="00A25FC3" w:rsidRPr="00FB2559" w:rsidRDefault="00A25FC3" w:rsidP="00E66C04">
            <w:pPr>
              <w:contextualSpacing/>
              <w:rPr>
                <w:sz w:val="20"/>
                <w:szCs w:val="20"/>
              </w:rPr>
            </w:pPr>
          </w:p>
          <w:p w:rsidR="007536A9" w:rsidRPr="00FB2559" w:rsidRDefault="007536A9" w:rsidP="00E66C04">
            <w:pPr>
              <w:contextualSpacing/>
              <w:rPr>
                <w:sz w:val="20"/>
                <w:szCs w:val="20"/>
              </w:rPr>
            </w:pPr>
          </w:p>
          <w:p w:rsidR="007536A9" w:rsidRPr="00FB2559" w:rsidRDefault="007536A9" w:rsidP="00E66C04">
            <w:pPr>
              <w:contextualSpacing/>
              <w:rPr>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b/>
                <w:sz w:val="20"/>
                <w:szCs w:val="20"/>
              </w:rPr>
              <w:t xml:space="preserve">- </w:t>
            </w:r>
            <w:r w:rsidRPr="00FB2559">
              <w:rPr>
                <w:sz w:val="20"/>
                <w:szCs w:val="20"/>
              </w:rPr>
              <w:t>консультация специалистов,</w:t>
            </w:r>
          </w:p>
          <w:p w:rsidR="002576F3" w:rsidRPr="00FB2559" w:rsidRDefault="002576F3" w:rsidP="00E66C04">
            <w:pPr>
              <w:contextualSpacing/>
              <w:rPr>
                <w:sz w:val="20"/>
                <w:szCs w:val="20"/>
              </w:rPr>
            </w:pPr>
            <w:r w:rsidRPr="00FB2559">
              <w:rPr>
                <w:sz w:val="20"/>
                <w:szCs w:val="20"/>
              </w:rPr>
              <w:t>- стимулирование чувствительность к переживаниям других,</w:t>
            </w:r>
          </w:p>
          <w:p w:rsidR="002576F3" w:rsidRPr="00FB2559" w:rsidRDefault="002576F3" w:rsidP="00E66C04">
            <w:pPr>
              <w:contextualSpacing/>
              <w:rPr>
                <w:sz w:val="20"/>
                <w:szCs w:val="20"/>
              </w:rPr>
            </w:pPr>
            <w:r w:rsidRPr="00FB2559">
              <w:rPr>
                <w:sz w:val="20"/>
                <w:szCs w:val="20"/>
              </w:rPr>
              <w:t xml:space="preserve">- изучение моральных норм в </w:t>
            </w:r>
            <w:proofErr w:type="spellStart"/>
            <w:r w:rsidRPr="00FB2559">
              <w:rPr>
                <w:sz w:val="20"/>
                <w:szCs w:val="20"/>
              </w:rPr>
              <w:t>деятельностной</w:t>
            </w:r>
            <w:proofErr w:type="spellEnd"/>
            <w:r w:rsidRPr="00FB2559">
              <w:rPr>
                <w:sz w:val="20"/>
                <w:szCs w:val="20"/>
              </w:rPr>
              <w:t xml:space="preserve"> форме (помощь </w:t>
            </w:r>
            <w:proofErr w:type="gramStart"/>
            <w:r w:rsidRPr="00FB2559">
              <w:rPr>
                <w:sz w:val="20"/>
                <w:szCs w:val="20"/>
              </w:rPr>
              <w:t>слабым</w:t>
            </w:r>
            <w:proofErr w:type="gramEnd"/>
            <w:r w:rsidRPr="00FB2559">
              <w:rPr>
                <w:sz w:val="20"/>
                <w:szCs w:val="20"/>
              </w:rPr>
              <w:t>, нуждающимся, забота о природе, животных и т.д.)</w:t>
            </w:r>
          </w:p>
        </w:tc>
        <w:tc>
          <w:tcPr>
            <w:tcW w:w="1134" w:type="dxa"/>
            <w:gridSpan w:val="2"/>
          </w:tcPr>
          <w:p w:rsidR="002576F3" w:rsidRPr="00FB2559" w:rsidRDefault="002576F3" w:rsidP="00E66C04">
            <w:pPr>
              <w:contextualSpacing/>
            </w:pPr>
          </w:p>
        </w:tc>
        <w:tc>
          <w:tcPr>
            <w:tcW w:w="1701" w:type="dxa"/>
            <w:gridSpan w:val="2"/>
            <w:vMerge/>
          </w:tcPr>
          <w:p w:rsidR="002576F3" w:rsidRPr="00FB2559" w:rsidRDefault="002576F3" w:rsidP="00E66C04">
            <w:pPr>
              <w:contextualSpacing/>
              <w:jc w:val="center"/>
            </w:pPr>
          </w:p>
        </w:tc>
      </w:tr>
      <w:tr w:rsidR="002576F3" w:rsidRPr="00FB2559" w:rsidTr="00414F3F">
        <w:trPr>
          <w:cantSplit/>
          <w:trHeight w:val="331"/>
        </w:trPr>
        <w:tc>
          <w:tcPr>
            <w:tcW w:w="468" w:type="dxa"/>
            <w:vMerge/>
            <w:textDirection w:val="btLr"/>
          </w:tcPr>
          <w:p w:rsidR="002576F3" w:rsidRPr="00FB2559" w:rsidRDefault="002576F3" w:rsidP="00E66C04">
            <w:pPr>
              <w:ind w:left="113" w:right="113"/>
              <w:contextualSpacing/>
              <w:jc w:val="center"/>
            </w:pPr>
          </w:p>
        </w:tc>
        <w:tc>
          <w:tcPr>
            <w:tcW w:w="1517" w:type="dxa"/>
            <w:vMerge/>
          </w:tcPr>
          <w:p w:rsidR="002576F3" w:rsidRPr="00FB2559" w:rsidRDefault="002576F3" w:rsidP="00E66C04">
            <w:pPr>
              <w:contextualSpacing/>
              <w:jc w:val="center"/>
            </w:pPr>
          </w:p>
        </w:tc>
        <w:tc>
          <w:tcPr>
            <w:tcW w:w="709" w:type="dxa"/>
            <w:vAlign w:val="center"/>
          </w:tcPr>
          <w:p w:rsidR="002576F3" w:rsidRPr="00FB2559" w:rsidRDefault="002576F3" w:rsidP="00E66C04">
            <w:pPr>
              <w:contextualSpacing/>
              <w:jc w:val="center"/>
            </w:pPr>
            <w:r w:rsidRPr="00FB2559">
              <w:t>3</w:t>
            </w:r>
          </w:p>
        </w:tc>
        <w:tc>
          <w:tcPr>
            <w:tcW w:w="3685" w:type="dxa"/>
            <w:gridSpan w:val="2"/>
          </w:tcPr>
          <w:p w:rsidR="002576F3" w:rsidRPr="00FB2559" w:rsidRDefault="002576F3" w:rsidP="00E66C04">
            <w:pPr>
              <w:contextualSpacing/>
              <w:rPr>
                <w:bCs/>
                <w:sz w:val="20"/>
                <w:szCs w:val="20"/>
              </w:rPr>
            </w:pPr>
            <w:r w:rsidRPr="00FB2559">
              <w:rPr>
                <w:bCs/>
                <w:sz w:val="20"/>
                <w:szCs w:val="20"/>
              </w:rPr>
              <w:t>- может  и имеет опыт осуществления личностного морального выбора,</w:t>
            </w:r>
          </w:p>
          <w:p w:rsidR="002576F3" w:rsidRPr="00FB2559" w:rsidRDefault="002576F3" w:rsidP="00E66C04">
            <w:pPr>
              <w:contextualSpacing/>
              <w:rPr>
                <w:bCs/>
                <w:sz w:val="20"/>
                <w:szCs w:val="20"/>
              </w:rPr>
            </w:pPr>
            <w:r w:rsidRPr="00FB2559">
              <w:rPr>
                <w:bCs/>
                <w:sz w:val="20"/>
                <w:szCs w:val="20"/>
              </w:rPr>
              <w:t xml:space="preserve"> </w:t>
            </w:r>
            <w:r w:rsidRPr="00FB2559">
              <w:rPr>
                <w:sz w:val="20"/>
                <w:szCs w:val="20"/>
              </w:rPr>
              <w:t xml:space="preserve">- может </w:t>
            </w:r>
            <w:r w:rsidRPr="00FB2559">
              <w:rPr>
                <w:bCs/>
                <w:sz w:val="20"/>
                <w:szCs w:val="20"/>
              </w:rPr>
              <w:t>оценивать   события и действия с точки зрения моральных норм</w:t>
            </w:r>
          </w:p>
          <w:p w:rsidR="002576F3" w:rsidRPr="00FB2559" w:rsidRDefault="002576F3" w:rsidP="00E66C04">
            <w:pPr>
              <w:contextualSpacing/>
              <w:rPr>
                <w:sz w:val="20"/>
                <w:szCs w:val="20"/>
              </w:rPr>
            </w:pPr>
            <w:r w:rsidRPr="00FB2559">
              <w:rPr>
                <w:sz w:val="20"/>
                <w:szCs w:val="20"/>
              </w:rPr>
              <w:t>- ребенок учитывает объективные последствия нарушения моральной нормы</w:t>
            </w:r>
          </w:p>
          <w:p w:rsidR="00A25FC3" w:rsidRPr="00FB2559" w:rsidRDefault="00A25FC3" w:rsidP="00E66C04">
            <w:pPr>
              <w:contextualSpacing/>
              <w:rPr>
                <w:sz w:val="20"/>
                <w:szCs w:val="20"/>
              </w:rPr>
            </w:pPr>
          </w:p>
          <w:p w:rsidR="00A25FC3" w:rsidRPr="00FB2559" w:rsidRDefault="00A25FC3" w:rsidP="00E66C04">
            <w:pPr>
              <w:contextualSpacing/>
              <w:rPr>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sz w:val="20"/>
                <w:szCs w:val="20"/>
              </w:rPr>
              <w:t xml:space="preserve">Привлечение к участию в общественно - полезной деятельности </w:t>
            </w:r>
          </w:p>
        </w:tc>
        <w:tc>
          <w:tcPr>
            <w:tcW w:w="3828" w:type="dxa"/>
            <w:gridSpan w:val="2"/>
          </w:tcPr>
          <w:p w:rsidR="002576F3" w:rsidRPr="00FB2559" w:rsidRDefault="002576F3" w:rsidP="00E66C04">
            <w:pPr>
              <w:contextualSpacing/>
              <w:rPr>
                <w:bCs/>
                <w:sz w:val="20"/>
                <w:szCs w:val="20"/>
              </w:rPr>
            </w:pPr>
            <w:r w:rsidRPr="00FB2559">
              <w:rPr>
                <w:bCs/>
                <w:sz w:val="20"/>
                <w:szCs w:val="20"/>
              </w:rPr>
              <w:t>- делает попытки осуществления личностного морального выбора,</w:t>
            </w:r>
          </w:p>
          <w:p w:rsidR="002576F3" w:rsidRPr="00FB2559" w:rsidRDefault="002576F3" w:rsidP="00E66C04">
            <w:pPr>
              <w:contextualSpacing/>
              <w:rPr>
                <w:bCs/>
                <w:sz w:val="20"/>
                <w:szCs w:val="20"/>
              </w:rPr>
            </w:pPr>
            <w:r w:rsidRPr="00FB2559">
              <w:rPr>
                <w:bCs/>
                <w:sz w:val="20"/>
                <w:szCs w:val="20"/>
              </w:rPr>
              <w:t xml:space="preserve"> </w:t>
            </w:r>
            <w:r w:rsidRPr="00FB2559">
              <w:rPr>
                <w:sz w:val="20"/>
                <w:szCs w:val="20"/>
              </w:rPr>
              <w:t xml:space="preserve">- пробует </w:t>
            </w:r>
            <w:r w:rsidRPr="00FB2559">
              <w:rPr>
                <w:bCs/>
                <w:sz w:val="20"/>
                <w:szCs w:val="20"/>
              </w:rPr>
              <w:t>оценивать   события и действия с точки зрения моральных норм</w:t>
            </w:r>
          </w:p>
          <w:p w:rsidR="00A25FC3" w:rsidRPr="00FB2559" w:rsidRDefault="00A25FC3" w:rsidP="00E66C04">
            <w:pPr>
              <w:contextualSpacing/>
              <w:rPr>
                <w:bCs/>
                <w:sz w:val="20"/>
                <w:szCs w:val="20"/>
              </w:rPr>
            </w:pPr>
          </w:p>
          <w:p w:rsidR="00A25FC3" w:rsidRPr="00FB2559" w:rsidRDefault="00A25FC3" w:rsidP="00E66C04">
            <w:pPr>
              <w:contextualSpacing/>
              <w:rPr>
                <w:bCs/>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sz w:val="20"/>
                <w:szCs w:val="20"/>
              </w:rPr>
              <w:t>- воспитание личной ответственности   за сказанное слово, дело, данное обещание,</w:t>
            </w:r>
          </w:p>
          <w:p w:rsidR="002576F3" w:rsidRPr="00FB2559" w:rsidRDefault="002576F3" w:rsidP="00E66C04">
            <w:pPr>
              <w:contextualSpacing/>
              <w:rPr>
                <w:bCs/>
                <w:sz w:val="20"/>
                <w:szCs w:val="20"/>
              </w:rPr>
            </w:pPr>
            <w:r w:rsidRPr="00FB2559">
              <w:rPr>
                <w:bCs/>
                <w:sz w:val="20"/>
                <w:szCs w:val="20"/>
              </w:rPr>
              <w:t>- воспитание  потребности доводить начатое дело до конца через поощрение достигнутых результатов</w:t>
            </w:r>
          </w:p>
        </w:tc>
        <w:tc>
          <w:tcPr>
            <w:tcW w:w="2976" w:type="dxa"/>
          </w:tcPr>
          <w:p w:rsidR="002576F3" w:rsidRPr="00FB2559" w:rsidRDefault="002576F3" w:rsidP="00E66C04">
            <w:pPr>
              <w:contextualSpacing/>
              <w:rPr>
                <w:sz w:val="20"/>
                <w:szCs w:val="20"/>
              </w:rPr>
            </w:pPr>
            <w:r w:rsidRPr="00FB2559">
              <w:rPr>
                <w:sz w:val="20"/>
                <w:szCs w:val="20"/>
              </w:rPr>
              <w:t xml:space="preserve">- недостаточно знает суть нравственных норм, </w:t>
            </w:r>
          </w:p>
          <w:p w:rsidR="002576F3" w:rsidRPr="00FB2559" w:rsidRDefault="002576F3" w:rsidP="00E66C04">
            <w:pPr>
              <w:contextualSpacing/>
              <w:rPr>
                <w:sz w:val="20"/>
                <w:szCs w:val="20"/>
              </w:rPr>
            </w:pPr>
            <w:r w:rsidRPr="00FB2559">
              <w:rPr>
                <w:sz w:val="20"/>
                <w:szCs w:val="20"/>
              </w:rPr>
              <w:t>- нравственные нормы не стали мотивами поведения ребенка,</w:t>
            </w:r>
          </w:p>
          <w:p w:rsidR="002576F3" w:rsidRPr="00FB2559" w:rsidRDefault="002576F3" w:rsidP="00E66C04">
            <w:pPr>
              <w:contextualSpacing/>
              <w:rPr>
                <w:sz w:val="20"/>
                <w:szCs w:val="20"/>
              </w:rPr>
            </w:pPr>
            <w:r w:rsidRPr="00FB2559">
              <w:rPr>
                <w:sz w:val="20"/>
                <w:szCs w:val="20"/>
              </w:rPr>
              <w:t xml:space="preserve">- отношение к нравственным нормам неопределенное </w:t>
            </w:r>
          </w:p>
          <w:p w:rsidR="00A25FC3" w:rsidRPr="00FB2559" w:rsidRDefault="00A25FC3" w:rsidP="00E66C04">
            <w:pPr>
              <w:contextualSpacing/>
              <w:rPr>
                <w:sz w:val="20"/>
                <w:szCs w:val="20"/>
              </w:rPr>
            </w:pPr>
          </w:p>
          <w:p w:rsidR="00A25FC3" w:rsidRPr="00FB2559" w:rsidRDefault="00A25FC3" w:rsidP="00E66C04">
            <w:pPr>
              <w:contextualSpacing/>
              <w:rPr>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sz w:val="20"/>
                <w:szCs w:val="20"/>
              </w:rPr>
              <w:t xml:space="preserve">- стимулировать чувствительность к переживаниям других, </w:t>
            </w:r>
          </w:p>
          <w:p w:rsidR="002576F3" w:rsidRPr="00FB2559" w:rsidRDefault="002576F3" w:rsidP="00E66C04">
            <w:pPr>
              <w:contextualSpacing/>
              <w:rPr>
                <w:sz w:val="20"/>
                <w:szCs w:val="20"/>
              </w:rPr>
            </w:pPr>
            <w:r w:rsidRPr="00FB2559">
              <w:rPr>
                <w:sz w:val="20"/>
                <w:szCs w:val="20"/>
              </w:rPr>
              <w:t xml:space="preserve">- изучение моральных норм в </w:t>
            </w:r>
            <w:proofErr w:type="spellStart"/>
            <w:r w:rsidRPr="00FB2559">
              <w:rPr>
                <w:sz w:val="20"/>
                <w:szCs w:val="20"/>
              </w:rPr>
              <w:t>деятельностной</w:t>
            </w:r>
            <w:proofErr w:type="spellEnd"/>
            <w:r w:rsidRPr="00FB2559">
              <w:rPr>
                <w:sz w:val="20"/>
                <w:szCs w:val="20"/>
              </w:rPr>
              <w:t xml:space="preserve"> форме (помощь </w:t>
            </w:r>
            <w:proofErr w:type="gramStart"/>
            <w:r w:rsidRPr="00FB2559">
              <w:rPr>
                <w:sz w:val="20"/>
                <w:szCs w:val="20"/>
              </w:rPr>
              <w:t>слабым</w:t>
            </w:r>
            <w:proofErr w:type="gramEnd"/>
            <w:r w:rsidRPr="00FB2559">
              <w:rPr>
                <w:sz w:val="20"/>
                <w:szCs w:val="20"/>
              </w:rPr>
              <w:t>, нуждающимся, забота о природе, животных и т.д.).</w:t>
            </w:r>
          </w:p>
          <w:p w:rsidR="002576F3" w:rsidRPr="00FB2559" w:rsidRDefault="002576F3" w:rsidP="00E66C04">
            <w:pPr>
              <w:contextualSpacing/>
              <w:rPr>
                <w:bCs/>
                <w:sz w:val="20"/>
                <w:szCs w:val="20"/>
              </w:rPr>
            </w:pPr>
            <w:r w:rsidRPr="00FB2559">
              <w:rPr>
                <w:sz w:val="20"/>
                <w:szCs w:val="20"/>
              </w:rPr>
              <w:t xml:space="preserve"> </w:t>
            </w:r>
          </w:p>
          <w:p w:rsidR="002576F3" w:rsidRPr="00FB2559" w:rsidRDefault="002576F3" w:rsidP="00E66C04">
            <w:pPr>
              <w:contextualSpacing/>
              <w:rPr>
                <w:sz w:val="20"/>
                <w:szCs w:val="20"/>
              </w:rPr>
            </w:pPr>
          </w:p>
        </w:tc>
        <w:tc>
          <w:tcPr>
            <w:tcW w:w="1134" w:type="dxa"/>
            <w:gridSpan w:val="2"/>
            <w:vMerge w:val="restart"/>
            <w:vAlign w:val="center"/>
          </w:tcPr>
          <w:p w:rsidR="002576F3" w:rsidRPr="00FB2559" w:rsidRDefault="002576F3" w:rsidP="00E66C04">
            <w:pPr>
              <w:contextualSpacing/>
              <w:jc w:val="center"/>
              <w:rPr>
                <w:sz w:val="20"/>
                <w:szCs w:val="20"/>
              </w:rPr>
            </w:pPr>
            <w:r w:rsidRPr="00FB2559">
              <w:rPr>
                <w:sz w:val="20"/>
                <w:szCs w:val="20"/>
              </w:rPr>
              <w:t>Методика «</w:t>
            </w:r>
            <w:proofErr w:type="spellStart"/>
            <w:proofErr w:type="gramStart"/>
            <w:r w:rsidRPr="00FB2559">
              <w:rPr>
                <w:sz w:val="20"/>
                <w:szCs w:val="20"/>
              </w:rPr>
              <w:t>Незакон</w:t>
            </w:r>
            <w:r w:rsidR="00A25FC3" w:rsidRPr="00FB2559">
              <w:rPr>
                <w:sz w:val="20"/>
                <w:szCs w:val="20"/>
              </w:rPr>
              <w:t>-</w:t>
            </w:r>
            <w:r w:rsidRPr="00FB2559">
              <w:rPr>
                <w:sz w:val="20"/>
                <w:szCs w:val="20"/>
              </w:rPr>
              <w:t>ченные</w:t>
            </w:r>
            <w:proofErr w:type="spellEnd"/>
            <w:proofErr w:type="gramEnd"/>
            <w:r w:rsidRPr="00FB2559">
              <w:rPr>
                <w:sz w:val="20"/>
                <w:szCs w:val="20"/>
              </w:rPr>
              <w:t xml:space="preserve"> </w:t>
            </w:r>
            <w:proofErr w:type="spellStart"/>
            <w:r w:rsidRPr="00FB2559">
              <w:rPr>
                <w:sz w:val="20"/>
                <w:szCs w:val="20"/>
              </w:rPr>
              <w:t>предло</w:t>
            </w:r>
            <w:r w:rsidR="00A25FC3" w:rsidRPr="00FB2559">
              <w:rPr>
                <w:sz w:val="20"/>
                <w:szCs w:val="20"/>
              </w:rPr>
              <w:t>-</w:t>
            </w:r>
            <w:r w:rsidRPr="00FB2559">
              <w:rPr>
                <w:sz w:val="20"/>
                <w:szCs w:val="20"/>
              </w:rPr>
              <w:t>жения</w:t>
            </w:r>
            <w:proofErr w:type="spellEnd"/>
            <w:r w:rsidRPr="00FB2559">
              <w:rPr>
                <w:sz w:val="20"/>
                <w:szCs w:val="20"/>
              </w:rPr>
              <w:t>»</w:t>
            </w:r>
          </w:p>
          <w:p w:rsidR="002576F3" w:rsidRPr="00FB2559" w:rsidRDefault="002576F3" w:rsidP="00E66C04">
            <w:pPr>
              <w:contextualSpacing/>
              <w:jc w:val="center"/>
              <w:rPr>
                <w:sz w:val="20"/>
                <w:szCs w:val="20"/>
              </w:rPr>
            </w:pPr>
          </w:p>
        </w:tc>
        <w:tc>
          <w:tcPr>
            <w:tcW w:w="1701" w:type="dxa"/>
            <w:gridSpan w:val="2"/>
            <w:vMerge/>
          </w:tcPr>
          <w:p w:rsidR="002576F3" w:rsidRPr="00FB2559" w:rsidRDefault="002576F3" w:rsidP="00E66C04">
            <w:pPr>
              <w:contextualSpacing/>
              <w:jc w:val="center"/>
            </w:pPr>
          </w:p>
        </w:tc>
      </w:tr>
      <w:tr w:rsidR="002576F3" w:rsidRPr="00FB2559" w:rsidTr="00414F3F">
        <w:trPr>
          <w:cantSplit/>
          <w:trHeight w:val="331"/>
        </w:trPr>
        <w:tc>
          <w:tcPr>
            <w:tcW w:w="468" w:type="dxa"/>
            <w:vMerge/>
            <w:textDirection w:val="btLr"/>
          </w:tcPr>
          <w:p w:rsidR="002576F3" w:rsidRPr="00FB2559" w:rsidRDefault="002576F3" w:rsidP="00E66C04">
            <w:pPr>
              <w:ind w:left="113" w:right="113"/>
              <w:contextualSpacing/>
              <w:jc w:val="center"/>
            </w:pPr>
          </w:p>
        </w:tc>
        <w:tc>
          <w:tcPr>
            <w:tcW w:w="1517" w:type="dxa"/>
            <w:vMerge/>
          </w:tcPr>
          <w:p w:rsidR="002576F3" w:rsidRPr="00FB2559" w:rsidRDefault="002576F3" w:rsidP="00E66C04">
            <w:pPr>
              <w:contextualSpacing/>
              <w:jc w:val="center"/>
            </w:pPr>
          </w:p>
        </w:tc>
        <w:tc>
          <w:tcPr>
            <w:tcW w:w="709" w:type="dxa"/>
            <w:vAlign w:val="center"/>
          </w:tcPr>
          <w:p w:rsidR="002576F3" w:rsidRPr="00FB2559" w:rsidRDefault="002576F3" w:rsidP="00E66C04">
            <w:pPr>
              <w:contextualSpacing/>
              <w:jc w:val="center"/>
            </w:pPr>
            <w:r w:rsidRPr="00FB2559">
              <w:t>4</w:t>
            </w:r>
          </w:p>
        </w:tc>
        <w:tc>
          <w:tcPr>
            <w:tcW w:w="3685" w:type="dxa"/>
            <w:gridSpan w:val="2"/>
          </w:tcPr>
          <w:p w:rsidR="002576F3" w:rsidRPr="00FB2559" w:rsidRDefault="002576F3" w:rsidP="00E66C04">
            <w:pPr>
              <w:contextualSpacing/>
              <w:rPr>
                <w:sz w:val="20"/>
                <w:szCs w:val="20"/>
              </w:rPr>
            </w:pPr>
            <w:r w:rsidRPr="00FB2559">
              <w:rPr>
                <w:sz w:val="20"/>
                <w:szCs w:val="20"/>
              </w:rPr>
              <w:t>- сформированы представления о моральных нормах,</w:t>
            </w:r>
          </w:p>
          <w:p w:rsidR="002576F3" w:rsidRPr="00FB2559" w:rsidRDefault="002576F3" w:rsidP="00E66C04">
            <w:pPr>
              <w:contextualSpacing/>
              <w:rPr>
                <w:sz w:val="20"/>
                <w:szCs w:val="20"/>
              </w:rPr>
            </w:pPr>
            <w:r w:rsidRPr="00FB2559">
              <w:rPr>
                <w:sz w:val="20"/>
                <w:szCs w:val="20"/>
              </w:rPr>
              <w:t xml:space="preserve">- имеет позитивный опыт </w:t>
            </w:r>
            <w:r w:rsidRPr="00FB2559">
              <w:rPr>
                <w:bCs/>
                <w:sz w:val="20"/>
                <w:szCs w:val="20"/>
              </w:rPr>
              <w:t>осуществления личностного морального выбора,</w:t>
            </w:r>
            <w:r w:rsidRPr="00FB2559">
              <w:rPr>
                <w:sz w:val="20"/>
                <w:szCs w:val="20"/>
              </w:rPr>
              <w:t xml:space="preserve"> </w:t>
            </w:r>
          </w:p>
          <w:p w:rsidR="002576F3" w:rsidRPr="00FB2559" w:rsidRDefault="002576F3" w:rsidP="00E66C04">
            <w:pPr>
              <w:contextualSpacing/>
              <w:rPr>
                <w:sz w:val="20"/>
                <w:szCs w:val="20"/>
              </w:rPr>
            </w:pPr>
            <w:r w:rsidRPr="00FB2559">
              <w:rPr>
                <w:sz w:val="20"/>
                <w:szCs w:val="20"/>
              </w:rPr>
              <w:t>- может принимать решения на основе соотнесения нескольких моральных норм</w:t>
            </w:r>
          </w:p>
          <w:p w:rsidR="00A25FC3" w:rsidRPr="00FB2559" w:rsidRDefault="00A25FC3" w:rsidP="00E66C04">
            <w:pPr>
              <w:contextualSpacing/>
              <w:rPr>
                <w:sz w:val="20"/>
                <w:szCs w:val="20"/>
              </w:rPr>
            </w:pPr>
          </w:p>
          <w:p w:rsidR="00A25FC3" w:rsidRPr="00FB2559" w:rsidRDefault="00A25FC3" w:rsidP="00E66C04">
            <w:pPr>
              <w:contextualSpacing/>
              <w:rPr>
                <w:sz w:val="20"/>
                <w:szCs w:val="20"/>
              </w:rPr>
            </w:pPr>
          </w:p>
          <w:p w:rsidR="002576F3" w:rsidRPr="00FB2559" w:rsidRDefault="002576F3" w:rsidP="00E66C04">
            <w:pPr>
              <w:contextualSpacing/>
              <w:rPr>
                <w:b/>
                <w:sz w:val="20"/>
                <w:szCs w:val="20"/>
              </w:rPr>
            </w:pPr>
            <w:r w:rsidRPr="00FB2559">
              <w:rPr>
                <w:sz w:val="20"/>
                <w:szCs w:val="20"/>
              </w:rPr>
              <w:t xml:space="preserve"> </w:t>
            </w:r>
            <w:r w:rsidRPr="00FB2559">
              <w:rPr>
                <w:b/>
                <w:sz w:val="20"/>
                <w:szCs w:val="20"/>
              </w:rPr>
              <w:t xml:space="preserve"> Рекомендации:</w:t>
            </w:r>
          </w:p>
          <w:p w:rsidR="002576F3" w:rsidRPr="00FB2559" w:rsidRDefault="002576F3" w:rsidP="00E66C04">
            <w:pPr>
              <w:contextualSpacing/>
              <w:rPr>
                <w:sz w:val="20"/>
                <w:szCs w:val="20"/>
              </w:rPr>
            </w:pPr>
            <w:r w:rsidRPr="00FB2559">
              <w:rPr>
                <w:sz w:val="20"/>
                <w:szCs w:val="20"/>
              </w:rPr>
              <w:t xml:space="preserve">Привлечение к участию в общественно - полезной деятельности </w:t>
            </w:r>
          </w:p>
          <w:p w:rsidR="002576F3" w:rsidRPr="00FB2559" w:rsidRDefault="002576F3" w:rsidP="00E66C04">
            <w:pPr>
              <w:contextualSpacing/>
              <w:rPr>
                <w:b/>
                <w:sz w:val="20"/>
                <w:szCs w:val="20"/>
              </w:rPr>
            </w:pPr>
          </w:p>
          <w:p w:rsidR="002576F3" w:rsidRPr="00FB2559" w:rsidRDefault="002576F3" w:rsidP="00E66C04">
            <w:pPr>
              <w:contextualSpacing/>
              <w:rPr>
                <w:b/>
                <w:sz w:val="20"/>
                <w:szCs w:val="20"/>
              </w:rPr>
            </w:pPr>
            <w:r w:rsidRPr="00FB2559">
              <w:rPr>
                <w:b/>
                <w:sz w:val="20"/>
                <w:szCs w:val="20"/>
              </w:rPr>
              <w:t xml:space="preserve"> </w:t>
            </w:r>
          </w:p>
        </w:tc>
        <w:tc>
          <w:tcPr>
            <w:tcW w:w="3828" w:type="dxa"/>
            <w:gridSpan w:val="2"/>
          </w:tcPr>
          <w:p w:rsidR="002576F3" w:rsidRPr="00FB2559" w:rsidRDefault="002576F3" w:rsidP="00E66C04">
            <w:pPr>
              <w:contextualSpacing/>
              <w:rPr>
                <w:sz w:val="20"/>
                <w:szCs w:val="20"/>
              </w:rPr>
            </w:pPr>
            <w:r w:rsidRPr="00FB2559">
              <w:rPr>
                <w:sz w:val="20"/>
                <w:szCs w:val="20"/>
              </w:rPr>
              <w:t xml:space="preserve">- активное, положительное отношение к нравственным нормам со стороны личности, но недостаточно устойчивое проявление в поведении, </w:t>
            </w:r>
          </w:p>
          <w:p w:rsidR="002576F3" w:rsidRPr="00FB2559" w:rsidRDefault="002576F3" w:rsidP="00E66C04">
            <w:pPr>
              <w:contextualSpacing/>
              <w:rPr>
                <w:sz w:val="20"/>
                <w:szCs w:val="20"/>
              </w:rPr>
            </w:pPr>
            <w:r w:rsidRPr="00FB2559">
              <w:rPr>
                <w:sz w:val="20"/>
                <w:szCs w:val="20"/>
              </w:rPr>
              <w:t xml:space="preserve">- частично сформирован уровень развития моральных суждений, </w:t>
            </w:r>
          </w:p>
          <w:p w:rsidR="002576F3" w:rsidRPr="00FB2559" w:rsidRDefault="002576F3" w:rsidP="00E66C04">
            <w:pPr>
              <w:contextualSpacing/>
              <w:rPr>
                <w:sz w:val="20"/>
                <w:szCs w:val="20"/>
              </w:rPr>
            </w:pPr>
            <w:r w:rsidRPr="00FB2559">
              <w:rPr>
                <w:sz w:val="20"/>
                <w:szCs w:val="20"/>
              </w:rPr>
              <w:t xml:space="preserve">- имеет разовый опыт </w:t>
            </w:r>
            <w:r w:rsidRPr="00FB2559">
              <w:rPr>
                <w:bCs/>
                <w:sz w:val="20"/>
                <w:szCs w:val="20"/>
              </w:rPr>
              <w:t>осуществления личностного морального выбора,</w:t>
            </w:r>
            <w:r w:rsidRPr="00FB2559">
              <w:rPr>
                <w:sz w:val="20"/>
                <w:szCs w:val="20"/>
              </w:rPr>
              <w:t xml:space="preserve"> </w:t>
            </w:r>
          </w:p>
          <w:p w:rsidR="002576F3" w:rsidRPr="00FB2559" w:rsidRDefault="002576F3" w:rsidP="00E66C04">
            <w:pPr>
              <w:contextualSpacing/>
              <w:rPr>
                <w:sz w:val="20"/>
                <w:szCs w:val="20"/>
              </w:rPr>
            </w:pPr>
            <w:r w:rsidRPr="00FB2559">
              <w:rPr>
                <w:sz w:val="20"/>
                <w:szCs w:val="20"/>
              </w:rPr>
              <w:t>- иногда может принимать решения на основе соотнесения нескольких моральных норм</w:t>
            </w:r>
          </w:p>
          <w:p w:rsidR="00A25FC3" w:rsidRPr="00FB2559" w:rsidRDefault="00A25FC3" w:rsidP="00E66C04">
            <w:pPr>
              <w:contextualSpacing/>
              <w:rPr>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b/>
                <w:sz w:val="20"/>
                <w:szCs w:val="20"/>
              </w:rPr>
            </w:pPr>
            <w:r w:rsidRPr="00FB2559">
              <w:rPr>
                <w:b/>
                <w:sz w:val="20"/>
                <w:szCs w:val="20"/>
              </w:rPr>
              <w:t xml:space="preserve"> </w:t>
            </w:r>
            <w:r w:rsidRPr="00FB2559">
              <w:rPr>
                <w:sz w:val="20"/>
                <w:szCs w:val="20"/>
              </w:rPr>
              <w:t>- создать условия для приобретения опыта осуществления</w:t>
            </w:r>
            <w:r w:rsidRPr="00FB2559">
              <w:rPr>
                <w:b/>
                <w:sz w:val="20"/>
                <w:szCs w:val="20"/>
              </w:rPr>
              <w:t xml:space="preserve"> </w:t>
            </w:r>
            <w:r w:rsidRPr="00FB2559">
              <w:rPr>
                <w:bCs/>
                <w:sz w:val="20"/>
                <w:szCs w:val="20"/>
              </w:rPr>
              <w:t>личностного морального выбора в игровой, обучающей форме.</w:t>
            </w:r>
          </w:p>
        </w:tc>
        <w:tc>
          <w:tcPr>
            <w:tcW w:w="2976" w:type="dxa"/>
          </w:tcPr>
          <w:p w:rsidR="002576F3" w:rsidRPr="00FB2559" w:rsidRDefault="002576F3" w:rsidP="00E66C04">
            <w:pPr>
              <w:contextualSpacing/>
              <w:rPr>
                <w:sz w:val="20"/>
                <w:szCs w:val="20"/>
              </w:rPr>
            </w:pPr>
            <w:r w:rsidRPr="00FB2559">
              <w:rPr>
                <w:sz w:val="20"/>
                <w:szCs w:val="20"/>
              </w:rPr>
              <w:t xml:space="preserve">- знает суть нравственных норм, </w:t>
            </w:r>
          </w:p>
          <w:p w:rsidR="002576F3" w:rsidRPr="00FB2559" w:rsidRDefault="002576F3" w:rsidP="00E66C04">
            <w:pPr>
              <w:contextualSpacing/>
              <w:rPr>
                <w:sz w:val="20"/>
                <w:szCs w:val="20"/>
              </w:rPr>
            </w:pPr>
            <w:r w:rsidRPr="00FB2559">
              <w:rPr>
                <w:sz w:val="20"/>
                <w:szCs w:val="20"/>
              </w:rPr>
              <w:t>- нравственные нормы не стали мотивами поведения ребенка,</w:t>
            </w:r>
          </w:p>
          <w:p w:rsidR="002576F3" w:rsidRPr="00FB2559" w:rsidRDefault="002576F3" w:rsidP="00E66C04">
            <w:pPr>
              <w:contextualSpacing/>
              <w:rPr>
                <w:sz w:val="20"/>
                <w:szCs w:val="20"/>
              </w:rPr>
            </w:pPr>
            <w:r w:rsidRPr="00FB2559">
              <w:rPr>
                <w:sz w:val="20"/>
                <w:szCs w:val="20"/>
              </w:rPr>
              <w:t xml:space="preserve">- отношение к нравственным нормам неопределенное </w:t>
            </w:r>
          </w:p>
          <w:p w:rsidR="00A25FC3" w:rsidRPr="00FB2559" w:rsidRDefault="00A25FC3" w:rsidP="00E66C04">
            <w:pPr>
              <w:contextualSpacing/>
              <w:rPr>
                <w:sz w:val="20"/>
                <w:szCs w:val="20"/>
              </w:rPr>
            </w:pPr>
          </w:p>
          <w:p w:rsidR="00A25FC3" w:rsidRPr="00FB2559" w:rsidRDefault="00A25FC3" w:rsidP="00E66C04">
            <w:pPr>
              <w:contextualSpacing/>
              <w:rPr>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sz w:val="20"/>
                <w:szCs w:val="20"/>
              </w:rPr>
            </w:pPr>
            <w:r w:rsidRPr="00FB2559">
              <w:rPr>
                <w:sz w:val="20"/>
                <w:szCs w:val="20"/>
              </w:rPr>
              <w:t>-стимулировать  чувствительность к переживаниям других,</w:t>
            </w:r>
          </w:p>
          <w:p w:rsidR="002576F3" w:rsidRPr="00FB2559" w:rsidRDefault="002576F3" w:rsidP="00E66C04">
            <w:pPr>
              <w:contextualSpacing/>
              <w:rPr>
                <w:sz w:val="20"/>
                <w:szCs w:val="20"/>
              </w:rPr>
            </w:pPr>
            <w:r w:rsidRPr="00FB2559">
              <w:rPr>
                <w:sz w:val="20"/>
                <w:szCs w:val="20"/>
              </w:rPr>
              <w:t>- создать условия для приобретения опыта осуществления</w:t>
            </w:r>
            <w:r w:rsidRPr="00FB2559">
              <w:rPr>
                <w:b/>
                <w:sz w:val="20"/>
                <w:szCs w:val="20"/>
              </w:rPr>
              <w:t xml:space="preserve"> </w:t>
            </w:r>
            <w:r w:rsidRPr="00FB2559">
              <w:rPr>
                <w:bCs/>
                <w:sz w:val="20"/>
                <w:szCs w:val="20"/>
              </w:rPr>
              <w:t>личностного морального выбора, в игровой, обучающей форме.</w:t>
            </w:r>
          </w:p>
          <w:p w:rsidR="002576F3" w:rsidRPr="00FB2559" w:rsidRDefault="002576F3" w:rsidP="00E66C04">
            <w:pPr>
              <w:contextualSpacing/>
              <w:rPr>
                <w:sz w:val="20"/>
                <w:szCs w:val="20"/>
              </w:rPr>
            </w:pPr>
          </w:p>
        </w:tc>
        <w:tc>
          <w:tcPr>
            <w:tcW w:w="1134" w:type="dxa"/>
            <w:gridSpan w:val="2"/>
            <w:vMerge/>
          </w:tcPr>
          <w:p w:rsidR="002576F3" w:rsidRPr="00FB2559" w:rsidRDefault="002576F3" w:rsidP="00E66C04">
            <w:pPr>
              <w:contextualSpacing/>
              <w:jc w:val="center"/>
            </w:pPr>
          </w:p>
        </w:tc>
        <w:tc>
          <w:tcPr>
            <w:tcW w:w="1701" w:type="dxa"/>
            <w:gridSpan w:val="2"/>
            <w:vMerge/>
          </w:tcPr>
          <w:p w:rsidR="002576F3" w:rsidRPr="00FB2559" w:rsidRDefault="002576F3" w:rsidP="00E66C04">
            <w:pPr>
              <w:contextualSpacing/>
              <w:jc w:val="center"/>
            </w:pPr>
          </w:p>
        </w:tc>
      </w:tr>
    </w:tbl>
    <w:p w:rsidR="002576F3" w:rsidRPr="00FB2559" w:rsidRDefault="002576F3" w:rsidP="00E66C04">
      <w:pPr>
        <w:contextualSpacing/>
        <w:sectPr w:rsidR="002576F3" w:rsidRPr="00FB2559">
          <w:pgSz w:w="16838" w:h="11906" w:orient="landscape"/>
          <w:pgMar w:top="1259" w:right="1134" w:bottom="924" w:left="1134" w:header="709" w:footer="709" w:gutter="0"/>
          <w:cols w:space="708"/>
          <w:docGrid w:linePitch="360"/>
        </w:sectPr>
      </w:pPr>
    </w:p>
    <w:p w:rsidR="00190D57" w:rsidRPr="00FB2559" w:rsidRDefault="00190D57" w:rsidP="00190D57">
      <w:pPr>
        <w:pStyle w:val="3"/>
        <w:contextualSpacing/>
        <w:rPr>
          <w:rFonts w:ascii="Times New Roman" w:hAnsi="Times New Roman" w:cs="Times New Roman"/>
        </w:rPr>
      </w:pPr>
      <w:r w:rsidRPr="00FB2559">
        <w:rPr>
          <w:rFonts w:ascii="Times New Roman" w:hAnsi="Times New Roman" w:cs="Times New Roman"/>
        </w:rPr>
        <w:lastRenderedPageBreak/>
        <w:t>Список методик для мониторинга</w:t>
      </w:r>
    </w:p>
    <w:p w:rsidR="00190D57" w:rsidRPr="00FB2559" w:rsidRDefault="00190D57" w:rsidP="00190D57">
      <w:pPr>
        <w:numPr>
          <w:ilvl w:val="0"/>
          <w:numId w:val="31"/>
        </w:numPr>
        <w:autoSpaceDE w:val="0"/>
        <w:autoSpaceDN w:val="0"/>
        <w:adjustRightInd w:val="0"/>
        <w:contextualSpacing/>
        <w:jc w:val="both"/>
      </w:pPr>
      <w:r w:rsidRPr="00FB2559">
        <w:t>«Лесенка» (1- 4 класс)</w:t>
      </w:r>
    </w:p>
    <w:p w:rsidR="00190D57" w:rsidRPr="00FB2559" w:rsidRDefault="00190D57" w:rsidP="00190D57">
      <w:pPr>
        <w:numPr>
          <w:ilvl w:val="0"/>
          <w:numId w:val="31"/>
        </w:numPr>
        <w:autoSpaceDE w:val="0"/>
        <w:autoSpaceDN w:val="0"/>
        <w:adjustRightInd w:val="0"/>
        <w:contextualSpacing/>
        <w:jc w:val="both"/>
      </w:pPr>
      <w:r w:rsidRPr="00FB2559">
        <w:t>Оценка школьной мотивации (1-2 класс)</w:t>
      </w:r>
    </w:p>
    <w:p w:rsidR="00A64D62" w:rsidRPr="00FB2559" w:rsidRDefault="00A64D62" w:rsidP="00190D57">
      <w:pPr>
        <w:numPr>
          <w:ilvl w:val="0"/>
          <w:numId w:val="31"/>
        </w:numPr>
        <w:autoSpaceDE w:val="0"/>
        <w:autoSpaceDN w:val="0"/>
        <w:adjustRightInd w:val="0"/>
        <w:contextualSpacing/>
        <w:jc w:val="both"/>
      </w:pPr>
      <w:r w:rsidRPr="00FB2559">
        <w:t>Беседа о школе (мотивация) (1 класс)</w:t>
      </w:r>
    </w:p>
    <w:p w:rsidR="00A64D62" w:rsidRPr="00FB2559" w:rsidRDefault="00A64D62" w:rsidP="00190D57">
      <w:pPr>
        <w:numPr>
          <w:ilvl w:val="0"/>
          <w:numId w:val="31"/>
        </w:numPr>
        <w:autoSpaceDE w:val="0"/>
        <w:autoSpaceDN w:val="0"/>
        <w:adjustRightInd w:val="0"/>
        <w:contextualSpacing/>
        <w:jc w:val="both"/>
      </w:pPr>
      <w:proofErr w:type="spellStart"/>
      <w:r w:rsidRPr="00FB2559">
        <w:t>Сформированность</w:t>
      </w:r>
      <w:proofErr w:type="spellEnd"/>
      <w:r w:rsidRPr="00FB2559">
        <w:t xml:space="preserve"> познавательных интересов и инициативы (1 класс)</w:t>
      </w:r>
    </w:p>
    <w:p w:rsidR="00190D57" w:rsidRPr="00FB2559" w:rsidRDefault="00190D57" w:rsidP="00190D57">
      <w:pPr>
        <w:numPr>
          <w:ilvl w:val="0"/>
          <w:numId w:val="31"/>
        </w:numPr>
        <w:autoSpaceDE w:val="0"/>
        <w:autoSpaceDN w:val="0"/>
        <w:adjustRightInd w:val="0"/>
        <w:contextualSpacing/>
        <w:jc w:val="both"/>
      </w:pPr>
      <w:r w:rsidRPr="00FB2559">
        <w:t xml:space="preserve">Мотивация учения и эмоционального отношения к учению (А.Д. Андреева) (3 -  4 класс) </w:t>
      </w:r>
    </w:p>
    <w:p w:rsidR="00190D57" w:rsidRPr="00FB2559" w:rsidRDefault="00190D57" w:rsidP="00190D57">
      <w:pPr>
        <w:numPr>
          <w:ilvl w:val="0"/>
          <w:numId w:val="31"/>
        </w:numPr>
        <w:autoSpaceDE w:val="0"/>
        <w:autoSpaceDN w:val="0"/>
        <w:adjustRightInd w:val="0"/>
        <w:contextualSpacing/>
        <w:jc w:val="both"/>
      </w:pPr>
      <w:r w:rsidRPr="00FB2559">
        <w:t xml:space="preserve"> «Что такое хорошо и что такое плохо» (1-2 класс)</w:t>
      </w:r>
    </w:p>
    <w:p w:rsidR="00190D57" w:rsidRPr="00FB2559" w:rsidRDefault="00190D57" w:rsidP="00190D57">
      <w:pPr>
        <w:numPr>
          <w:ilvl w:val="0"/>
          <w:numId w:val="31"/>
        </w:numPr>
        <w:autoSpaceDE w:val="0"/>
        <w:autoSpaceDN w:val="0"/>
        <w:adjustRightInd w:val="0"/>
        <w:contextualSpacing/>
        <w:jc w:val="both"/>
      </w:pPr>
      <w:r w:rsidRPr="00FB2559">
        <w:t>«Незаконченные предложения» (3-4 класс)</w:t>
      </w:r>
    </w:p>
    <w:p w:rsidR="002576F3" w:rsidRPr="00FB2559" w:rsidRDefault="002576F3" w:rsidP="00E66C04">
      <w:pPr>
        <w:autoSpaceDE w:val="0"/>
        <w:autoSpaceDN w:val="0"/>
        <w:adjustRightInd w:val="0"/>
        <w:contextualSpacing/>
        <w:jc w:val="both"/>
        <w:rPr>
          <w:b/>
        </w:rPr>
      </w:pPr>
    </w:p>
    <w:p w:rsidR="002576F3" w:rsidRPr="00FB2559" w:rsidRDefault="002576F3" w:rsidP="00E66C04">
      <w:pPr>
        <w:autoSpaceDE w:val="0"/>
        <w:autoSpaceDN w:val="0"/>
        <w:adjustRightInd w:val="0"/>
        <w:contextualSpacing/>
        <w:jc w:val="center"/>
        <w:rPr>
          <w:b/>
          <w:sz w:val="28"/>
          <w:szCs w:val="28"/>
        </w:rPr>
      </w:pPr>
      <w:r w:rsidRPr="00FB2559">
        <w:rPr>
          <w:b/>
          <w:sz w:val="28"/>
          <w:szCs w:val="28"/>
        </w:rPr>
        <w:t>Диагностические методики</w:t>
      </w:r>
    </w:p>
    <w:p w:rsidR="002576F3" w:rsidRPr="00FB2559" w:rsidRDefault="002576F3" w:rsidP="00E66C04">
      <w:pPr>
        <w:autoSpaceDE w:val="0"/>
        <w:autoSpaceDN w:val="0"/>
        <w:adjustRightInd w:val="0"/>
        <w:contextualSpacing/>
        <w:jc w:val="center"/>
        <w:rPr>
          <w:b/>
          <w:sz w:val="28"/>
          <w:szCs w:val="28"/>
        </w:rPr>
      </w:pPr>
    </w:p>
    <w:p w:rsidR="002576F3" w:rsidRPr="00FB2559" w:rsidRDefault="002576F3" w:rsidP="00E66C04">
      <w:pPr>
        <w:contextualSpacing/>
        <w:jc w:val="center"/>
        <w:rPr>
          <w:b/>
          <w:sz w:val="28"/>
          <w:szCs w:val="28"/>
        </w:rPr>
      </w:pPr>
      <w:r w:rsidRPr="00FB2559">
        <w:rPr>
          <w:b/>
          <w:sz w:val="28"/>
          <w:szCs w:val="28"/>
        </w:rPr>
        <w:t>«Лесенка»</w:t>
      </w:r>
    </w:p>
    <w:p w:rsidR="002576F3" w:rsidRPr="00FB2559" w:rsidRDefault="002576F3" w:rsidP="00E66C04">
      <w:pPr>
        <w:contextualSpacing/>
        <w:jc w:val="both"/>
      </w:pPr>
      <w:r w:rsidRPr="00FB2559">
        <w:rPr>
          <w:i/>
        </w:rPr>
        <w:t>Цель</w:t>
      </w:r>
      <w:r w:rsidRPr="00FB2559">
        <w:t>: выявление уровня развития самооценки.</w:t>
      </w:r>
    </w:p>
    <w:p w:rsidR="002576F3" w:rsidRPr="00FB2559" w:rsidRDefault="002576F3" w:rsidP="00E66C04">
      <w:pPr>
        <w:autoSpaceDE w:val="0"/>
        <w:autoSpaceDN w:val="0"/>
        <w:adjustRightInd w:val="0"/>
        <w:contextualSpacing/>
        <w:jc w:val="both"/>
      </w:pPr>
      <w:proofErr w:type="gramStart"/>
      <w:r w:rsidRPr="00FB2559">
        <w:rPr>
          <w:i/>
        </w:rPr>
        <w:t>Оцениваемые</w:t>
      </w:r>
      <w:proofErr w:type="gramEnd"/>
      <w:r w:rsidRPr="00FB2559">
        <w:rPr>
          <w:i/>
        </w:rPr>
        <w:t xml:space="preserve"> УУД</w:t>
      </w:r>
      <w:r w:rsidRPr="00FB2559">
        <w:t>: личностные УУД, самоопределение.</w:t>
      </w:r>
    </w:p>
    <w:p w:rsidR="002576F3" w:rsidRPr="00FB2559" w:rsidRDefault="002576F3" w:rsidP="00E66C04">
      <w:pPr>
        <w:autoSpaceDE w:val="0"/>
        <w:autoSpaceDN w:val="0"/>
        <w:adjustRightInd w:val="0"/>
        <w:contextualSpacing/>
        <w:jc w:val="both"/>
      </w:pPr>
      <w:r w:rsidRPr="00FB2559">
        <w:rPr>
          <w:i/>
        </w:rPr>
        <w:t xml:space="preserve">Возраст: </w:t>
      </w:r>
      <w:r w:rsidRPr="00FB2559">
        <w:t xml:space="preserve"> 1- 4 класс. </w:t>
      </w:r>
    </w:p>
    <w:p w:rsidR="002576F3" w:rsidRPr="00FB2559" w:rsidRDefault="002576F3" w:rsidP="00E66C04">
      <w:pPr>
        <w:autoSpaceDE w:val="0"/>
        <w:autoSpaceDN w:val="0"/>
        <w:adjustRightInd w:val="0"/>
        <w:contextualSpacing/>
        <w:jc w:val="both"/>
      </w:pPr>
      <w:r w:rsidRPr="00FB2559">
        <w:rPr>
          <w:i/>
        </w:rPr>
        <w:t>Форма (ситуация оценивания):</w:t>
      </w:r>
      <w:r w:rsidRPr="00FB2559">
        <w:t xml:space="preserve"> фронтальный письменный опрос.</w:t>
      </w:r>
    </w:p>
    <w:p w:rsidR="002576F3" w:rsidRPr="00FB2559" w:rsidRDefault="002576F3" w:rsidP="00E66C04">
      <w:pPr>
        <w:autoSpaceDE w:val="0"/>
        <w:autoSpaceDN w:val="0"/>
        <w:adjustRightInd w:val="0"/>
        <w:contextualSpacing/>
        <w:jc w:val="both"/>
      </w:pPr>
      <w:r w:rsidRPr="00FB2559">
        <w:t xml:space="preserve"> </w:t>
      </w:r>
      <w:r w:rsidRPr="00FB2559">
        <w:tab/>
        <w:t>Учащимся предлагается следующая инструкция:</w:t>
      </w:r>
    </w:p>
    <w:p w:rsidR="002576F3" w:rsidRPr="00FB2559" w:rsidRDefault="002576F3" w:rsidP="00E66C04">
      <w:pPr>
        <w:autoSpaceDE w:val="0"/>
        <w:autoSpaceDN w:val="0"/>
        <w:adjustRightInd w:val="0"/>
        <w:contextualSpacing/>
        <w:jc w:val="both"/>
      </w:pPr>
      <w:r w:rsidRPr="00FB2559">
        <w:t>Ребята, нарисуйте на листе бумаги лестницу из 10 ступенек (психолог показывает на доске).</w:t>
      </w:r>
    </w:p>
    <w:p w:rsidR="002576F3" w:rsidRPr="00FB2559" w:rsidRDefault="002576F3" w:rsidP="00E66C04">
      <w:pPr>
        <w:autoSpaceDE w:val="0"/>
        <w:autoSpaceDN w:val="0"/>
        <w:adjustRightInd w:val="0"/>
        <w:contextualSpacing/>
        <w:jc w:val="both"/>
      </w:pPr>
      <w:r w:rsidRPr="00FB2559">
        <w:t xml:space="preserve">На самой нижней ступеньке стоят самые плохие ученики, на второй ступеньке чуть- чуть </w:t>
      </w:r>
      <w:proofErr w:type="gramStart"/>
      <w:r w:rsidR="00414F3F" w:rsidRPr="00FB2559">
        <w:t>получше</w:t>
      </w:r>
      <w:proofErr w:type="gramEnd"/>
      <w:r w:rsidRPr="00FB2559">
        <w:t>, на трет</w:t>
      </w:r>
      <w:r w:rsidR="00414F3F" w:rsidRPr="00FB2559">
        <w:t>ь</w:t>
      </w:r>
      <w:r w:rsidRPr="00FB2559">
        <w:t>ей – еще чуть- чуть получше и т.д., а вот на верхней ступеньке стоят саамы лучшие ученики. Оцените сами себя, на какую</w:t>
      </w:r>
      <w:r w:rsidRPr="00FB2559">
        <w:rPr>
          <w:i/>
        </w:rPr>
        <w:t xml:space="preserve"> </w:t>
      </w:r>
      <w:r w:rsidR="00193A6D" w:rsidRPr="00FB2559">
        <w:t xml:space="preserve"> </w:t>
      </w:r>
      <w:r w:rsidRPr="00FB2559">
        <w:t xml:space="preserve">ступеньку вы сами себя поставите? А на какую ступеньку поставит вас ваша  учительница? А на какую ступеньку поставит вас ваша мама, а  папа? </w:t>
      </w:r>
    </w:p>
    <w:p w:rsidR="002576F3" w:rsidRPr="00FB2559" w:rsidRDefault="002576F3" w:rsidP="00E66C04">
      <w:pPr>
        <w:autoSpaceDE w:val="0"/>
        <w:autoSpaceDN w:val="0"/>
        <w:adjustRightInd w:val="0"/>
        <w:contextualSpacing/>
        <w:jc w:val="both"/>
      </w:pPr>
      <w:r w:rsidRPr="00FB2559">
        <w:rPr>
          <w:i/>
        </w:rPr>
        <w:t xml:space="preserve">Критерии оценивания: </w:t>
      </w:r>
      <w:r w:rsidRPr="00FB2559">
        <w:t xml:space="preserve"> 1-3 ступени – низкая самооценка;</w:t>
      </w:r>
    </w:p>
    <w:p w:rsidR="002576F3" w:rsidRPr="00FB2559" w:rsidRDefault="002576F3" w:rsidP="00E66C04">
      <w:pPr>
        <w:autoSpaceDE w:val="0"/>
        <w:autoSpaceDN w:val="0"/>
        <w:adjustRightInd w:val="0"/>
        <w:contextualSpacing/>
        <w:jc w:val="both"/>
      </w:pPr>
      <w:r w:rsidRPr="00FB2559">
        <w:t xml:space="preserve">                                          4-7 ступени – адекватная самооценка;</w:t>
      </w:r>
    </w:p>
    <w:p w:rsidR="002576F3" w:rsidRPr="00FB2559" w:rsidRDefault="002576F3" w:rsidP="00E66C04">
      <w:pPr>
        <w:autoSpaceDE w:val="0"/>
        <w:autoSpaceDN w:val="0"/>
        <w:adjustRightInd w:val="0"/>
        <w:contextualSpacing/>
        <w:jc w:val="both"/>
      </w:pPr>
      <w:r w:rsidRPr="00FB2559">
        <w:t xml:space="preserve">                                          8-10 ступени – завышенная самооценка.</w:t>
      </w:r>
    </w:p>
    <w:p w:rsidR="002576F3" w:rsidRPr="00FB2559" w:rsidRDefault="002576F3" w:rsidP="00E66C04">
      <w:pPr>
        <w:autoSpaceDE w:val="0"/>
        <w:autoSpaceDN w:val="0"/>
        <w:adjustRightInd w:val="0"/>
        <w:contextualSpacing/>
        <w:jc w:val="both"/>
      </w:pPr>
    </w:p>
    <w:p w:rsidR="002576F3" w:rsidRPr="00FB2559" w:rsidRDefault="002576F3" w:rsidP="00E66C04">
      <w:pPr>
        <w:autoSpaceDE w:val="0"/>
        <w:autoSpaceDN w:val="0"/>
        <w:adjustRightInd w:val="0"/>
        <w:contextualSpacing/>
        <w:jc w:val="both"/>
      </w:pPr>
    </w:p>
    <w:p w:rsidR="00414F3F" w:rsidRPr="00FB2559" w:rsidRDefault="002576F3" w:rsidP="00E66C04">
      <w:pPr>
        <w:pStyle w:val="aa"/>
        <w:tabs>
          <w:tab w:val="left" w:pos="540"/>
          <w:tab w:val="left" w:pos="720"/>
        </w:tabs>
        <w:contextualSpacing/>
        <w:rPr>
          <w:b/>
        </w:rPr>
      </w:pPr>
      <w:r w:rsidRPr="00FB2559">
        <w:rPr>
          <w:b/>
        </w:rPr>
        <w:t>А</w:t>
      </w:r>
      <w:r w:rsidR="00414F3F" w:rsidRPr="00FB2559">
        <w:rPr>
          <w:b/>
        </w:rPr>
        <w:t xml:space="preserve">нкета для первоклассников </w:t>
      </w:r>
    </w:p>
    <w:p w:rsidR="002576F3" w:rsidRPr="00FB2559" w:rsidRDefault="00414F3F" w:rsidP="00E66C04">
      <w:pPr>
        <w:pStyle w:val="aa"/>
        <w:tabs>
          <w:tab w:val="left" w:pos="540"/>
          <w:tab w:val="left" w:pos="720"/>
        </w:tabs>
        <w:contextualSpacing/>
        <w:rPr>
          <w:b/>
        </w:rPr>
      </w:pPr>
      <w:r w:rsidRPr="00FB2559">
        <w:rPr>
          <w:b/>
        </w:rPr>
        <w:t xml:space="preserve">по оценке уровня школьной мотивации </w:t>
      </w:r>
    </w:p>
    <w:p w:rsidR="00414F3F" w:rsidRPr="00FB2559" w:rsidRDefault="002576F3" w:rsidP="00E66C04">
      <w:pPr>
        <w:contextualSpacing/>
        <w:jc w:val="center"/>
        <w:rPr>
          <w:b/>
          <w:sz w:val="28"/>
        </w:rPr>
      </w:pPr>
      <w:r w:rsidRPr="00FB2559">
        <w:rPr>
          <w:b/>
          <w:sz w:val="28"/>
        </w:rPr>
        <w:t xml:space="preserve">(Н. </w:t>
      </w:r>
      <w:proofErr w:type="spellStart"/>
      <w:r w:rsidRPr="00FB2559">
        <w:rPr>
          <w:b/>
          <w:sz w:val="28"/>
        </w:rPr>
        <w:t>Лусканова</w:t>
      </w:r>
      <w:proofErr w:type="spellEnd"/>
      <w:r w:rsidRPr="00FB2559">
        <w:rPr>
          <w:b/>
          <w:sz w:val="28"/>
        </w:rPr>
        <w:t>)</w:t>
      </w:r>
    </w:p>
    <w:p w:rsidR="00414F3F" w:rsidRPr="00FB2559" w:rsidRDefault="002576F3" w:rsidP="00E66C04">
      <w:pPr>
        <w:contextualSpacing/>
        <w:jc w:val="both"/>
      </w:pPr>
      <w:r w:rsidRPr="00FB2559">
        <w:rPr>
          <w:i/>
        </w:rPr>
        <w:t xml:space="preserve">Цель: </w:t>
      </w:r>
      <w:r w:rsidRPr="00FB2559">
        <w:t>анкета предназначена для выявления мотив</w:t>
      </w:r>
      <w:r w:rsidR="00414F3F" w:rsidRPr="00FB2559">
        <w:t xml:space="preserve">ационных предпочтений в учебной </w:t>
      </w:r>
      <w:r w:rsidRPr="00FB2559">
        <w:t xml:space="preserve">деятельности.  Может быть </w:t>
      </w:r>
      <w:proofErr w:type="gramStart"/>
      <w:r w:rsidRPr="00FB2559">
        <w:t>использован</w:t>
      </w:r>
      <w:r w:rsidR="00414F3F" w:rsidRPr="00FB2559">
        <w:t>а</w:t>
      </w:r>
      <w:proofErr w:type="gramEnd"/>
      <w:r w:rsidRPr="00FB2559">
        <w:t xml:space="preserve"> в работе</w:t>
      </w:r>
      <w:r w:rsidR="00414F3F" w:rsidRPr="00FB2559">
        <w:t xml:space="preserve"> со школьниками 1—4-х  классов</w:t>
      </w:r>
    </w:p>
    <w:p w:rsidR="00414F3F" w:rsidRPr="00FB2559" w:rsidRDefault="00414F3F" w:rsidP="00E66C04">
      <w:pPr>
        <w:contextualSpacing/>
        <w:jc w:val="both"/>
      </w:pPr>
      <w:proofErr w:type="gramStart"/>
      <w:r w:rsidRPr="00FB2559">
        <w:rPr>
          <w:i/>
        </w:rPr>
        <w:t xml:space="preserve">Оцениваемые УУД: </w:t>
      </w:r>
      <w:r w:rsidRPr="00FB2559">
        <w:t xml:space="preserve"> действие </w:t>
      </w:r>
      <w:proofErr w:type="spellStart"/>
      <w:r w:rsidRPr="00FB2559">
        <w:t>смыслообразования</w:t>
      </w:r>
      <w:proofErr w:type="spellEnd"/>
      <w:r w:rsidRPr="00FB2559">
        <w:t>, направленное на установление смысла учебной деятельности для учащегося</w:t>
      </w:r>
      <w:proofErr w:type="gramEnd"/>
    </w:p>
    <w:p w:rsidR="00414F3F" w:rsidRPr="00FB2559" w:rsidRDefault="00414F3F" w:rsidP="00E66C04">
      <w:pPr>
        <w:spacing w:line="360" w:lineRule="auto"/>
        <w:contextualSpacing/>
      </w:pPr>
      <w:r w:rsidRPr="00FB2559">
        <w:rPr>
          <w:i/>
        </w:rPr>
        <w:t xml:space="preserve">Форма: </w:t>
      </w:r>
      <w:r w:rsidRPr="00FB2559">
        <w:t xml:space="preserve"> анкета.</w:t>
      </w:r>
    </w:p>
    <w:p w:rsidR="00414F3F" w:rsidRPr="00FB2559" w:rsidRDefault="00193A6D" w:rsidP="00E66C04">
      <w:pPr>
        <w:spacing w:line="360" w:lineRule="auto"/>
        <w:contextualSpacing/>
      </w:pPr>
      <w:r w:rsidRPr="00FB2559">
        <w:t>1.Тебе нравит</w:t>
      </w:r>
      <w:r w:rsidR="00414F3F" w:rsidRPr="00FB2559">
        <w:t>ся в школе?</w:t>
      </w:r>
    </w:p>
    <w:p w:rsidR="00414F3F" w:rsidRPr="00FB2559" w:rsidRDefault="00193A6D" w:rsidP="00E66C04">
      <w:pPr>
        <w:numPr>
          <w:ilvl w:val="0"/>
          <w:numId w:val="10"/>
        </w:numPr>
        <w:spacing w:line="360" w:lineRule="auto"/>
        <w:contextualSpacing/>
      </w:pPr>
      <w:r w:rsidRPr="00FB2559">
        <w:t>Нравит</w:t>
      </w:r>
      <w:r w:rsidR="00414F3F" w:rsidRPr="00FB2559">
        <w:t>ся</w:t>
      </w:r>
    </w:p>
    <w:p w:rsidR="00414F3F" w:rsidRPr="00FB2559" w:rsidRDefault="00193A6D" w:rsidP="00E66C04">
      <w:pPr>
        <w:numPr>
          <w:ilvl w:val="0"/>
          <w:numId w:val="10"/>
        </w:numPr>
        <w:spacing w:line="360" w:lineRule="auto"/>
        <w:contextualSpacing/>
      </w:pPr>
      <w:r w:rsidRPr="00FB2559">
        <w:t>Не очень нравит</w:t>
      </w:r>
      <w:r w:rsidR="00414F3F" w:rsidRPr="00FB2559">
        <w:t>ся</w:t>
      </w:r>
    </w:p>
    <w:p w:rsidR="00414F3F" w:rsidRPr="00FB2559" w:rsidRDefault="00193A6D" w:rsidP="00E66C04">
      <w:pPr>
        <w:numPr>
          <w:ilvl w:val="0"/>
          <w:numId w:val="10"/>
        </w:numPr>
        <w:spacing w:line="360" w:lineRule="auto"/>
        <w:contextualSpacing/>
      </w:pPr>
      <w:r w:rsidRPr="00FB2559">
        <w:t>Не нравит</w:t>
      </w:r>
      <w:r w:rsidR="00414F3F" w:rsidRPr="00FB2559">
        <w:t>ся</w:t>
      </w:r>
    </w:p>
    <w:p w:rsidR="00414F3F" w:rsidRPr="00FB2559" w:rsidRDefault="00414F3F" w:rsidP="00E66C04">
      <w:pPr>
        <w:pStyle w:val="a5"/>
        <w:spacing w:line="360" w:lineRule="auto"/>
        <w:contextualSpacing/>
      </w:pPr>
      <w:r w:rsidRPr="00FB2559">
        <w:t>2.Утром, когда ты просыпаешься, то всегда с радостью идешь в школу или тебе часто хочется остаться дома?</w:t>
      </w:r>
    </w:p>
    <w:p w:rsidR="00414F3F" w:rsidRPr="00FB2559" w:rsidRDefault="00414F3F" w:rsidP="00E66C04">
      <w:pPr>
        <w:numPr>
          <w:ilvl w:val="0"/>
          <w:numId w:val="11"/>
        </w:numPr>
        <w:spacing w:line="360" w:lineRule="auto"/>
        <w:contextualSpacing/>
      </w:pPr>
      <w:r w:rsidRPr="00FB2559">
        <w:t>Иду с радостью</w:t>
      </w:r>
    </w:p>
    <w:p w:rsidR="00414F3F" w:rsidRPr="00FB2559" w:rsidRDefault="00414F3F" w:rsidP="00E66C04">
      <w:pPr>
        <w:numPr>
          <w:ilvl w:val="0"/>
          <w:numId w:val="11"/>
        </w:numPr>
        <w:spacing w:line="360" w:lineRule="auto"/>
        <w:contextualSpacing/>
      </w:pPr>
      <w:r w:rsidRPr="00FB2559">
        <w:t>Бывает по-разному</w:t>
      </w:r>
    </w:p>
    <w:p w:rsidR="00414F3F" w:rsidRPr="00FB2559" w:rsidRDefault="00414F3F" w:rsidP="00E66C04">
      <w:pPr>
        <w:numPr>
          <w:ilvl w:val="0"/>
          <w:numId w:val="11"/>
        </w:numPr>
        <w:spacing w:line="360" w:lineRule="auto"/>
        <w:contextualSpacing/>
      </w:pPr>
      <w:r w:rsidRPr="00FB2559">
        <w:lastRenderedPageBreak/>
        <w:t>Чаще всего хочется остаться дома</w:t>
      </w:r>
    </w:p>
    <w:p w:rsidR="00414F3F" w:rsidRPr="00FB2559" w:rsidRDefault="00414F3F" w:rsidP="00E66C04">
      <w:pPr>
        <w:pStyle w:val="a5"/>
        <w:spacing w:line="360" w:lineRule="auto"/>
        <w:contextualSpacing/>
      </w:pPr>
      <w:r w:rsidRPr="00FB2559">
        <w:t>3.Если учитель сказал, что завтра в школу необязательно приходить всем ученикам и желающие могут остаться дома, ты пошел бы в школу или остался бы дома?</w:t>
      </w:r>
    </w:p>
    <w:p w:rsidR="00414F3F" w:rsidRPr="00FB2559" w:rsidRDefault="00414F3F" w:rsidP="00E66C04">
      <w:pPr>
        <w:numPr>
          <w:ilvl w:val="0"/>
          <w:numId w:val="11"/>
        </w:numPr>
        <w:spacing w:line="360" w:lineRule="auto"/>
        <w:contextualSpacing/>
      </w:pPr>
      <w:r w:rsidRPr="00FB2559">
        <w:t>Не знаю точно</w:t>
      </w:r>
    </w:p>
    <w:p w:rsidR="00414F3F" w:rsidRPr="00FB2559" w:rsidRDefault="00414F3F" w:rsidP="00E66C04">
      <w:pPr>
        <w:numPr>
          <w:ilvl w:val="0"/>
          <w:numId w:val="11"/>
        </w:numPr>
        <w:spacing w:line="360" w:lineRule="auto"/>
        <w:contextualSpacing/>
      </w:pPr>
      <w:r w:rsidRPr="00FB2559">
        <w:t>Остался бы дома</w:t>
      </w:r>
    </w:p>
    <w:p w:rsidR="00414F3F" w:rsidRPr="00FB2559" w:rsidRDefault="00414F3F" w:rsidP="00E66C04">
      <w:pPr>
        <w:numPr>
          <w:ilvl w:val="0"/>
          <w:numId w:val="11"/>
        </w:numPr>
        <w:spacing w:line="360" w:lineRule="auto"/>
        <w:contextualSpacing/>
      </w:pPr>
      <w:r w:rsidRPr="00FB2559">
        <w:t>Пошел бы в школу</w:t>
      </w:r>
    </w:p>
    <w:p w:rsidR="00414F3F" w:rsidRPr="00FB2559" w:rsidRDefault="00414F3F" w:rsidP="00E66C04">
      <w:pPr>
        <w:pStyle w:val="a5"/>
        <w:spacing w:line="360" w:lineRule="auto"/>
        <w:contextualSpacing/>
      </w:pPr>
      <w:r w:rsidRPr="00FB2559">
        <w:t>4.Ты доволен, когда у вас отменяют какие-либо уроки.</w:t>
      </w:r>
    </w:p>
    <w:p w:rsidR="00414F3F" w:rsidRPr="00FB2559" w:rsidRDefault="00414F3F" w:rsidP="00E66C04">
      <w:pPr>
        <w:numPr>
          <w:ilvl w:val="0"/>
          <w:numId w:val="11"/>
        </w:numPr>
        <w:spacing w:line="360" w:lineRule="auto"/>
        <w:contextualSpacing/>
      </w:pPr>
      <w:r w:rsidRPr="00FB2559">
        <w:t>Доволен</w:t>
      </w:r>
    </w:p>
    <w:p w:rsidR="00414F3F" w:rsidRPr="00FB2559" w:rsidRDefault="00414F3F" w:rsidP="00E66C04">
      <w:pPr>
        <w:numPr>
          <w:ilvl w:val="0"/>
          <w:numId w:val="11"/>
        </w:numPr>
        <w:spacing w:line="360" w:lineRule="auto"/>
        <w:contextualSpacing/>
      </w:pPr>
      <w:r w:rsidRPr="00FB2559">
        <w:t>Бывает по-разному</w:t>
      </w:r>
    </w:p>
    <w:p w:rsidR="00414F3F" w:rsidRPr="00FB2559" w:rsidRDefault="00414F3F" w:rsidP="00E66C04">
      <w:pPr>
        <w:numPr>
          <w:ilvl w:val="0"/>
          <w:numId w:val="11"/>
        </w:numPr>
        <w:spacing w:line="360" w:lineRule="auto"/>
        <w:contextualSpacing/>
      </w:pPr>
      <w:r w:rsidRPr="00FB2559">
        <w:t>Не доволен</w:t>
      </w:r>
    </w:p>
    <w:p w:rsidR="00414F3F" w:rsidRPr="00FB2559" w:rsidRDefault="00414F3F" w:rsidP="00E66C04">
      <w:pPr>
        <w:pStyle w:val="a5"/>
        <w:spacing w:line="360" w:lineRule="auto"/>
        <w:contextualSpacing/>
      </w:pPr>
      <w:r w:rsidRPr="00FB2559">
        <w:t>5.Ты хотел бы, чтобы тебе не задавали домашних заданий?</w:t>
      </w:r>
    </w:p>
    <w:p w:rsidR="00414F3F" w:rsidRPr="00FB2559" w:rsidRDefault="00414F3F" w:rsidP="00E66C04">
      <w:pPr>
        <w:numPr>
          <w:ilvl w:val="0"/>
          <w:numId w:val="12"/>
        </w:numPr>
        <w:spacing w:line="360" w:lineRule="auto"/>
        <w:contextualSpacing/>
      </w:pPr>
      <w:r w:rsidRPr="00FB2559">
        <w:t>Хотел бы</w:t>
      </w:r>
    </w:p>
    <w:p w:rsidR="00414F3F" w:rsidRPr="00FB2559" w:rsidRDefault="00414F3F" w:rsidP="00E66C04">
      <w:pPr>
        <w:numPr>
          <w:ilvl w:val="0"/>
          <w:numId w:val="12"/>
        </w:numPr>
        <w:spacing w:line="360" w:lineRule="auto"/>
        <w:contextualSpacing/>
      </w:pPr>
      <w:r w:rsidRPr="00FB2559">
        <w:t>Не хотел бы</w:t>
      </w:r>
    </w:p>
    <w:p w:rsidR="00414F3F" w:rsidRPr="00FB2559" w:rsidRDefault="00414F3F" w:rsidP="00E66C04">
      <w:pPr>
        <w:numPr>
          <w:ilvl w:val="0"/>
          <w:numId w:val="12"/>
        </w:numPr>
        <w:spacing w:line="360" w:lineRule="auto"/>
        <w:contextualSpacing/>
      </w:pPr>
      <w:r w:rsidRPr="00FB2559">
        <w:t>Не знаю точно</w:t>
      </w:r>
    </w:p>
    <w:p w:rsidR="00414F3F" w:rsidRPr="00FB2559" w:rsidRDefault="00414F3F" w:rsidP="00E66C04">
      <w:pPr>
        <w:pStyle w:val="a5"/>
        <w:spacing w:line="360" w:lineRule="auto"/>
        <w:contextualSpacing/>
      </w:pPr>
      <w:r w:rsidRPr="00FB2559">
        <w:t>6.Ты хотел бы, чтобы в школе не было уроков, но остались одни перемены?</w:t>
      </w:r>
    </w:p>
    <w:p w:rsidR="00414F3F" w:rsidRPr="00FB2559" w:rsidRDefault="00414F3F" w:rsidP="00E66C04">
      <w:pPr>
        <w:numPr>
          <w:ilvl w:val="0"/>
          <w:numId w:val="13"/>
        </w:numPr>
        <w:spacing w:line="360" w:lineRule="auto"/>
        <w:contextualSpacing/>
      </w:pPr>
      <w:r w:rsidRPr="00FB2559">
        <w:t>Хотел бы</w:t>
      </w:r>
    </w:p>
    <w:p w:rsidR="00414F3F" w:rsidRPr="00FB2559" w:rsidRDefault="00414F3F" w:rsidP="00E66C04">
      <w:pPr>
        <w:numPr>
          <w:ilvl w:val="0"/>
          <w:numId w:val="13"/>
        </w:numPr>
        <w:spacing w:line="360" w:lineRule="auto"/>
        <w:contextualSpacing/>
      </w:pPr>
      <w:r w:rsidRPr="00FB2559">
        <w:t>Не хотел бы</w:t>
      </w:r>
    </w:p>
    <w:p w:rsidR="00414F3F" w:rsidRPr="00FB2559" w:rsidRDefault="00414F3F" w:rsidP="00E66C04">
      <w:pPr>
        <w:numPr>
          <w:ilvl w:val="0"/>
          <w:numId w:val="13"/>
        </w:numPr>
        <w:spacing w:line="360" w:lineRule="auto"/>
        <w:contextualSpacing/>
      </w:pPr>
      <w:r w:rsidRPr="00FB2559">
        <w:t>Не знаю точно</w:t>
      </w:r>
    </w:p>
    <w:p w:rsidR="00B1749B" w:rsidRPr="00FB2559" w:rsidRDefault="00B1749B" w:rsidP="00E66C04">
      <w:pPr>
        <w:pStyle w:val="a5"/>
        <w:spacing w:line="360" w:lineRule="auto"/>
        <w:contextualSpacing/>
      </w:pPr>
      <w:r w:rsidRPr="00FB2559">
        <w:t>7.Часто ли ты рассказываешь своим родителям о школе?</w:t>
      </w:r>
    </w:p>
    <w:p w:rsidR="00B1749B" w:rsidRPr="00FB2559" w:rsidRDefault="00B1749B" w:rsidP="00E66C04">
      <w:pPr>
        <w:numPr>
          <w:ilvl w:val="0"/>
          <w:numId w:val="14"/>
        </w:numPr>
        <w:spacing w:line="360" w:lineRule="auto"/>
        <w:contextualSpacing/>
      </w:pPr>
      <w:r w:rsidRPr="00FB2559">
        <w:t>Часто</w:t>
      </w:r>
    </w:p>
    <w:p w:rsidR="00B1749B" w:rsidRPr="00FB2559" w:rsidRDefault="00B1749B" w:rsidP="00E66C04">
      <w:pPr>
        <w:numPr>
          <w:ilvl w:val="0"/>
          <w:numId w:val="14"/>
        </w:numPr>
        <w:spacing w:line="360" w:lineRule="auto"/>
        <w:contextualSpacing/>
      </w:pPr>
      <w:r w:rsidRPr="00FB2559">
        <w:t>Иногда</w:t>
      </w:r>
    </w:p>
    <w:p w:rsidR="00B1749B" w:rsidRPr="00FB2559" w:rsidRDefault="00B1749B" w:rsidP="00E66C04">
      <w:pPr>
        <w:numPr>
          <w:ilvl w:val="0"/>
          <w:numId w:val="14"/>
        </w:numPr>
        <w:spacing w:line="360" w:lineRule="auto"/>
        <w:contextualSpacing/>
      </w:pPr>
      <w:r w:rsidRPr="00FB2559">
        <w:t>Почти никогда не рассказываю</w:t>
      </w:r>
    </w:p>
    <w:p w:rsidR="00B1749B" w:rsidRPr="00FB2559" w:rsidRDefault="00B1749B" w:rsidP="00E66C04">
      <w:pPr>
        <w:pStyle w:val="a5"/>
        <w:spacing w:line="360" w:lineRule="auto"/>
        <w:contextualSpacing/>
      </w:pPr>
      <w:r w:rsidRPr="00FB2559">
        <w:t>8.Ты хотел бы, чтобы у тебя был менее строгий учитель?</w:t>
      </w:r>
    </w:p>
    <w:p w:rsidR="00B1749B" w:rsidRPr="00FB2559" w:rsidRDefault="00B1749B" w:rsidP="00E66C04">
      <w:pPr>
        <w:numPr>
          <w:ilvl w:val="0"/>
          <w:numId w:val="15"/>
        </w:numPr>
        <w:spacing w:line="360" w:lineRule="auto"/>
        <w:contextualSpacing/>
      </w:pPr>
      <w:r w:rsidRPr="00FB2559">
        <w:t xml:space="preserve">Точно не знаю </w:t>
      </w:r>
    </w:p>
    <w:p w:rsidR="00B1749B" w:rsidRPr="00FB2559" w:rsidRDefault="00B1749B" w:rsidP="00E66C04">
      <w:pPr>
        <w:numPr>
          <w:ilvl w:val="0"/>
          <w:numId w:val="15"/>
        </w:numPr>
        <w:spacing w:line="360" w:lineRule="auto"/>
        <w:contextualSpacing/>
      </w:pPr>
      <w:r w:rsidRPr="00FB2559">
        <w:t xml:space="preserve">Не хотел бы </w:t>
      </w:r>
    </w:p>
    <w:p w:rsidR="00B1749B" w:rsidRPr="00FB2559" w:rsidRDefault="00B1749B" w:rsidP="00E66C04">
      <w:pPr>
        <w:numPr>
          <w:ilvl w:val="0"/>
          <w:numId w:val="15"/>
        </w:numPr>
        <w:spacing w:line="360" w:lineRule="auto"/>
        <w:contextualSpacing/>
      </w:pPr>
      <w:r w:rsidRPr="00FB2559">
        <w:t>Хотел бы</w:t>
      </w:r>
    </w:p>
    <w:p w:rsidR="00B1749B" w:rsidRPr="00FB2559" w:rsidRDefault="00B1749B" w:rsidP="00E66C04">
      <w:pPr>
        <w:pStyle w:val="a5"/>
        <w:spacing w:line="360" w:lineRule="auto"/>
        <w:contextualSpacing/>
      </w:pPr>
      <w:r w:rsidRPr="00FB2559">
        <w:t>9.Много ли у тебя друзей в классе?</w:t>
      </w:r>
    </w:p>
    <w:p w:rsidR="00B1749B" w:rsidRPr="00FB2559" w:rsidRDefault="00B1749B" w:rsidP="00E66C04">
      <w:pPr>
        <w:numPr>
          <w:ilvl w:val="0"/>
          <w:numId w:val="16"/>
        </w:numPr>
        <w:spacing w:line="360" w:lineRule="auto"/>
        <w:contextualSpacing/>
      </w:pPr>
      <w:r w:rsidRPr="00FB2559">
        <w:t>Не очень много</w:t>
      </w:r>
    </w:p>
    <w:p w:rsidR="00B1749B" w:rsidRPr="00FB2559" w:rsidRDefault="00B1749B" w:rsidP="00E66C04">
      <w:pPr>
        <w:numPr>
          <w:ilvl w:val="0"/>
          <w:numId w:val="16"/>
        </w:numPr>
        <w:spacing w:line="360" w:lineRule="auto"/>
        <w:contextualSpacing/>
      </w:pPr>
      <w:r w:rsidRPr="00FB2559">
        <w:t>Много</w:t>
      </w:r>
    </w:p>
    <w:p w:rsidR="00B1749B" w:rsidRPr="00FB2559" w:rsidRDefault="00B1749B" w:rsidP="00E66C04">
      <w:pPr>
        <w:numPr>
          <w:ilvl w:val="0"/>
          <w:numId w:val="16"/>
        </w:numPr>
        <w:spacing w:line="360" w:lineRule="auto"/>
        <w:contextualSpacing/>
      </w:pPr>
      <w:r w:rsidRPr="00FB2559">
        <w:t>Почти нет</w:t>
      </w:r>
    </w:p>
    <w:p w:rsidR="00B1749B" w:rsidRPr="00FB2559" w:rsidRDefault="00B1749B" w:rsidP="00E66C04">
      <w:pPr>
        <w:pStyle w:val="a5"/>
        <w:spacing w:line="360" w:lineRule="auto"/>
        <w:contextualSpacing/>
      </w:pPr>
      <w:r w:rsidRPr="00FB2559">
        <w:t>10.Тебе нравятся твои одноклассники?</w:t>
      </w:r>
    </w:p>
    <w:p w:rsidR="00B1749B" w:rsidRPr="00FB2559" w:rsidRDefault="00B1749B" w:rsidP="00E66C04">
      <w:pPr>
        <w:numPr>
          <w:ilvl w:val="0"/>
          <w:numId w:val="17"/>
        </w:numPr>
        <w:spacing w:line="360" w:lineRule="auto"/>
        <w:contextualSpacing/>
      </w:pPr>
      <w:r w:rsidRPr="00FB2559">
        <w:lastRenderedPageBreak/>
        <w:t>Нравятся</w:t>
      </w:r>
    </w:p>
    <w:p w:rsidR="00B1749B" w:rsidRPr="00FB2559" w:rsidRDefault="00B1749B" w:rsidP="00E66C04">
      <w:pPr>
        <w:numPr>
          <w:ilvl w:val="0"/>
          <w:numId w:val="17"/>
        </w:numPr>
        <w:spacing w:line="360" w:lineRule="auto"/>
        <w:contextualSpacing/>
      </w:pPr>
      <w:r w:rsidRPr="00FB2559">
        <w:t>Некоторые нравятся, а некоторые – не очень</w:t>
      </w:r>
    </w:p>
    <w:p w:rsidR="00B1749B" w:rsidRPr="00FB2559" w:rsidRDefault="00B1749B" w:rsidP="00E66C04">
      <w:pPr>
        <w:numPr>
          <w:ilvl w:val="0"/>
          <w:numId w:val="17"/>
        </w:numPr>
        <w:spacing w:line="360" w:lineRule="auto"/>
        <w:contextualSpacing/>
      </w:pPr>
      <w:r w:rsidRPr="00FB2559">
        <w:t>Большинство не нравится</w:t>
      </w:r>
    </w:p>
    <w:p w:rsidR="002576F3" w:rsidRPr="00FB2559" w:rsidRDefault="002576F3" w:rsidP="00E66C04">
      <w:pPr>
        <w:spacing w:line="360" w:lineRule="auto"/>
        <w:ind w:left="360"/>
        <w:contextualSpacing/>
        <w:jc w:val="center"/>
      </w:pPr>
      <w:r w:rsidRPr="00FB2559">
        <w:t>КЛЮЧ:</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2576F3" w:rsidRPr="00FB2559" w:rsidTr="00A64D62">
        <w:tc>
          <w:tcPr>
            <w:tcW w:w="2392" w:type="dxa"/>
            <w:vAlign w:val="center"/>
          </w:tcPr>
          <w:p w:rsidR="002576F3" w:rsidRPr="00FB2559" w:rsidRDefault="002576F3" w:rsidP="00A64D62">
            <w:pPr>
              <w:spacing w:line="360" w:lineRule="auto"/>
              <w:contextualSpacing/>
              <w:jc w:val="center"/>
              <w:rPr>
                <w:b/>
                <w:bCs/>
                <w:sz w:val="18"/>
                <w:szCs w:val="18"/>
              </w:rPr>
            </w:pPr>
            <w:r w:rsidRPr="00FB2559">
              <w:rPr>
                <w:b/>
                <w:bCs/>
                <w:sz w:val="18"/>
                <w:szCs w:val="18"/>
              </w:rPr>
              <w:t>№</w:t>
            </w:r>
            <w:r w:rsidR="00193A6D" w:rsidRPr="00FB2559">
              <w:rPr>
                <w:b/>
                <w:bCs/>
                <w:sz w:val="18"/>
                <w:szCs w:val="18"/>
              </w:rPr>
              <w:t xml:space="preserve"> </w:t>
            </w:r>
            <w:r w:rsidRPr="00FB2559">
              <w:rPr>
                <w:b/>
                <w:bCs/>
                <w:sz w:val="18"/>
                <w:szCs w:val="18"/>
              </w:rPr>
              <w:t>вопроса</w:t>
            </w:r>
          </w:p>
        </w:tc>
        <w:tc>
          <w:tcPr>
            <w:tcW w:w="2392" w:type="dxa"/>
            <w:vAlign w:val="center"/>
          </w:tcPr>
          <w:p w:rsidR="002576F3" w:rsidRPr="00FB2559" w:rsidRDefault="002576F3" w:rsidP="00A64D62">
            <w:pPr>
              <w:spacing w:line="360" w:lineRule="auto"/>
              <w:contextualSpacing/>
              <w:jc w:val="center"/>
              <w:rPr>
                <w:b/>
                <w:bCs/>
                <w:sz w:val="18"/>
                <w:szCs w:val="18"/>
              </w:rPr>
            </w:pPr>
            <w:r w:rsidRPr="00FB2559">
              <w:rPr>
                <w:b/>
                <w:bCs/>
                <w:sz w:val="18"/>
                <w:szCs w:val="18"/>
              </w:rPr>
              <w:t>Бал</w:t>
            </w:r>
            <w:r w:rsidR="00193A6D" w:rsidRPr="00FB2559">
              <w:rPr>
                <w:b/>
                <w:bCs/>
                <w:sz w:val="18"/>
                <w:szCs w:val="18"/>
              </w:rPr>
              <w:t>л</w:t>
            </w:r>
            <w:r w:rsidRPr="00FB2559">
              <w:rPr>
                <w:b/>
                <w:bCs/>
                <w:sz w:val="18"/>
                <w:szCs w:val="18"/>
              </w:rPr>
              <w:t xml:space="preserve"> за 1 ответ</w:t>
            </w:r>
          </w:p>
        </w:tc>
        <w:tc>
          <w:tcPr>
            <w:tcW w:w="2393" w:type="dxa"/>
            <w:vAlign w:val="center"/>
          </w:tcPr>
          <w:p w:rsidR="002576F3" w:rsidRPr="00FB2559" w:rsidRDefault="002576F3" w:rsidP="00A64D62">
            <w:pPr>
              <w:spacing w:line="360" w:lineRule="auto"/>
              <w:contextualSpacing/>
              <w:jc w:val="center"/>
              <w:rPr>
                <w:b/>
                <w:bCs/>
                <w:sz w:val="18"/>
                <w:szCs w:val="18"/>
              </w:rPr>
            </w:pPr>
            <w:r w:rsidRPr="00FB2559">
              <w:rPr>
                <w:b/>
                <w:bCs/>
                <w:sz w:val="18"/>
                <w:szCs w:val="18"/>
              </w:rPr>
              <w:t>Бал</w:t>
            </w:r>
            <w:r w:rsidR="00193A6D" w:rsidRPr="00FB2559">
              <w:rPr>
                <w:b/>
                <w:bCs/>
                <w:sz w:val="18"/>
                <w:szCs w:val="18"/>
              </w:rPr>
              <w:t>л</w:t>
            </w:r>
            <w:r w:rsidRPr="00FB2559">
              <w:rPr>
                <w:b/>
                <w:bCs/>
                <w:sz w:val="18"/>
                <w:szCs w:val="18"/>
              </w:rPr>
              <w:t xml:space="preserve"> за 2 ответ</w:t>
            </w:r>
          </w:p>
        </w:tc>
        <w:tc>
          <w:tcPr>
            <w:tcW w:w="2393" w:type="dxa"/>
            <w:vAlign w:val="center"/>
          </w:tcPr>
          <w:p w:rsidR="002576F3" w:rsidRPr="00FB2559" w:rsidRDefault="002576F3" w:rsidP="00A64D62">
            <w:pPr>
              <w:spacing w:line="360" w:lineRule="auto"/>
              <w:contextualSpacing/>
              <w:jc w:val="center"/>
              <w:rPr>
                <w:b/>
                <w:bCs/>
                <w:sz w:val="18"/>
                <w:szCs w:val="18"/>
              </w:rPr>
            </w:pPr>
            <w:r w:rsidRPr="00FB2559">
              <w:rPr>
                <w:b/>
                <w:bCs/>
                <w:sz w:val="18"/>
                <w:szCs w:val="18"/>
              </w:rPr>
              <w:t>Бал</w:t>
            </w:r>
            <w:r w:rsidR="00193A6D" w:rsidRPr="00FB2559">
              <w:rPr>
                <w:b/>
                <w:bCs/>
                <w:sz w:val="18"/>
                <w:szCs w:val="18"/>
              </w:rPr>
              <w:t>л</w:t>
            </w:r>
            <w:r w:rsidRPr="00FB2559">
              <w:rPr>
                <w:b/>
                <w:bCs/>
                <w:sz w:val="18"/>
                <w:szCs w:val="18"/>
              </w:rPr>
              <w:t xml:space="preserve"> за 3 ответ</w:t>
            </w:r>
          </w:p>
        </w:tc>
      </w:tr>
      <w:tr w:rsidR="002576F3" w:rsidRPr="00FB2559" w:rsidTr="00A64D62">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1</w:t>
            </w:r>
          </w:p>
        </w:tc>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1</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3</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0</w:t>
            </w:r>
          </w:p>
        </w:tc>
      </w:tr>
      <w:tr w:rsidR="002576F3" w:rsidRPr="00FB2559" w:rsidTr="00A64D62">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2</w:t>
            </w:r>
          </w:p>
        </w:tc>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0</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1</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3</w:t>
            </w:r>
          </w:p>
        </w:tc>
      </w:tr>
      <w:tr w:rsidR="002576F3" w:rsidRPr="00FB2559" w:rsidTr="00A64D62">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3</w:t>
            </w:r>
          </w:p>
        </w:tc>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1</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0</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3</w:t>
            </w:r>
          </w:p>
        </w:tc>
      </w:tr>
      <w:tr w:rsidR="002576F3" w:rsidRPr="00FB2559" w:rsidTr="00A64D62">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4</w:t>
            </w:r>
          </w:p>
        </w:tc>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3</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1</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0</w:t>
            </w:r>
          </w:p>
        </w:tc>
      </w:tr>
      <w:tr w:rsidR="002576F3" w:rsidRPr="00FB2559" w:rsidTr="00A64D62">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5</w:t>
            </w:r>
          </w:p>
        </w:tc>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0</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3</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1</w:t>
            </w:r>
          </w:p>
        </w:tc>
      </w:tr>
      <w:tr w:rsidR="002576F3" w:rsidRPr="00FB2559" w:rsidTr="00A64D62">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6</w:t>
            </w:r>
          </w:p>
        </w:tc>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1</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3</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0</w:t>
            </w:r>
          </w:p>
        </w:tc>
      </w:tr>
      <w:tr w:rsidR="002576F3" w:rsidRPr="00FB2559" w:rsidTr="00A64D62">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7</w:t>
            </w:r>
          </w:p>
        </w:tc>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3</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1</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0</w:t>
            </w:r>
          </w:p>
        </w:tc>
      </w:tr>
      <w:tr w:rsidR="002576F3" w:rsidRPr="00FB2559" w:rsidTr="00A64D62">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8</w:t>
            </w:r>
          </w:p>
        </w:tc>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1</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0</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3</w:t>
            </w:r>
          </w:p>
        </w:tc>
      </w:tr>
      <w:tr w:rsidR="002576F3" w:rsidRPr="00FB2559" w:rsidTr="00A64D62">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9</w:t>
            </w:r>
          </w:p>
        </w:tc>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1</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3</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0</w:t>
            </w:r>
          </w:p>
        </w:tc>
      </w:tr>
      <w:tr w:rsidR="002576F3" w:rsidRPr="00FB2559" w:rsidTr="00A64D62">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10</w:t>
            </w:r>
          </w:p>
        </w:tc>
        <w:tc>
          <w:tcPr>
            <w:tcW w:w="2392" w:type="dxa"/>
            <w:vAlign w:val="center"/>
          </w:tcPr>
          <w:p w:rsidR="002576F3" w:rsidRPr="00FB2559" w:rsidRDefault="002576F3" w:rsidP="00A64D62">
            <w:pPr>
              <w:spacing w:line="360" w:lineRule="auto"/>
              <w:contextualSpacing/>
              <w:jc w:val="center"/>
              <w:rPr>
                <w:sz w:val="20"/>
                <w:szCs w:val="20"/>
              </w:rPr>
            </w:pPr>
            <w:r w:rsidRPr="00FB2559">
              <w:rPr>
                <w:sz w:val="20"/>
                <w:szCs w:val="20"/>
              </w:rPr>
              <w:t>3</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1</w:t>
            </w:r>
          </w:p>
        </w:tc>
        <w:tc>
          <w:tcPr>
            <w:tcW w:w="2393" w:type="dxa"/>
            <w:vAlign w:val="center"/>
          </w:tcPr>
          <w:p w:rsidR="002576F3" w:rsidRPr="00FB2559" w:rsidRDefault="002576F3" w:rsidP="00A64D62">
            <w:pPr>
              <w:spacing w:line="360" w:lineRule="auto"/>
              <w:contextualSpacing/>
              <w:jc w:val="center"/>
              <w:rPr>
                <w:sz w:val="20"/>
                <w:szCs w:val="20"/>
              </w:rPr>
            </w:pPr>
            <w:r w:rsidRPr="00FB2559">
              <w:rPr>
                <w:sz w:val="20"/>
                <w:szCs w:val="20"/>
              </w:rPr>
              <w:t>0</w:t>
            </w:r>
          </w:p>
        </w:tc>
      </w:tr>
    </w:tbl>
    <w:p w:rsidR="002576F3" w:rsidRPr="00FB2559" w:rsidRDefault="002576F3" w:rsidP="00E66C04">
      <w:pPr>
        <w:spacing w:line="360" w:lineRule="auto"/>
        <w:ind w:left="360"/>
        <w:contextualSpacing/>
        <w:jc w:val="center"/>
      </w:pPr>
      <w:r w:rsidRPr="00FB2559">
        <w:t xml:space="preserve">Вариант расчетов по </w:t>
      </w:r>
      <w:proofErr w:type="spellStart"/>
      <w:r w:rsidRPr="00FB2559">
        <w:t>А.Ф.Ануфриеву</w:t>
      </w:r>
      <w:proofErr w:type="spellEnd"/>
      <w:r w:rsidRPr="00FB2559">
        <w:t>:</w:t>
      </w:r>
    </w:p>
    <w:p w:rsidR="002576F3" w:rsidRPr="00FB2559" w:rsidRDefault="002576F3" w:rsidP="00E66C04">
      <w:pPr>
        <w:spacing w:line="360" w:lineRule="auto"/>
        <w:ind w:left="360"/>
        <w:contextualSpacing/>
      </w:pPr>
      <w:r w:rsidRPr="00FB2559">
        <w:t>За первый ответ – 3 балла,</w:t>
      </w:r>
    </w:p>
    <w:p w:rsidR="002576F3" w:rsidRPr="00FB2559" w:rsidRDefault="002576F3" w:rsidP="00E66C04">
      <w:pPr>
        <w:spacing w:line="360" w:lineRule="auto"/>
        <w:ind w:left="360"/>
        <w:contextualSpacing/>
      </w:pPr>
      <w:r w:rsidRPr="00FB2559">
        <w:t>За второй ответ – 1 балл,</w:t>
      </w:r>
    </w:p>
    <w:p w:rsidR="002576F3" w:rsidRPr="00FB2559" w:rsidRDefault="002576F3" w:rsidP="00E66C04">
      <w:pPr>
        <w:spacing w:line="360" w:lineRule="auto"/>
        <w:ind w:left="360"/>
        <w:contextualSpacing/>
      </w:pPr>
      <w:r w:rsidRPr="00FB2559">
        <w:t>За третий ответ – 0 баллов.</w:t>
      </w:r>
    </w:p>
    <w:p w:rsidR="002576F3" w:rsidRPr="00FB2559" w:rsidRDefault="002576F3" w:rsidP="00E66C04">
      <w:pPr>
        <w:tabs>
          <w:tab w:val="left" w:pos="3060"/>
        </w:tabs>
        <w:spacing w:line="360" w:lineRule="auto"/>
        <w:ind w:left="360"/>
        <w:contextualSpacing/>
      </w:pPr>
      <w:r w:rsidRPr="00FB2559">
        <w:tab/>
      </w:r>
      <w:r w:rsidRPr="00FB2559">
        <w:rPr>
          <w:b/>
          <w:bCs/>
        </w:rPr>
        <w:t>5 основных уровней школьной мотивации</w:t>
      </w:r>
      <w:r w:rsidRPr="00FB2559">
        <w:t>.</w:t>
      </w:r>
    </w:p>
    <w:p w:rsidR="00B1749B" w:rsidRPr="00FB2559" w:rsidRDefault="002576F3" w:rsidP="00E66C04">
      <w:pPr>
        <w:numPr>
          <w:ilvl w:val="0"/>
          <w:numId w:val="18"/>
        </w:numPr>
        <w:ind w:left="714" w:hanging="357"/>
        <w:contextualSpacing/>
        <w:jc w:val="both"/>
      </w:pPr>
      <w:r w:rsidRPr="00FB2559">
        <w:rPr>
          <w:b/>
          <w:bCs/>
        </w:rPr>
        <w:t>25 – 30 баллов</w:t>
      </w:r>
      <w:r w:rsidRPr="00FB2559">
        <w:t xml:space="preserve"> (максимально высокий уровень) – высокий уровень школьной мотивации, учебной активности. </w:t>
      </w:r>
    </w:p>
    <w:p w:rsidR="002576F3" w:rsidRPr="00FB2559" w:rsidRDefault="00A64D62" w:rsidP="00A64D62">
      <w:pPr>
        <w:contextualSpacing/>
        <w:jc w:val="both"/>
      </w:pPr>
      <w:r w:rsidRPr="00FB2559">
        <w:t xml:space="preserve">     </w:t>
      </w:r>
      <w:r w:rsidR="002576F3" w:rsidRPr="00FB2559">
        <w:t>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B1749B" w:rsidRPr="00FB2559" w:rsidRDefault="00B1749B" w:rsidP="00E66C04">
      <w:pPr>
        <w:ind w:left="714"/>
        <w:contextualSpacing/>
        <w:jc w:val="both"/>
      </w:pPr>
    </w:p>
    <w:p w:rsidR="00F55453" w:rsidRPr="00FB2559" w:rsidRDefault="002576F3" w:rsidP="00E66C04">
      <w:pPr>
        <w:pStyle w:val="a5"/>
        <w:keepNext/>
        <w:numPr>
          <w:ilvl w:val="0"/>
          <w:numId w:val="18"/>
        </w:numPr>
        <w:tabs>
          <w:tab w:val="right" w:pos="9354"/>
        </w:tabs>
        <w:contextualSpacing/>
        <w:jc w:val="both"/>
      </w:pPr>
      <w:r w:rsidRPr="00FB2559">
        <w:rPr>
          <w:b/>
        </w:rPr>
        <w:t>20 – 24 балла</w:t>
      </w:r>
      <w:r w:rsidR="00F55453" w:rsidRPr="00FB2559">
        <w:t xml:space="preserve"> – хорошая школьная мотивация.</w:t>
      </w:r>
    </w:p>
    <w:p w:rsidR="00F55453" w:rsidRPr="00FB2559" w:rsidRDefault="00F55453" w:rsidP="00E66C04">
      <w:pPr>
        <w:pStyle w:val="a5"/>
        <w:keepNext/>
        <w:tabs>
          <w:tab w:val="right" w:pos="9354"/>
        </w:tabs>
        <w:contextualSpacing/>
        <w:jc w:val="both"/>
      </w:pPr>
      <w:r w:rsidRPr="00FB2559">
        <w:t xml:space="preserve">        Подобные показатели имеют большинство учащихся начальных классов, успешно  справляющихся с учебной деятельностью. Такой уровень мотивации является средней         нормой.</w:t>
      </w:r>
    </w:p>
    <w:p w:rsidR="00B1749B" w:rsidRPr="00FB2559" w:rsidRDefault="00B1749B" w:rsidP="00E66C04">
      <w:pPr>
        <w:pStyle w:val="a5"/>
        <w:keepNext/>
        <w:tabs>
          <w:tab w:val="right" w:pos="9354"/>
        </w:tabs>
        <w:contextualSpacing/>
        <w:jc w:val="both"/>
      </w:pPr>
    </w:p>
    <w:p w:rsidR="00B1749B" w:rsidRPr="00FB2559" w:rsidRDefault="002576F3" w:rsidP="00E66C04">
      <w:pPr>
        <w:pStyle w:val="a5"/>
        <w:numPr>
          <w:ilvl w:val="0"/>
          <w:numId w:val="18"/>
        </w:numPr>
        <w:spacing w:after="0"/>
        <w:ind w:left="714" w:hanging="357"/>
        <w:contextualSpacing/>
        <w:jc w:val="both"/>
      </w:pPr>
      <w:r w:rsidRPr="00FB2559">
        <w:rPr>
          <w:b/>
        </w:rPr>
        <w:t>15 – 19 баллов</w:t>
      </w:r>
      <w:r w:rsidRPr="00FB2559">
        <w:t xml:space="preserve"> – положительное отношение к школе, но школа привлекает больше </w:t>
      </w:r>
      <w:proofErr w:type="spellStart"/>
      <w:r w:rsidRPr="00FB2559">
        <w:t>внеучебными</w:t>
      </w:r>
      <w:proofErr w:type="spellEnd"/>
      <w:r w:rsidRPr="00FB2559">
        <w:t xml:space="preserve"> сторонами. </w:t>
      </w:r>
    </w:p>
    <w:p w:rsidR="002576F3" w:rsidRPr="00FB2559" w:rsidRDefault="00B1749B" w:rsidP="00E66C04">
      <w:pPr>
        <w:pStyle w:val="a5"/>
        <w:spacing w:after="0"/>
        <w:contextualSpacing/>
        <w:jc w:val="both"/>
      </w:pPr>
      <w:r w:rsidRPr="00FB2559">
        <w:t xml:space="preserve">     </w:t>
      </w:r>
      <w:r w:rsidR="002576F3" w:rsidRPr="00FB2559">
        <w:t>Такие дети достаточно благополучно чувствуют себя в школе, однако чаще ходят в школу, чтобы общаться с друзьями, с учителем. Им  нравиться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p>
    <w:p w:rsidR="00B1749B" w:rsidRPr="00FB2559" w:rsidRDefault="00B1749B" w:rsidP="00E66C04">
      <w:pPr>
        <w:pStyle w:val="a5"/>
        <w:spacing w:after="0"/>
        <w:ind w:left="714"/>
        <w:contextualSpacing/>
        <w:jc w:val="both"/>
      </w:pPr>
    </w:p>
    <w:p w:rsidR="00B1749B" w:rsidRPr="00FB2559" w:rsidRDefault="002576F3" w:rsidP="00E66C04">
      <w:pPr>
        <w:pStyle w:val="a5"/>
        <w:numPr>
          <w:ilvl w:val="0"/>
          <w:numId w:val="18"/>
        </w:numPr>
        <w:spacing w:after="0" w:line="360" w:lineRule="auto"/>
        <w:contextualSpacing/>
        <w:jc w:val="both"/>
      </w:pPr>
      <w:r w:rsidRPr="00FB2559">
        <w:rPr>
          <w:b/>
        </w:rPr>
        <w:t>10 – 14 баллов</w:t>
      </w:r>
      <w:r w:rsidRPr="00FB2559">
        <w:t xml:space="preserve"> – низкая школьная мотивация. </w:t>
      </w:r>
    </w:p>
    <w:p w:rsidR="002576F3" w:rsidRPr="00FB2559" w:rsidRDefault="00B1749B" w:rsidP="00E66C04">
      <w:pPr>
        <w:pStyle w:val="a5"/>
        <w:spacing w:after="0"/>
        <w:contextualSpacing/>
        <w:jc w:val="both"/>
      </w:pPr>
      <w:r w:rsidRPr="00FB2559">
        <w:rPr>
          <w:b/>
        </w:rPr>
        <w:t xml:space="preserve">     </w:t>
      </w:r>
      <w:r w:rsidR="002576F3" w:rsidRPr="00FB2559">
        <w:t>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B1749B" w:rsidRPr="00FB2559" w:rsidRDefault="00B1749B" w:rsidP="00E66C04">
      <w:pPr>
        <w:pStyle w:val="a5"/>
        <w:spacing w:after="0"/>
        <w:contextualSpacing/>
        <w:jc w:val="both"/>
      </w:pPr>
    </w:p>
    <w:p w:rsidR="00B1749B" w:rsidRPr="00FB2559" w:rsidRDefault="002576F3" w:rsidP="00E66C04">
      <w:pPr>
        <w:pStyle w:val="a5"/>
        <w:numPr>
          <w:ilvl w:val="0"/>
          <w:numId w:val="18"/>
        </w:numPr>
        <w:contextualSpacing/>
        <w:jc w:val="both"/>
      </w:pPr>
      <w:r w:rsidRPr="00FB2559">
        <w:rPr>
          <w:b/>
        </w:rPr>
        <w:t>Ниже 10 баллов</w:t>
      </w:r>
      <w:r w:rsidRPr="00FB2559">
        <w:t xml:space="preserve"> – негативное отношение к школе, </w:t>
      </w:r>
      <w:proofErr w:type="gramStart"/>
      <w:r w:rsidRPr="00FB2559">
        <w:t>школьная</w:t>
      </w:r>
      <w:proofErr w:type="gramEnd"/>
      <w:r w:rsidRPr="00FB2559">
        <w:t xml:space="preserve"> </w:t>
      </w:r>
      <w:proofErr w:type="spellStart"/>
      <w:r w:rsidRPr="00FB2559">
        <w:t>дезадаптация</w:t>
      </w:r>
      <w:proofErr w:type="spellEnd"/>
      <w:r w:rsidRPr="00FB2559">
        <w:t>.</w:t>
      </w:r>
    </w:p>
    <w:p w:rsidR="002576F3" w:rsidRPr="00FB2559" w:rsidRDefault="00B1749B" w:rsidP="00E66C04">
      <w:pPr>
        <w:pStyle w:val="a5"/>
        <w:contextualSpacing/>
        <w:jc w:val="both"/>
      </w:pPr>
      <w:r w:rsidRPr="00FB2559">
        <w:rPr>
          <w:b/>
        </w:rPr>
        <w:t xml:space="preserve">     </w:t>
      </w:r>
      <w:r w:rsidR="002576F3" w:rsidRPr="00FB2559">
        <w:t xml:space="preserve">Такие дети испытывают серьезные трудности в школе: они не справляются с               учебой, </w:t>
      </w:r>
      <w:proofErr w:type="gramStart"/>
      <w:r w:rsidR="002576F3" w:rsidRPr="00FB2559">
        <w:t>испытывают проблемы</w:t>
      </w:r>
      <w:proofErr w:type="gramEnd"/>
      <w:r w:rsidR="002576F3" w:rsidRPr="00FB2559">
        <w:t xml:space="preserve"> в общении с одноклассниками,     во  взаимоотношениях с учителем. Школа нередко воспринимается ими как враждебная   среда, пребывание которой для них невыносимо. Ученики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нервно</w:t>
      </w:r>
      <w:r w:rsidRPr="00FB2559">
        <w:t xml:space="preserve"> </w:t>
      </w:r>
      <w:r w:rsidR="002576F3" w:rsidRPr="00FB2559">
        <w:t>-   психического здоровья.</w:t>
      </w:r>
    </w:p>
    <w:p w:rsidR="002576F3" w:rsidRPr="00FB2559" w:rsidRDefault="002576F3" w:rsidP="00E66C04">
      <w:pPr>
        <w:autoSpaceDE w:val="0"/>
        <w:autoSpaceDN w:val="0"/>
        <w:adjustRightInd w:val="0"/>
        <w:contextualSpacing/>
        <w:jc w:val="both"/>
      </w:pPr>
    </w:p>
    <w:p w:rsidR="000B56D2" w:rsidRPr="00FB2559" w:rsidRDefault="000B56D2" w:rsidP="00E66C04">
      <w:pPr>
        <w:contextualSpacing/>
        <w:jc w:val="center"/>
        <w:rPr>
          <w:sz w:val="28"/>
          <w:szCs w:val="28"/>
        </w:rPr>
      </w:pPr>
      <w:r w:rsidRPr="00FB2559">
        <w:rPr>
          <w:b/>
          <w:sz w:val="28"/>
          <w:szCs w:val="28"/>
        </w:rPr>
        <w:t>Беседа о школе</w:t>
      </w:r>
    </w:p>
    <w:p w:rsidR="000B56D2" w:rsidRPr="00FB2559" w:rsidRDefault="000B56D2" w:rsidP="00E66C04">
      <w:pPr>
        <w:contextualSpacing/>
        <w:rPr>
          <w:b/>
          <w:sz w:val="28"/>
          <w:szCs w:val="28"/>
        </w:rPr>
      </w:pPr>
      <w:r w:rsidRPr="00FB2559">
        <w:rPr>
          <w:b/>
          <w:sz w:val="28"/>
          <w:szCs w:val="28"/>
        </w:rPr>
        <w:t xml:space="preserve">(модифицированная методика </w:t>
      </w:r>
      <w:proofErr w:type="spellStart"/>
      <w:r w:rsidRPr="00FB2559">
        <w:rPr>
          <w:b/>
          <w:sz w:val="28"/>
          <w:szCs w:val="28"/>
        </w:rPr>
        <w:t>Т.А.Нежновой</w:t>
      </w:r>
      <w:proofErr w:type="spellEnd"/>
      <w:r w:rsidRPr="00FB2559">
        <w:rPr>
          <w:b/>
          <w:sz w:val="28"/>
          <w:szCs w:val="28"/>
        </w:rPr>
        <w:t xml:space="preserve">, </w:t>
      </w:r>
      <w:proofErr w:type="spellStart"/>
      <w:r w:rsidRPr="00FB2559">
        <w:rPr>
          <w:b/>
          <w:sz w:val="28"/>
          <w:szCs w:val="28"/>
        </w:rPr>
        <w:t>А.Л.Венгера</w:t>
      </w:r>
      <w:proofErr w:type="spellEnd"/>
      <w:r w:rsidRPr="00FB2559">
        <w:rPr>
          <w:b/>
          <w:sz w:val="28"/>
          <w:szCs w:val="28"/>
        </w:rPr>
        <w:t xml:space="preserve">, </w:t>
      </w:r>
      <w:proofErr w:type="spellStart"/>
      <w:r w:rsidRPr="00FB2559">
        <w:rPr>
          <w:b/>
          <w:sz w:val="28"/>
          <w:szCs w:val="28"/>
        </w:rPr>
        <w:t>Д.Б.Эльконина</w:t>
      </w:r>
      <w:proofErr w:type="spellEnd"/>
      <w:r w:rsidRPr="00FB2559">
        <w:rPr>
          <w:b/>
          <w:sz w:val="28"/>
          <w:szCs w:val="28"/>
        </w:rPr>
        <w:t>)</w:t>
      </w:r>
    </w:p>
    <w:p w:rsidR="00066712" w:rsidRPr="00FB2559" w:rsidRDefault="00066712" w:rsidP="00E66C04">
      <w:pPr>
        <w:contextualSpacing/>
        <w:rPr>
          <w:b/>
          <w:i/>
          <w:sz w:val="28"/>
          <w:szCs w:val="28"/>
        </w:rPr>
      </w:pPr>
    </w:p>
    <w:p w:rsidR="000B56D2" w:rsidRPr="00FB2559" w:rsidRDefault="000B56D2" w:rsidP="00E66C04">
      <w:pPr>
        <w:contextualSpacing/>
      </w:pPr>
      <w:r w:rsidRPr="00FB2559">
        <w:rPr>
          <w:i/>
        </w:rPr>
        <w:t>Цель</w:t>
      </w:r>
      <w:r w:rsidRPr="00FB2559">
        <w:t xml:space="preserve">:  -  выявление </w:t>
      </w:r>
      <w:proofErr w:type="spellStart"/>
      <w:r w:rsidRPr="00FB2559">
        <w:t>сформированности</w:t>
      </w:r>
      <w:proofErr w:type="spellEnd"/>
      <w:r w:rsidRPr="00FB2559">
        <w:t xml:space="preserve"> внутренней позиции школьника</w:t>
      </w:r>
    </w:p>
    <w:p w:rsidR="000B56D2" w:rsidRPr="00FB2559" w:rsidRDefault="000B56D2" w:rsidP="00E66C04">
      <w:pPr>
        <w:contextualSpacing/>
      </w:pPr>
      <w:r w:rsidRPr="00FB2559">
        <w:tab/>
        <w:t>-  выявление мотивации учения</w:t>
      </w:r>
    </w:p>
    <w:p w:rsidR="000B56D2" w:rsidRPr="00FB2559" w:rsidRDefault="000B56D2" w:rsidP="00E66C04">
      <w:pPr>
        <w:contextualSpacing/>
      </w:pPr>
      <w:r w:rsidRPr="00FB2559">
        <w:rPr>
          <w:i/>
        </w:rPr>
        <w:t>Оцениваемые УУД</w:t>
      </w:r>
      <w:r w:rsidRPr="00FB2559">
        <w:t>: действия, направленные на  определение своего отношения к поступлению в школу и школьной действительности; действия, устанавливающие смысл учения.</w:t>
      </w:r>
    </w:p>
    <w:p w:rsidR="000B56D2" w:rsidRPr="00FB2559" w:rsidRDefault="000B56D2" w:rsidP="00E66C04">
      <w:pPr>
        <w:contextualSpacing/>
      </w:pPr>
      <w:r w:rsidRPr="00FB2559">
        <w:rPr>
          <w:i/>
        </w:rPr>
        <w:t>Возраст</w:t>
      </w:r>
      <w:r w:rsidRPr="00FB2559">
        <w:t xml:space="preserve">: ступень </w:t>
      </w:r>
      <w:proofErr w:type="spellStart"/>
      <w:r w:rsidRPr="00FB2559">
        <w:t>предшколы</w:t>
      </w:r>
      <w:proofErr w:type="spellEnd"/>
      <w:r w:rsidRPr="00FB2559">
        <w:t xml:space="preserve"> (6,5 – 7 лет) </w:t>
      </w:r>
    </w:p>
    <w:p w:rsidR="000B56D2" w:rsidRPr="00FB2559" w:rsidRDefault="000B56D2" w:rsidP="00E66C04">
      <w:pPr>
        <w:contextualSpacing/>
      </w:pPr>
      <w:r w:rsidRPr="00FB2559">
        <w:rPr>
          <w:i/>
        </w:rPr>
        <w:t>Форма (ситуация оценивания)</w:t>
      </w:r>
      <w:r w:rsidRPr="00FB2559">
        <w:t xml:space="preserve">: индивидуальная беседа с ребенком. </w:t>
      </w:r>
    </w:p>
    <w:p w:rsidR="000B56D2" w:rsidRPr="00FB2559" w:rsidRDefault="000B56D2" w:rsidP="00E66C04">
      <w:pPr>
        <w:contextualSpacing/>
      </w:pPr>
      <w:r w:rsidRPr="00FB2559">
        <w:rPr>
          <w:i/>
        </w:rPr>
        <w:t>Метод оценивания</w:t>
      </w:r>
      <w:r w:rsidRPr="00FB2559">
        <w:t>: беседа</w:t>
      </w:r>
    </w:p>
    <w:p w:rsidR="000B56D2" w:rsidRPr="00FB2559" w:rsidRDefault="000B56D2" w:rsidP="00E66C04">
      <w:pPr>
        <w:ind w:firstLine="708"/>
        <w:contextualSpacing/>
        <w:jc w:val="both"/>
        <w:rPr>
          <w:i/>
        </w:rPr>
      </w:pPr>
      <w:r w:rsidRPr="00FB2559">
        <w:rPr>
          <w:i/>
        </w:rPr>
        <w:t xml:space="preserve">Вопросы беседы: </w:t>
      </w:r>
    </w:p>
    <w:p w:rsidR="000B56D2" w:rsidRPr="00FB2559" w:rsidRDefault="000B56D2" w:rsidP="00E66C04">
      <w:pPr>
        <w:ind w:firstLine="708"/>
        <w:contextualSpacing/>
        <w:jc w:val="both"/>
      </w:pPr>
      <w:r w:rsidRPr="00FB2559">
        <w:t>1а. Ты хочешь пойти в школу?</w:t>
      </w:r>
      <w:r w:rsidRPr="00FB2559">
        <w:tab/>
        <w:t xml:space="preserve"> 1б. Тебе нравится в школе?</w:t>
      </w:r>
    </w:p>
    <w:p w:rsidR="000B56D2" w:rsidRPr="00FB2559" w:rsidRDefault="000B56D2" w:rsidP="00E66C04">
      <w:pPr>
        <w:ind w:firstLine="708"/>
        <w:contextualSpacing/>
        <w:jc w:val="both"/>
      </w:pPr>
      <w:r w:rsidRPr="00FB2559">
        <w:t>2. Что тебе в школе больше всего нравится, что для тебя самое интересное?</w:t>
      </w:r>
    </w:p>
    <w:p w:rsidR="000B56D2" w:rsidRPr="00FB2559" w:rsidRDefault="000B56D2" w:rsidP="00E66C04">
      <w:pPr>
        <w:ind w:firstLine="708"/>
        <w:contextualSpacing/>
        <w:jc w:val="both"/>
      </w:pPr>
      <w:r w:rsidRPr="00FB2559">
        <w:t xml:space="preserve">3.Представь себе, что, что мама тебе говорит – Хочешь, я договорюсь, чтобы ты пошел в школу  не сейчас, а позже, через год? Что ты ответишь маме?  </w:t>
      </w:r>
    </w:p>
    <w:p w:rsidR="000B56D2" w:rsidRPr="00FB2559" w:rsidRDefault="000B56D2" w:rsidP="00E66C04">
      <w:pPr>
        <w:ind w:firstLine="708"/>
        <w:contextualSpacing/>
        <w:jc w:val="both"/>
      </w:pPr>
      <w:r w:rsidRPr="00FB2559">
        <w:t>4. Представь себе, что ты встретил малыша из детского сада, который о школе еще ничего не знает. Он тебя спрашивает кто такой – «Хороший ученик»? Что ты ему ответишь?</w:t>
      </w:r>
    </w:p>
    <w:p w:rsidR="000B56D2" w:rsidRPr="00FB2559" w:rsidRDefault="000B56D2" w:rsidP="00E66C04">
      <w:pPr>
        <w:ind w:firstLine="708"/>
        <w:contextualSpacing/>
        <w:jc w:val="both"/>
      </w:pPr>
      <w:r w:rsidRPr="00FB2559">
        <w:t>5. Представь себе, что тебе предложили учиться так, чтобы не ты каждый день учился в школе, а чтобы ты дома занимался с мамой и только иногда ходил в школу? Ты согласишься?</w:t>
      </w:r>
    </w:p>
    <w:p w:rsidR="000B56D2" w:rsidRPr="00FB2559" w:rsidRDefault="000B56D2" w:rsidP="00E66C04">
      <w:pPr>
        <w:ind w:firstLine="708"/>
        <w:contextualSpacing/>
        <w:jc w:val="both"/>
      </w:pPr>
      <w:r w:rsidRPr="00FB2559">
        <w:t>6. Представь, что есть школа</w:t>
      </w:r>
      <w:proofErr w:type="gramStart"/>
      <w:r w:rsidRPr="00FB2559">
        <w:t xml:space="preserve"> А</w:t>
      </w:r>
      <w:proofErr w:type="gramEnd"/>
      <w:r w:rsidRPr="00FB2559">
        <w:t xml:space="preserve"> и школа Б. В школе А такое расписание уроков в 1 классе – каждый день чтение, математика, письмо и только иногда рисование, музыка, физкультура. В школе</w:t>
      </w:r>
      <w:proofErr w:type="gramStart"/>
      <w:r w:rsidRPr="00FB2559">
        <w:t xml:space="preserve"> Б</w:t>
      </w:r>
      <w:proofErr w:type="gramEnd"/>
      <w:r w:rsidRPr="00FB2559">
        <w:t xml:space="preserve"> другое расписание – там каждый день физкультура, музыка, рисование, труд и только иногда чтение, математика, русский язык. В какой школе ты хотел бы учиться?</w:t>
      </w:r>
    </w:p>
    <w:p w:rsidR="000B56D2" w:rsidRPr="00FB2559" w:rsidRDefault="000B56D2" w:rsidP="00E66C04">
      <w:pPr>
        <w:ind w:firstLine="708"/>
        <w:contextualSpacing/>
        <w:jc w:val="both"/>
      </w:pPr>
      <w:r w:rsidRPr="00FB2559">
        <w:t>7. Представь себе, что к вам домой приехал знакомый родителей. Вы с ним поздоровались, и он тебя спрашивает…. Отгадай, о чем он тебя спрашивает?</w:t>
      </w:r>
    </w:p>
    <w:p w:rsidR="000B56D2" w:rsidRPr="00FB2559" w:rsidRDefault="000B56D2" w:rsidP="00E66C04">
      <w:pPr>
        <w:ind w:firstLine="708"/>
        <w:contextualSpacing/>
        <w:jc w:val="both"/>
      </w:pPr>
      <w:r w:rsidRPr="00FB2559">
        <w:t>8. Представь, что  ты очень хорошо работал на уроке и учительница тебе говорит: «Саша,  (имя ребенка), ты сегодня очень старался, и я хочу тебя наградить за хорошее учение. Выбери сам, что ты хочешь – шоколадку, игрушку или тебе отметку поставить в журнал?»</w:t>
      </w:r>
    </w:p>
    <w:p w:rsidR="000B56D2" w:rsidRPr="00FB2559" w:rsidRDefault="000B56D2" w:rsidP="00E66C04">
      <w:pPr>
        <w:tabs>
          <w:tab w:val="left" w:pos="960"/>
        </w:tabs>
        <w:ind w:firstLine="720"/>
        <w:contextualSpacing/>
        <w:jc w:val="both"/>
        <w:rPr>
          <w:i/>
        </w:rPr>
      </w:pPr>
    </w:p>
    <w:p w:rsidR="000B56D2" w:rsidRPr="00FB2559" w:rsidRDefault="00F64E4B" w:rsidP="00E66C04">
      <w:pPr>
        <w:tabs>
          <w:tab w:val="left" w:pos="960"/>
        </w:tabs>
        <w:ind w:firstLine="720"/>
        <w:contextualSpacing/>
        <w:jc w:val="both"/>
      </w:pPr>
      <w:r w:rsidRPr="00FB2559">
        <w:rPr>
          <w:i/>
        </w:rPr>
        <w:t>Ключ</w:t>
      </w:r>
      <w:r w:rsidRPr="00FB2559">
        <w:t>. Все ответы кодируются буквой</w:t>
      </w:r>
      <w:proofErr w:type="gramStart"/>
      <w:r w:rsidRPr="00FB2559">
        <w:t xml:space="preserve"> А</w:t>
      </w:r>
      <w:proofErr w:type="gramEnd"/>
      <w:r w:rsidRPr="00FB2559">
        <w:t xml:space="preserve"> или Б. </w:t>
      </w:r>
    </w:p>
    <w:p w:rsidR="000B56D2" w:rsidRPr="00FB2559" w:rsidRDefault="000B56D2" w:rsidP="00E66C04">
      <w:pPr>
        <w:tabs>
          <w:tab w:val="left" w:pos="960"/>
        </w:tabs>
        <w:ind w:firstLine="720"/>
        <w:contextualSpacing/>
      </w:pPr>
      <w:r w:rsidRPr="00FB2559">
        <w:t>А – ба</w:t>
      </w:r>
      <w:proofErr w:type="gramStart"/>
      <w:r w:rsidRPr="00FB2559">
        <w:t>лл в сч</w:t>
      </w:r>
      <w:proofErr w:type="gramEnd"/>
      <w:r w:rsidRPr="00FB2559">
        <w:t xml:space="preserve">ет </w:t>
      </w:r>
      <w:proofErr w:type="spellStart"/>
      <w:r w:rsidRPr="00FB2559">
        <w:t>сформированности</w:t>
      </w:r>
      <w:proofErr w:type="spellEnd"/>
      <w:r w:rsidRPr="00FB2559">
        <w:t xml:space="preserve"> внутренней позиции школьника, </w:t>
      </w:r>
    </w:p>
    <w:p w:rsidR="000B56D2" w:rsidRPr="00FB2559" w:rsidRDefault="000B56D2" w:rsidP="00E66C04">
      <w:pPr>
        <w:tabs>
          <w:tab w:val="left" w:pos="960"/>
        </w:tabs>
        <w:ind w:firstLine="720"/>
        <w:contextualSpacing/>
      </w:pPr>
      <w:proofErr w:type="gramStart"/>
      <w:r w:rsidRPr="00FB2559">
        <w:t>Б</w:t>
      </w:r>
      <w:proofErr w:type="gramEnd"/>
      <w:r w:rsidRPr="00FB2559">
        <w:t xml:space="preserve"> – балл в счет </w:t>
      </w:r>
      <w:proofErr w:type="spellStart"/>
      <w:r w:rsidRPr="00FB2559">
        <w:t>несформированности</w:t>
      </w:r>
      <w:proofErr w:type="spellEnd"/>
      <w:r w:rsidRPr="00FB2559">
        <w:t xml:space="preserve"> внутренней позиции школьника и предпочтения дошкольного образа жизни.</w:t>
      </w:r>
    </w:p>
    <w:p w:rsidR="000B56D2" w:rsidRPr="00FB2559" w:rsidRDefault="00F64E4B" w:rsidP="00E66C04">
      <w:pPr>
        <w:numPr>
          <w:ilvl w:val="0"/>
          <w:numId w:val="51"/>
        </w:numPr>
        <w:tabs>
          <w:tab w:val="left" w:pos="960"/>
        </w:tabs>
        <w:ind w:left="0" w:firstLine="720"/>
        <w:contextualSpacing/>
        <w:jc w:val="both"/>
      </w:pPr>
      <w:r w:rsidRPr="00FB2559">
        <w:t>а</w:t>
      </w:r>
      <w:proofErr w:type="gramStart"/>
      <w:r w:rsidRPr="00FB2559">
        <w:t xml:space="preserve">  Д</w:t>
      </w:r>
      <w:proofErr w:type="gramEnd"/>
      <w:r w:rsidRPr="00FB2559">
        <w:t>а – А, не знаю, нет – Б.</w:t>
      </w:r>
    </w:p>
    <w:p w:rsidR="000B56D2" w:rsidRPr="00FB2559" w:rsidRDefault="000B56D2" w:rsidP="00E66C04">
      <w:pPr>
        <w:numPr>
          <w:ilvl w:val="0"/>
          <w:numId w:val="51"/>
        </w:numPr>
        <w:tabs>
          <w:tab w:val="left" w:pos="960"/>
        </w:tabs>
        <w:ind w:left="0" w:firstLine="720"/>
        <w:contextualSpacing/>
        <w:jc w:val="both"/>
      </w:pPr>
      <w:r w:rsidRPr="00FB2559">
        <w:t xml:space="preserve">А – называет школьные предметы, уроки;  </w:t>
      </w:r>
    </w:p>
    <w:p w:rsidR="000B56D2" w:rsidRPr="00FB2559" w:rsidRDefault="000B56D2" w:rsidP="00E66C04">
      <w:pPr>
        <w:tabs>
          <w:tab w:val="left" w:pos="960"/>
        </w:tabs>
        <w:ind w:firstLine="720"/>
        <w:contextualSpacing/>
      </w:pPr>
      <w:proofErr w:type="gramStart"/>
      <w:r w:rsidRPr="00FB2559">
        <w:t>Б</w:t>
      </w:r>
      <w:proofErr w:type="gramEnd"/>
      <w:r w:rsidRPr="00FB2559">
        <w:t xml:space="preserve"> – перемены игры, общение с друзьями, школьные атрибуты (ранец, форма и пр.)</w:t>
      </w:r>
    </w:p>
    <w:p w:rsidR="000B56D2" w:rsidRPr="00FB2559" w:rsidRDefault="000B56D2" w:rsidP="00E66C04">
      <w:pPr>
        <w:numPr>
          <w:ilvl w:val="0"/>
          <w:numId w:val="51"/>
        </w:numPr>
        <w:tabs>
          <w:tab w:val="left" w:pos="960"/>
        </w:tabs>
        <w:ind w:left="0" w:firstLine="720"/>
        <w:contextualSpacing/>
        <w:jc w:val="both"/>
      </w:pPr>
      <w:r w:rsidRPr="00FB2559">
        <w:t xml:space="preserve">А – нет, не хочу. </w:t>
      </w:r>
      <w:proofErr w:type="gramStart"/>
      <w:r w:rsidRPr="00FB2559">
        <w:t>Б</w:t>
      </w:r>
      <w:proofErr w:type="gramEnd"/>
      <w:r w:rsidRPr="00FB2559">
        <w:t xml:space="preserve"> – хочу или согласен не ходить временно (месяц, полгода)</w:t>
      </w:r>
    </w:p>
    <w:p w:rsidR="000B56D2" w:rsidRPr="00FB2559" w:rsidRDefault="000B56D2" w:rsidP="00E66C04">
      <w:pPr>
        <w:numPr>
          <w:ilvl w:val="0"/>
          <w:numId w:val="51"/>
        </w:numPr>
        <w:tabs>
          <w:tab w:val="left" w:pos="960"/>
        </w:tabs>
        <w:ind w:left="0" w:firstLine="720"/>
        <w:contextualSpacing/>
        <w:jc w:val="both"/>
      </w:pPr>
      <w:r w:rsidRPr="00FB2559">
        <w:t xml:space="preserve">А – указание на отметки, хорошее поведение, прилежание, старательность, заинтересованность в новых знаниях и умениях; </w:t>
      </w:r>
    </w:p>
    <w:p w:rsidR="000B56D2" w:rsidRPr="00FB2559" w:rsidRDefault="000B56D2" w:rsidP="00E66C04">
      <w:pPr>
        <w:tabs>
          <w:tab w:val="left" w:pos="960"/>
        </w:tabs>
        <w:ind w:firstLine="720"/>
        <w:contextualSpacing/>
      </w:pPr>
      <w:r w:rsidRPr="00FB2559">
        <w:lastRenderedPageBreak/>
        <w:t xml:space="preserve">    </w:t>
      </w:r>
      <w:proofErr w:type="gramStart"/>
      <w:r w:rsidRPr="00FB2559">
        <w:t>Б</w:t>
      </w:r>
      <w:proofErr w:type="gramEnd"/>
      <w:r w:rsidRPr="00FB2559">
        <w:t xml:space="preserve"> – нет ответа или неадекватное объяснение;</w:t>
      </w:r>
    </w:p>
    <w:p w:rsidR="000B56D2" w:rsidRPr="00FB2559" w:rsidRDefault="000B56D2" w:rsidP="00E66C04">
      <w:pPr>
        <w:numPr>
          <w:ilvl w:val="0"/>
          <w:numId w:val="51"/>
        </w:numPr>
        <w:tabs>
          <w:tab w:val="left" w:pos="960"/>
        </w:tabs>
        <w:ind w:left="0" w:firstLine="720"/>
        <w:contextualSpacing/>
        <w:jc w:val="both"/>
      </w:pPr>
      <w:r w:rsidRPr="00FB2559">
        <w:t xml:space="preserve">А – нет; </w:t>
      </w:r>
    </w:p>
    <w:p w:rsidR="000B56D2" w:rsidRPr="00FB2559" w:rsidRDefault="000B56D2" w:rsidP="00E66C04">
      <w:pPr>
        <w:tabs>
          <w:tab w:val="left" w:pos="960"/>
        </w:tabs>
        <w:ind w:firstLine="720"/>
        <w:contextualSpacing/>
      </w:pPr>
      <w:r w:rsidRPr="00FB2559">
        <w:t xml:space="preserve"> </w:t>
      </w:r>
      <w:proofErr w:type="gramStart"/>
      <w:r w:rsidRPr="00FB2559">
        <w:t>Б</w:t>
      </w:r>
      <w:proofErr w:type="gramEnd"/>
      <w:r w:rsidRPr="00FB2559">
        <w:t xml:space="preserve"> – согласие, при этом может оговаривать посещение школы (иногда)</w:t>
      </w:r>
    </w:p>
    <w:p w:rsidR="000B56D2" w:rsidRPr="00FB2559" w:rsidRDefault="000B56D2" w:rsidP="00E66C04">
      <w:pPr>
        <w:numPr>
          <w:ilvl w:val="0"/>
          <w:numId w:val="51"/>
        </w:numPr>
        <w:tabs>
          <w:tab w:val="left" w:pos="960"/>
        </w:tabs>
        <w:ind w:left="0" w:firstLine="720"/>
        <w:contextualSpacing/>
        <w:jc w:val="both"/>
      </w:pPr>
      <w:r w:rsidRPr="00FB2559">
        <w:t>А – школа</w:t>
      </w:r>
      <w:proofErr w:type="gramStart"/>
      <w:r w:rsidRPr="00FB2559">
        <w:t xml:space="preserve"> А</w:t>
      </w:r>
      <w:proofErr w:type="gramEnd"/>
      <w:r w:rsidRPr="00FB2559">
        <w:t>,  Б – школа Б</w:t>
      </w:r>
    </w:p>
    <w:p w:rsidR="000B56D2" w:rsidRPr="00FB2559" w:rsidRDefault="000B56D2" w:rsidP="00E66C04">
      <w:pPr>
        <w:numPr>
          <w:ilvl w:val="0"/>
          <w:numId w:val="51"/>
        </w:numPr>
        <w:tabs>
          <w:tab w:val="left" w:pos="960"/>
        </w:tabs>
        <w:ind w:left="0" w:firstLine="720"/>
        <w:contextualSpacing/>
        <w:jc w:val="both"/>
      </w:pPr>
      <w:r w:rsidRPr="00FB2559">
        <w:t xml:space="preserve">А – вопросы о школе (учишься ли в школе, когда пойдешь в школу, какие отметки, хочешь ли пойти в школу и пр.)  </w:t>
      </w:r>
    </w:p>
    <w:p w:rsidR="000B56D2" w:rsidRPr="00FB2559" w:rsidRDefault="000B56D2" w:rsidP="00E66C04">
      <w:pPr>
        <w:tabs>
          <w:tab w:val="left" w:pos="960"/>
        </w:tabs>
        <w:ind w:firstLine="720"/>
        <w:contextualSpacing/>
      </w:pPr>
      <w:proofErr w:type="gramStart"/>
      <w:r w:rsidRPr="00FB2559">
        <w:t>Б</w:t>
      </w:r>
      <w:proofErr w:type="gramEnd"/>
      <w:r w:rsidRPr="00FB2559">
        <w:t xml:space="preserve"> – вопросы, не связанные со школой. Если ребенок не связывает вопросы взрослого со школой,  например, говорит, что взрослый спросит его имя, то можно задать вопрос: </w:t>
      </w:r>
      <w:proofErr w:type="gramStart"/>
      <w:r w:rsidRPr="00FB2559">
        <w:t>«А еще о чем он тебя спросит?)</w:t>
      </w:r>
      <w:proofErr w:type="gramEnd"/>
    </w:p>
    <w:p w:rsidR="000B56D2" w:rsidRPr="00FB2559" w:rsidRDefault="000B56D2" w:rsidP="00E66C04">
      <w:pPr>
        <w:numPr>
          <w:ilvl w:val="0"/>
          <w:numId w:val="51"/>
        </w:numPr>
        <w:tabs>
          <w:tab w:val="left" w:pos="960"/>
        </w:tabs>
        <w:ind w:left="0" w:firstLine="720"/>
        <w:contextualSpacing/>
        <w:jc w:val="both"/>
      </w:pPr>
      <w:r w:rsidRPr="00FB2559">
        <w:t>А – выбор отметки, Б – выбор игрушки, шоколадки.</w:t>
      </w:r>
    </w:p>
    <w:p w:rsidR="000B56D2" w:rsidRPr="00FB2559" w:rsidRDefault="000B56D2" w:rsidP="00E66C04">
      <w:pPr>
        <w:tabs>
          <w:tab w:val="left" w:pos="960"/>
        </w:tabs>
        <w:ind w:firstLine="720"/>
        <w:contextualSpacing/>
        <w:rPr>
          <w:i/>
        </w:rPr>
      </w:pPr>
    </w:p>
    <w:p w:rsidR="000B56D2" w:rsidRPr="00FB2559" w:rsidRDefault="000B56D2" w:rsidP="00E66C04">
      <w:pPr>
        <w:tabs>
          <w:tab w:val="left" w:pos="960"/>
        </w:tabs>
        <w:ind w:firstLine="720"/>
        <w:contextualSpacing/>
      </w:pPr>
      <w:r w:rsidRPr="00FB2559">
        <w:rPr>
          <w:i/>
        </w:rPr>
        <w:t>Критерии</w:t>
      </w:r>
      <w:r w:rsidRPr="00FB2559">
        <w:t xml:space="preserve"> (показатели) </w:t>
      </w:r>
      <w:proofErr w:type="spellStart"/>
      <w:r w:rsidRPr="00FB2559">
        <w:t>сформированности</w:t>
      </w:r>
      <w:proofErr w:type="spellEnd"/>
      <w:r w:rsidRPr="00FB2559">
        <w:t xml:space="preserve"> внутренней позиции школьника:</w:t>
      </w:r>
    </w:p>
    <w:p w:rsidR="000B56D2" w:rsidRPr="00FB2559" w:rsidRDefault="000B56D2" w:rsidP="00E66C04">
      <w:pPr>
        <w:numPr>
          <w:ilvl w:val="0"/>
          <w:numId w:val="52"/>
        </w:numPr>
        <w:tabs>
          <w:tab w:val="left" w:pos="960"/>
        </w:tabs>
        <w:ind w:left="0" w:firstLine="284"/>
        <w:contextualSpacing/>
        <w:jc w:val="both"/>
      </w:pPr>
      <w:r w:rsidRPr="00FB2559">
        <w:rPr>
          <w:i/>
        </w:rPr>
        <w:t>положительное отношение к школе</w:t>
      </w:r>
      <w:r w:rsidRPr="00FB2559">
        <w:t>, чувство необходимости учения, т.е. в ситуации необязательного посещения школы продолжает стремиться к занятиям специфически школьного содержания;</w:t>
      </w:r>
    </w:p>
    <w:p w:rsidR="000B56D2" w:rsidRPr="00FB2559" w:rsidRDefault="000B56D2" w:rsidP="00E66C04">
      <w:pPr>
        <w:numPr>
          <w:ilvl w:val="0"/>
          <w:numId w:val="52"/>
        </w:numPr>
        <w:contextualSpacing/>
        <w:jc w:val="both"/>
      </w:pPr>
      <w:r w:rsidRPr="00FB2559">
        <w:t xml:space="preserve">проявление особого </w:t>
      </w:r>
      <w:r w:rsidRPr="00FB2559">
        <w:rPr>
          <w:i/>
        </w:rPr>
        <w:t>интереса к новому, собственно школьному содержанию</w:t>
      </w:r>
      <w:r w:rsidRPr="00FB2559">
        <w:t xml:space="preserve"> занятий, что проявляется  в предпочтении уроков «школьного» типа урокам «дошкольного» типа; </w:t>
      </w:r>
    </w:p>
    <w:p w:rsidR="000B56D2" w:rsidRPr="00FB2559" w:rsidRDefault="000B56D2" w:rsidP="00E66C04">
      <w:pPr>
        <w:numPr>
          <w:ilvl w:val="0"/>
          <w:numId w:val="52"/>
        </w:numPr>
        <w:contextualSpacing/>
        <w:jc w:val="both"/>
      </w:pPr>
      <w:r w:rsidRPr="00FB2559">
        <w:t>предпочтение классных коллективных занятий индивидуальным занятиям дома, предпочтение социального способа оценки своих знаний – отметки  дошкольным способам поощрения (сладости, подарки) (</w:t>
      </w:r>
      <w:proofErr w:type="spellStart"/>
      <w:r w:rsidRPr="00FB2559">
        <w:t>Д.Б.Эльконин</w:t>
      </w:r>
      <w:proofErr w:type="spellEnd"/>
      <w:r w:rsidRPr="00FB2559">
        <w:t xml:space="preserve">, </w:t>
      </w:r>
      <w:proofErr w:type="spellStart"/>
      <w:r w:rsidRPr="00FB2559">
        <w:t>А.Л.Венгер</w:t>
      </w:r>
      <w:proofErr w:type="spellEnd"/>
      <w:r w:rsidRPr="00FB2559">
        <w:t>, 1988).</w:t>
      </w:r>
    </w:p>
    <w:p w:rsidR="000B56D2" w:rsidRPr="00FB2559" w:rsidRDefault="000B56D2" w:rsidP="00E66C04">
      <w:pPr>
        <w:ind w:firstLine="720"/>
        <w:contextualSpacing/>
      </w:pPr>
      <w:r w:rsidRPr="00FB2559">
        <w:rPr>
          <w:i/>
        </w:rPr>
        <w:t xml:space="preserve">Уровни </w:t>
      </w:r>
      <w:proofErr w:type="spellStart"/>
      <w:r w:rsidRPr="00FB2559">
        <w:t>сформированности</w:t>
      </w:r>
      <w:proofErr w:type="spellEnd"/>
      <w:r w:rsidRPr="00FB2559">
        <w:t xml:space="preserve"> внутренней позиции школьника на 7-м году жизни:</w:t>
      </w:r>
    </w:p>
    <w:p w:rsidR="000B56D2" w:rsidRPr="00FB2559" w:rsidRDefault="000B56D2" w:rsidP="00E66C04">
      <w:pPr>
        <w:ind w:left="708"/>
        <w:contextualSpacing/>
      </w:pPr>
      <w:r w:rsidRPr="00FB2559">
        <w:t>0.   отрицательное отношение к школе и поступлению в школу.</w:t>
      </w:r>
    </w:p>
    <w:p w:rsidR="000B56D2" w:rsidRPr="00FB2559" w:rsidRDefault="000B56D2" w:rsidP="00E66C04">
      <w:pPr>
        <w:numPr>
          <w:ilvl w:val="0"/>
          <w:numId w:val="53"/>
        </w:numPr>
        <w:contextualSpacing/>
        <w:jc w:val="both"/>
      </w:pPr>
      <w:r w:rsidRPr="00FB2559">
        <w:t xml:space="preserve">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 жизни. </w:t>
      </w:r>
    </w:p>
    <w:p w:rsidR="000B56D2" w:rsidRPr="00FB2559" w:rsidRDefault="000B56D2" w:rsidP="00E66C04">
      <w:pPr>
        <w:numPr>
          <w:ilvl w:val="0"/>
          <w:numId w:val="53"/>
        </w:numPr>
        <w:contextualSpacing/>
        <w:jc w:val="both"/>
      </w:pPr>
      <w:r w:rsidRPr="00FB2559">
        <w:t>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0B56D2" w:rsidRPr="00FB2559" w:rsidRDefault="000B56D2" w:rsidP="00E66C04">
      <w:pPr>
        <w:numPr>
          <w:ilvl w:val="0"/>
          <w:numId w:val="53"/>
        </w:numPr>
        <w:contextualSpacing/>
        <w:jc w:val="both"/>
      </w:pPr>
      <w:r w:rsidRPr="00FB2559">
        <w:t>сочетание ориентации на социальные и собственно учебные аспекты школьной жизни.</w:t>
      </w:r>
    </w:p>
    <w:p w:rsidR="000B56D2" w:rsidRPr="00FB2559" w:rsidRDefault="000B56D2" w:rsidP="00E66C04">
      <w:pPr>
        <w:contextualSpacing/>
        <w:jc w:val="both"/>
      </w:pPr>
      <w:r w:rsidRPr="00FB2559">
        <w:t>0 уровень – обязательно вопрос 1, 3, 5 - Б,  в целом преобладание ответов типа Б.</w:t>
      </w:r>
    </w:p>
    <w:p w:rsidR="000B56D2" w:rsidRPr="00FB2559" w:rsidRDefault="000B56D2" w:rsidP="00E66C04">
      <w:pPr>
        <w:contextualSpacing/>
        <w:jc w:val="both"/>
      </w:pPr>
      <w:r w:rsidRPr="00FB2559">
        <w:t>1 уровень -  обязательно 1, 3, 5  - А,     2, 6, - Б. В целом равенство или преобладание ответов А.</w:t>
      </w:r>
    </w:p>
    <w:p w:rsidR="000B56D2" w:rsidRPr="00FB2559" w:rsidRDefault="000B56D2" w:rsidP="00E66C04">
      <w:pPr>
        <w:contextualSpacing/>
        <w:jc w:val="both"/>
      </w:pPr>
      <w:r w:rsidRPr="00FB2559">
        <w:t>2 уровень – 1, 3, 5, 8  – А; в ответах нет явного преобладания направленности на школьное содержание. Ответы</w:t>
      </w:r>
      <w:proofErr w:type="gramStart"/>
      <w:r w:rsidRPr="00FB2559">
        <w:t xml:space="preserve"> А</w:t>
      </w:r>
      <w:proofErr w:type="gramEnd"/>
      <w:r w:rsidRPr="00FB2559">
        <w:t xml:space="preserve"> преобладают.</w:t>
      </w:r>
    </w:p>
    <w:p w:rsidR="000B56D2" w:rsidRPr="00FB2559" w:rsidRDefault="000B56D2" w:rsidP="00E66C04">
      <w:pPr>
        <w:contextualSpacing/>
        <w:jc w:val="both"/>
      </w:pPr>
      <w:r w:rsidRPr="00FB2559">
        <w:t>3 уровень  – 1, 2, 3, 5, 6, 7, 8 – А.</w:t>
      </w:r>
    </w:p>
    <w:p w:rsidR="000B56D2" w:rsidRPr="00FB2559" w:rsidRDefault="000B56D2" w:rsidP="00E66C04">
      <w:pPr>
        <w:contextualSpacing/>
      </w:pPr>
    </w:p>
    <w:p w:rsidR="000B56D2" w:rsidRPr="00FB2559" w:rsidRDefault="000B56D2" w:rsidP="00E66C04">
      <w:pPr>
        <w:contextualSpacing/>
        <w:jc w:val="center"/>
        <w:rPr>
          <w:b/>
          <w:sz w:val="28"/>
          <w:szCs w:val="28"/>
        </w:rPr>
      </w:pPr>
      <w:r w:rsidRPr="00FB2559">
        <w:rPr>
          <w:b/>
          <w:sz w:val="28"/>
          <w:szCs w:val="28"/>
        </w:rPr>
        <w:t>Проба на познавательную инициативу</w:t>
      </w:r>
    </w:p>
    <w:p w:rsidR="007536A9" w:rsidRPr="00FB2559" w:rsidRDefault="007536A9" w:rsidP="00E66C04">
      <w:pPr>
        <w:contextualSpacing/>
        <w:jc w:val="center"/>
        <w:rPr>
          <w:sz w:val="28"/>
          <w:szCs w:val="28"/>
        </w:rPr>
      </w:pPr>
    </w:p>
    <w:p w:rsidR="000B56D2" w:rsidRPr="00FB2559" w:rsidRDefault="000B56D2" w:rsidP="00E66C04">
      <w:pPr>
        <w:contextualSpacing/>
        <w:jc w:val="both"/>
        <w:rPr>
          <w:i/>
        </w:rPr>
      </w:pPr>
      <w:r w:rsidRPr="00FB2559">
        <w:rPr>
          <w:i/>
        </w:rPr>
        <w:t xml:space="preserve">Цель: </w:t>
      </w:r>
      <w:r w:rsidRPr="00FB2559">
        <w:t xml:space="preserve">выявление </w:t>
      </w:r>
      <w:proofErr w:type="spellStart"/>
      <w:r w:rsidRPr="00FB2559">
        <w:t>сформированности</w:t>
      </w:r>
      <w:proofErr w:type="spellEnd"/>
      <w:r w:rsidRPr="00FB2559">
        <w:t xml:space="preserve"> познавательных интересов и инициативы.</w:t>
      </w:r>
    </w:p>
    <w:p w:rsidR="000B56D2" w:rsidRPr="00FB2559" w:rsidRDefault="000B56D2" w:rsidP="00E66C04">
      <w:pPr>
        <w:contextualSpacing/>
        <w:jc w:val="both"/>
        <w:rPr>
          <w:i/>
        </w:rPr>
      </w:pPr>
      <w:r w:rsidRPr="00FB2559">
        <w:rPr>
          <w:i/>
        </w:rPr>
        <w:t>Возраст:</w:t>
      </w:r>
      <w:r w:rsidRPr="00FB2559">
        <w:t xml:space="preserve"> дети 6,5 – 7 лет.</w:t>
      </w:r>
    </w:p>
    <w:p w:rsidR="000B56D2" w:rsidRPr="00FB2559" w:rsidRDefault="000B56D2" w:rsidP="00E66C04">
      <w:pPr>
        <w:contextualSpacing/>
        <w:jc w:val="both"/>
      </w:pPr>
      <w:r w:rsidRPr="00FB2559">
        <w:rPr>
          <w:i/>
        </w:rPr>
        <w:t>Форма</w:t>
      </w:r>
      <w:r w:rsidRPr="00FB2559">
        <w:t>: индивидуальная</w:t>
      </w:r>
    </w:p>
    <w:p w:rsidR="000B56D2" w:rsidRPr="00FB2559" w:rsidRDefault="000B56D2" w:rsidP="00E66C04">
      <w:pPr>
        <w:contextualSpacing/>
        <w:jc w:val="both"/>
      </w:pPr>
      <w:proofErr w:type="gramStart"/>
      <w:r w:rsidRPr="00FB2559">
        <w:rPr>
          <w:i/>
        </w:rPr>
        <w:t xml:space="preserve">Оцениваемые УУД – </w:t>
      </w:r>
      <w:r w:rsidRPr="00FB2559">
        <w:t xml:space="preserve">действие </w:t>
      </w:r>
      <w:proofErr w:type="spellStart"/>
      <w:r w:rsidRPr="00FB2559">
        <w:t>смыслообразования</w:t>
      </w:r>
      <w:proofErr w:type="spellEnd"/>
      <w:r w:rsidRPr="00FB2559">
        <w:t>, устанавливающее  значимость познават</w:t>
      </w:r>
      <w:r w:rsidR="00072399" w:rsidRPr="00FB2559">
        <w:t>ельной деятельности для ребенка</w:t>
      </w:r>
      <w:r w:rsidRPr="00FB2559">
        <w:t xml:space="preserve">; коммуникативное действие - умение задать вопрос.   </w:t>
      </w:r>
      <w:proofErr w:type="gramEnd"/>
    </w:p>
    <w:p w:rsidR="000B56D2" w:rsidRPr="00FB2559" w:rsidRDefault="000B56D2" w:rsidP="00E66C04">
      <w:pPr>
        <w:contextualSpacing/>
        <w:jc w:val="both"/>
      </w:pPr>
      <w:r w:rsidRPr="00FB2559">
        <w:rPr>
          <w:i/>
        </w:rPr>
        <w:t xml:space="preserve">Метод оценивания  - </w:t>
      </w:r>
      <w:r w:rsidRPr="00FB2559">
        <w:t>чтение незавершенной сказки.</w:t>
      </w:r>
    </w:p>
    <w:p w:rsidR="000B56D2" w:rsidRPr="00FB2559" w:rsidRDefault="000B56D2" w:rsidP="00E66C04">
      <w:pPr>
        <w:contextualSpacing/>
        <w:jc w:val="both"/>
        <w:rPr>
          <w:i/>
        </w:rPr>
      </w:pPr>
      <w:r w:rsidRPr="00FB2559">
        <w:rPr>
          <w:i/>
        </w:rPr>
        <w:t>Описание задания</w:t>
      </w:r>
    </w:p>
    <w:p w:rsidR="000B56D2" w:rsidRPr="00FB2559" w:rsidRDefault="000B56D2" w:rsidP="00E66C04">
      <w:pPr>
        <w:contextualSpacing/>
        <w:jc w:val="both"/>
      </w:pPr>
      <w:r w:rsidRPr="00FB2559">
        <w:t xml:space="preserve">Ребенку читают незнакомую ему сказку и на кульминационном моменте прекращают чтение. Психолог выдерживает паузу. Если ребенок молчит и не проявляет заинтересованности в </w:t>
      </w:r>
      <w:r w:rsidRPr="00FB2559">
        <w:lastRenderedPageBreak/>
        <w:t>продолжени</w:t>
      </w:r>
      <w:proofErr w:type="gramStart"/>
      <w:r w:rsidRPr="00FB2559">
        <w:t>и</w:t>
      </w:r>
      <w:proofErr w:type="gramEnd"/>
      <w:r w:rsidRPr="00FB2559">
        <w:t xml:space="preserve"> чтения сказки,  психолог задает ребенку  вопрос: «Ты хочешь у меня что-то спросить?»</w:t>
      </w:r>
    </w:p>
    <w:p w:rsidR="000B56D2" w:rsidRPr="00FB2559" w:rsidRDefault="000B56D2" w:rsidP="00E66C04">
      <w:pPr>
        <w:contextualSpacing/>
        <w:jc w:val="both"/>
        <w:rPr>
          <w:i/>
        </w:rPr>
      </w:pPr>
      <w:r w:rsidRPr="00FB2559">
        <w:rPr>
          <w:i/>
        </w:rPr>
        <w:t>Критерии оценивания:</w:t>
      </w:r>
    </w:p>
    <w:p w:rsidR="000B56D2" w:rsidRPr="00FB2559" w:rsidRDefault="000B56D2" w:rsidP="00A64D62">
      <w:pPr>
        <w:contextualSpacing/>
        <w:jc w:val="both"/>
      </w:pPr>
      <w:r w:rsidRPr="00FB2559">
        <w:t>- интерес к сказке и инициатива ребенка, направленная на то, чтобы взрослый продолжил чтение сказки;</w:t>
      </w:r>
    </w:p>
    <w:p w:rsidR="000B56D2" w:rsidRPr="00FB2559" w:rsidRDefault="000B56D2" w:rsidP="00A64D62">
      <w:pPr>
        <w:contextualSpacing/>
        <w:jc w:val="both"/>
      </w:pPr>
      <w:r w:rsidRPr="00FB2559">
        <w:t>- адекватность высказывания ребенка, направленного на то, чтобы инициировать взрослого продолжить чтение сказки.</w:t>
      </w:r>
    </w:p>
    <w:p w:rsidR="000B56D2" w:rsidRPr="00FB2559" w:rsidRDefault="000B56D2" w:rsidP="00A64D62">
      <w:pPr>
        <w:contextualSpacing/>
        <w:jc w:val="both"/>
        <w:rPr>
          <w:i/>
        </w:rPr>
      </w:pPr>
      <w:r w:rsidRPr="00FB2559">
        <w:rPr>
          <w:i/>
        </w:rPr>
        <w:t xml:space="preserve">Уровни развития </w:t>
      </w:r>
      <w:proofErr w:type="gramStart"/>
      <w:r w:rsidRPr="00FB2559">
        <w:rPr>
          <w:i/>
        </w:rPr>
        <w:t>познавательных</w:t>
      </w:r>
      <w:proofErr w:type="gramEnd"/>
      <w:r w:rsidRPr="00FB2559">
        <w:rPr>
          <w:i/>
        </w:rPr>
        <w:t xml:space="preserve"> интереса и  инициативы</w:t>
      </w:r>
    </w:p>
    <w:p w:rsidR="000B56D2" w:rsidRPr="00FB2559" w:rsidRDefault="000B56D2" w:rsidP="00A64D62">
      <w:pPr>
        <w:contextualSpacing/>
        <w:jc w:val="both"/>
      </w:pPr>
      <w:r w:rsidRPr="00FB2559">
        <w:rPr>
          <w:b/>
        </w:rPr>
        <w:t>1 низкий</w:t>
      </w:r>
      <w:r w:rsidRPr="00FB2559">
        <w:t xml:space="preserve">  –  ребенок интереса к чтению сказки не проявляет; вопросов не задает, </w:t>
      </w:r>
    </w:p>
    <w:p w:rsidR="000B56D2" w:rsidRPr="00FB2559" w:rsidRDefault="00F64E4B" w:rsidP="00A64D62">
      <w:pPr>
        <w:contextualSpacing/>
        <w:jc w:val="both"/>
      </w:pPr>
      <w:r w:rsidRPr="00FB2559">
        <w:rPr>
          <w:b/>
        </w:rPr>
        <w:t>2  средни</w:t>
      </w:r>
      <w:proofErr w:type="gramStart"/>
      <w:r w:rsidRPr="00FB2559">
        <w:rPr>
          <w:b/>
        </w:rPr>
        <w:t>й</w:t>
      </w:r>
      <w:r w:rsidRPr="00FB2559">
        <w:t>–</w:t>
      </w:r>
      <w:proofErr w:type="gramEnd"/>
      <w:r w:rsidRPr="00FB2559">
        <w:t xml:space="preserve">     ребенок проявляет интерес к сказке, сам инициативы не проявляет, после дополнительного вопроса психолога спрашивает, чем закончилась сказка; с интересом выслушивает развязку; </w:t>
      </w:r>
    </w:p>
    <w:p w:rsidR="000B56D2" w:rsidRPr="00FB2559" w:rsidRDefault="000B56D2" w:rsidP="00A64D62">
      <w:pPr>
        <w:contextualSpacing/>
        <w:jc w:val="both"/>
      </w:pPr>
      <w:r w:rsidRPr="00FB2559">
        <w:rPr>
          <w:b/>
        </w:rPr>
        <w:t>3 высокий</w:t>
      </w:r>
      <w:r w:rsidRPr="00FB2559">
        <w:t xml:space="preserve"> – ребенок проявляет выраженный интерес к сказке, сам задает вопросы, настаивает на том, чтобы взрослый дочитал сказку до конца.</w:t>
      </w:r>
    </w:p>
    <w:p w:rsidR="002576F3" w:rsidRPr="00FB2559" w:rsidRDefault="002576F3" w:rsidP="00A64D62">
      <w:pPr>
        <w:autoSpaceDE w:val="0"/>
        <w:autoSpaceDN w:val="0"/>
        <w:adjustRightInd w:val="0"/>
        <w:contextualSpacing/>
        <w:jc w:val="both"/>
        <w:rPr>
          <w:b/>
          <w:sz w:val="32"/>
          <w:szCs w:val="32"/>
        </w:rPr>
      </w:pPr>
    </w:p>
    <w:p w:rsidR="00B1749B" w:rsidRPr="00FB2559" w:rsidRDefault="002576F3" w:rsidP="00E66C04">
      <w:pPr>
        <w:autoSpaceDE w:val="0"/>
        <w:autoSpaceDN w:val="0"/>
        <w:adjustRightInd w:val="0"/>
        <w:contextualSpacing/>
        <w:jc w:val="center"/>
        <w:rPr>
          <w:b/>
          <w:sz w:val="28"/>
          <w:szCs w:val="28"/>
        </w:rPr>
      </w:pPr>
      <w:r w:rsidRPr="00FB2559">
        <w:rPr>
          <w:b/>
          <w:sz w:val="28"/>
          <w:szCs w:val="28"/>
        </w:rPr>
        <w:t>М</w:t>
      </w:r>
      <w:r w:rsidR="00B1749B" w:rsidRPr="00FB2559">
        <w:rPr>
          <w:b/>
          <w:sz w:val="28"/>
          <w:szCs w:val="28"/>
        </w:rPr>
        <w:t xml:space="preserve">етодика диагностики мотивации учения </w:t>
      </w:r>
    </w:p>
    <w:p w:rsidR="00B1749B" w:rsidRPr="00FB2559" w:rsidRDefault="00B1749B" w:rsidP="00E66C04">
      <w:pPr>
        <w:autoSpaceDE w:val="0"/>
        <w:autoSpaceDN w:val="0"/>
        <w:adjustRightInd w:val="0"/>
        <w:contextualSpacing/>
        <w:jc w:val="center"/>
        <w:rPr>
          <w:b/>
          <w:sz w:val="28"/>
          <w:szCs w:val="28"/>
        </w:rPr>
      </w:pPr>
      <w:r w:rsidRPr="00FB2559">
        <w:rPr>
          <w:b/>
          <w:sz w:val="28"/>
          <w:szCs w:val="28"/>
        </w:rPr>
        <w:t xml:space="preserve">и эмоционального отношения к учению  </w:t>
      </w:r>
    </w:p>
    <w:p w:rsidR="00B1749B" w:rsidRPr="00FB2559" w:rsidRDefault="00B1749B" w:rsidP="00E66C04">
      <w:pPr>
        <w:autoSpaceDE w:val="0"/>
        <w:autoSpaceDN w:val="0"/>
        <w:adjustRightInd w:val="0"/>
        <w:contextualSpacing/>
        <w:jc w:val="center"/>
        <w:rPr>
          <w:b/>
          <w:sz w:val="28"/>
          <w:szCs w:val="28"/>
        </w:rPr>
      </w:pPr>
      <w:r w:rsidRPr="00FB2559">
        <w:rPr>
          <w:b/>
          <w:sz w:val="28"/>
          <w:szCs w:val="28"/>
        </w:rPr>
        <w:t>(модификация А.Д. Андреева)</w:t>
      </w:r>
    </w:p>
    <w:p w:rsidR="00066712" w:rsidRPr="00FB2559" w:rsidRDefault="00066712" w:rsidP="00E66C04">
      <w:pPr>
        <w:autoSpaceDE w:val="0"/>
        <w:autoSpaceDN w:val="0"/>
        <w:adjustRightInd w:val="0"/>
        <w:contextualSpacing/>
        <w:jc w:val="center"/>
        <w:rPr>
          <w:b/>
          <w:sz w:val="28"/>
          <w:szCs w:val="28"/>
        </w:rPr>
      </w:pPr>
    </w:p>
    <w:p w:rsidR="002576F3" w:rsidRPr="00FB2559" w:rsidRDefault="002576F3" w:rsidP="00E66C04">
      <w:pPr>
        <w:autoSpaceDE w:val="0"/>
        <w:autoSpaceDN w:val="0"/>
        <w:adjustRightInd w:val="0"/>
        <w:contextualSpacing/>
        <w:jc w:val="both"/>
      </w:pPr>
      <w:r w:rsidRPr="00FB2559">
        <w:rPr>
          <w:i/>
        </w:rPr>
        <w:t>Цель:</w:t>
      </w:r>
      <w:r w:rsidRPr="00FB2559">
        <w:t xml:space="preserve"> диагностика познавательной активности, мотивации достижения, тревожности, гнева.</w:t>
      </w:r>
    </w:p>
    <w:p w:rsidR="002576F3" w:rsidRPr="00FB2559" w:rsidRDefault="002576F3" w:rsidP="00E66C04">
      <w:pPr>
        <w:autoSpaceDE w:val="0"/>
        <w:autoSpaceDN w:val="0"/>
        <w:adjustRightInd w:val="0"/>
        <w:contextualSpacing/>
        <w:jc w:val="both"/>
      </w:pPr>
      <w:r w:rsidRPr="00FB2559">
        <w:rPr>
          <w:i/>
        </w:rPr>
        <w:t>Возраст:</w:t>
      </w:r>
      <w:r w:rsidRPr="00FB2559">
        <w:t xml:space="preserve"> 9- 14 лет</w:t>
      </w:r>
    </w:p>
    <w:p w:rsidR="002576F3" w:rsidRPr="00FB2559" w:rsidRDefault="002576F3" w:rsidP="00E66C04">
      <w:pPr>
        <w:autoSpaceDE w:val="0"/>
        <w:autoSpaceDN w:val="0"/>
        <w:adjustRightInd w:val="0"/>
        <w:contextualSpacing/>
        <w:jc w:val="both"/>
      </w:pPr>
      <w:r w:rsidRPr="00FB2559">
        <w:rPr>
          <w:i/>
        </w:rPr>
        <w:t>Форма проведения:</w:t>
      </w:r>
      <w:r w:rsidRPr="00FB2559">
        <w:t xml:space="preserve"> фронтальный письменный опрос</w:t>
      </w:r>
    </w:p>
    <w:p w:rsidR="002576F3" w:rsidRPr="00FB2559" w:rsidRDefault="002576F3" w:rsidP="00E66C04">
      <w:pPr>
        <w:autoSpaceDE w:val="0"/>
        <w:autoSpaceDN w:val="0"/>
        <w:adjustRightInd w:val="0"/>
        <w:contextualSpacing/>
        <w:jc w:val="both"/>
      </w:pPr>
      <w:proofErr w:type="gramStart"/>
      <w:r w:rsidRPr="00FB2559">
        <w:rPr>
          <w:i/>
        </w:rPr>
        <w:t>Оцениваемое</w:t>
      </w:r>
      <w:proofErr w:type="gramEnd"/>
      <w:r w:rsidRPr="00FB2559">
        <w:rPr>
          <w:i/>
        </w:rPr>
        <w:t xml:space="preserve"> УУД:</w:t>
      </w:r>
      <w:r w:rsidRPr="00FB2559">
        <w:t xml:space="preserve">  личностное УУД, </w:t>
      </w:r>
      <w:proofErr w:type="spellStart"/>
      <w:r w:rsidRPr="00FB2559">
        <w:t>смыслообразование</w:t>
      </w:r>
      <w:proofErr w:type="spellEnd"/>
      <w:r w:rsidRPr="00FB2559">
        <w:t>, школьная мотивация.</w:t>
      </w:r>
    </w:p>
    <w:p w:rsidR="002576F3" w:rsidRPr="00FB2559" w:rsidRDefault="002576F3" w:rsidP="00E66C04">
      <w:pPr>
        <w:contextualSpacing/>
      </w:pPr>
    </w:p>
    <w:p w:rsidR="002576F3" w:rsidRPr="00FB2559" w:rsidRDefault="002576F3" w:rsidP="00E66C04">
      <w:pPr>
        <w:pStyle w:val="1"/>
        <w:contextualSpacing/>
        <w:rPr>
          <w:rFonts w:ascii="Times New Roman" w:hAnsi="Times New Roman" w:cs="Times New Roman"/>
          <w:sz w:val="28"/>
          <w:szCs w:val="28"/>
          <w:u w:val="single"/>
        </w:rPr>
      </w:pPr>
      <w:r w:rsidRPr="00FB2559">
        <w:rPr>
          <w:rFonts w:ascii="Times New Roman" w:hAnsi="Times New Roman" w:cs="Times New Roman"/>
          <w:b w:val="0"/>
          <w:sz w:val="28"/>
          <w:szCs w:val="28"/>
          <w:u w:val="single"/>
        </w:rPr>
        <w:t>Ф.И._______________</w:t>
      </w:r>
      <w:r w:rsidR="00B1749B" w:rsidRPr="00FB2559">
        <w:rPr>
          <w:rFonts w:ascii="Times New Roman" w:hAnsi="Times New Roman" w:cs="Times New Roman"/>
          <w:b w:val="0"/>
          <w:sz w:val="28"/>
          <w:szCs w:val="28"/>
          <w:u w:val="single"/>
        </w:rPr>
        <w:t>___________________</w:t>
      </w:r>
      <w:r w:rsidRPr="00FB2559">
        <w:rPr>
          <w:rFonts w:ascii="Times New Roman" w:hAnsi="Times New Roman" w:cs="Times New Roman"/>
          <w:b w:val="0"/>
          <w:sz w:val="28"/>
          <w:szCs w:val="28"/>
          <w:u w:val="single"/>
        </w:rPr>
        <w:t xml:space="preserve">_______________                </w:t>
      </w:r>
      <w:r w:rsidRPr="00FB2559">
        <w:rPr>
          <w:rFonts w:ascii="Times New Roman" w:hAnsi="Times New Roman" w:cs="Times New Roman"/>
          <w:sz w:val="28"/>
          <w:szCs w:val="28"/>
          <w:u w:val="single"/>
        </w:rPr>
        <w:t xml:space="preserve">   </w:t>
      </w:r>
    </w:p>
    <w:p w:rsidR="002576F3" w:rsidRPr="00FB2559" w:rsidRDefault="002576F3" w:rsidP="00E66C04">
      <w:pPr>
        <w:contextualSpacing/>
        <w:rPr>
          <w:b/>
        </w:rPr>
      </w:pPr>
      <w:r w:rsidRPr="00FB2559">
        <w:rPr>
          <w:b/>
        </w:rPr>
        <w:t xml:space="preserve"> Класс____________________Дата_____________________________________           </w:t>
      </w:r>
    </w:p>
    <w:p w:rsidR="002576F3" w:rsidRPr="00FB2559" w:rsidRDefault="002576F3" w:rsidP="00E66C04">
      <w:pPr>
        <w:contextualSpacing/>
      </w:pPr>
    </w:p>
    <w:p w:rsidR="002576F3" w:rsidRPr="00FB2559" w:rsidRDefault="002576F3" w:rsidP="00E66C04">
      <w:pPr>
        <w:contextualSpacing/>
        <w:jc w:val="both"/>
      </w:pPr>
      <w:r w:rsidRPr="00FB2559">
        <w:rPr>
          <w:i/>
        </w:rPr>
        <w:t>Инструкция:</w:t>
      </w:r>
      <w:r w:rsidRPr="00FB2559">
        <w:t xml:space="preserve"> Прочтите внимательно каждое предложение и обведите одну из цифр, расположенных справа, в зависимости от того, какого ваши обычное состояние на уроках в школе, как вы обычно чувствуете себя там. Нет правильных или неправильных ответов. Не тратьте много времени на одно предложение, но старайтесь как можно точнее ответить, как вы обычно себя чувствуете.</w:t>
      </w: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276"/>
        <w:gridCol w:w="992"/>
        <w:gridCol w:w="992"/>
        <w:gridCol w:w="1134"/>
      </w:tblGrid>
      <w:tr w:rsidR="002576F3" w:rsidRPr="00FB2559" w:rsidTr="00193A6D">
        <w:tc>
          <w:tcPr>
            <w:tcW w:w="6379" w:type="dxa"/>
          </w:tcPr>
          <w:p w:rsidR="002576F3" w:rsidRPr="00FB2559" w:rsidRDefault="002576F3" w:rsidP="00E66C04">
            <w:pPr>
              <w:contextualSpacing/>
              <w:jc w:val="center"/>
              <w:rPr>
                <w:b/>
                <w:sz w:val="18"/>
                <w:szCs w:val="18"/>
              </w:rPr>
            </w:pPr>
          </w:p>
        </w:tc>
        <w:tc>
          <w:tcPr>
            <w:tcW w:w="1276" w:type="dxa"/>
          </w:tcPr>
          <w:p w:rsidR="002576F3" w:rsidRPr="00FB2559" w:rsidRDefault="002576F3" w:rsidP="00E66C04">
            <w:pPr>
              <w:contextualSpacing/>
              <w:jc w:val="center"/>
              <w:rPr>
                <w:b/>
                <w:sz w:val="18"/>
                <w:szCs w:val="18"/>
              </w:rPr>
            </w:pPr>
            <w:r w:rsidRPr="00FB2559">
              <w:rPr>
                <w:b/>
                <w:sz w:val="18"/>
                <w:szCs w:val="18"/>
              </w:rPr>
              <w:t>Почти никогда</w:t>
            </w:r>
          </w:p>
        </w:tc>
        <w:tc>
          <w:tcPr>
            <w:tcW w:w="992" w:type="dxa"/>
          </w:tcPr>
          <w:p w:rsidR="002576F3" w:rsidRPr="00FB2559" w:rsidRDefault="002576F3" w:rsidP="00E66C04">
            <w:pPr>
              <w:contextualSpacing/>
              <w:jc w:val="center"/>
              <w:rPr>
                <w:b/>
                <w:sz w:val="18"/>
                <w:szCs w:val="18"/>
              </w:rPr>
            </w:pPr>
            <w:r w:rsidRPr="00FB2559">
              <w:rPr>
                <w:b/>
                <w:sz w:val="18"/>
                <w:szCs w:val="18"/>
              </w:rPr>
              <w:t>Иногда</w:t>
            </w:r>
          </w:p>
        </w:tc>
        <w:tc>
          <w:tcPr>
            <w:tcW w:w="992" w:type="dxa"/>
          </w:tcPr>
          <w:p w:rsidR="002576F3" w:rsidRPr="00FB2559" w:rsidRDefault="002576F3" w:rsidP="00E66C04">
            <w:pPr>
              <w:contextualSpacing/>
              <w:jc w:val="center"/>
              <w:rPr>
                <w:b/>
                <w:sz w:val="18"/>
                <w:szCs w:val="18"/>
              </w:rPr>
            </w:pPr>
            <w:r w:rsidRPr="00FB2559">
              <w:rPr>
                <w:b/>
                <w:sz w:val="18"/>
                <w:szCs w:val="18"/>
              </w:rPr>
              <w:t>Часто</w:t>
            </w:r>
          </w:p>
        </w:tc>
        <w:tc>
          <w:tcPr>
            <w:tcW w:w="1134" w:type="dxa"/>
          </w:tcPr>
          <w:p w:rsidR="002576F3" w:rsidRPr="00FB2559" w:rsidRDefault="002576F3" w:rsidP="00E66C04">
            <w:pPr>
              <w:contextualSpacing/>
              <w:jc w:val="center"/>
              <w:rPr>
                <w:b/>
                <w:sz w:val="18"/>
                <w:szCs w:val="18"/>
              </w:rPr>
            </w:pPr>
            <w:r w:rsidRPr="00FB2559">
              <w:rPr>
                <w:b/>
                <w:sz w:val="18"/>
                <w:szCs w:val="18"/>
              </w:rPr>
              <w:t>Почти всегда</w:t>
            </w:r>
          </w:p>
        </w:tc>
      </w:tr>
      <w:tr w:rsidR="002576F3" w:rsidRPr="00FB2559" w:rsidTr="00193A6D">
        <w:tc>
          <w:tcPr>
            <w:tcW w:w="6379" w:type="dxa"/>
          </w:tcPr>
          <w:p w:rsidR="002576F3" w:rsidRPr="00FB2559" w:rsidRDefault="002576F3" w:rsidP="00E66C04">
            <w:pPr>
              <w:contextualSpacing/>
            </w:pPr>
            <w:r w:rsidRPr="00FB2559">
              <w:t>1. Я спокоен.</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tabs>
                <w:tab w:val="left" w:pos="4111"/>
              </w:tabs>
              <w:contextualSpacing/>
            </w:pPr>
            <w:r w:rsidRPr="00FB2559">
              <w:t>2. Мне хочется понять, узнать, докопаться до сути.</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193A6D" w:rsidP="00E66C04">
            <w:pPr>
              <w:contextualSpacing/>
            </w:pPr>
            <w:r w:rsidRPr="00FB2559">
              <w:t>3. Я разъя</w:t>
            </w:r>
            <w:r w:rsidR="002576F3" w:rsidRPr="00FB2559">
              <w:t>рен.</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4. Я падаю духом, сталкиваясь с трудностями в учебе.</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5. Я напряжен.</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6. Я испытываю любопытство.</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7. Мне хочется стукнуть кулаком по столу.</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8. Я стараюсь получать только хорошие и отличные отметки.</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9. Я раскован.</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10. Мне интересно.</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11. Я рассержен.</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12. Я прилагаю все силы, чтобы добиться успехов в учебе.</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13. Меня волнуют возможные неудачи.</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14. Мне кажется, что урок никогда не кончится.</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lastRenderedPageBreak/>
              <w:t>15. Мне хочется на кого-нибудь накричать.</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16. Я стараюсь все делать правильно.</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17. Я чувствую себя неудачником.</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18. Я чувствую себя исследователем.</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19. Мне хочется что-нибудь сломать.</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20. Я чувствую, что не справлюсь с заданием.</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21. Я взвинчен.</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22. Я энергичен.</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23. Я взбешен.</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24. Я горжусь своими школьными успехами.</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25. Я чувствую себя совершенно свободно.</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 xml:space="preserve">26. Я чувствую, что у меня хорошо работает голова. </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27. Я раздражен.</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28. Я решаю самые трудные задачи.</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29. Мне не хватает уверенности в себе.</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30. Мне скучно.</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31. Мне хочется что-нибудь сломать.</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32. Я стараюсь не получить двойку.</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33. Я уравновешен.</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34. Мне нравится думать, решать.</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35. Я чувствую себя обманутым.</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36. Я стремлюсь показать свои способности и ум.</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37. Я боюсь.</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38. Я чувствую уныние и тоску.</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39. Меня многое приводит в ярость.</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r w:rsidR="002576F3" w:rsidRPr="00FB2559" w:rsidTr="00193A6D">
        <w:tc>
          <w:tcPr>
            <w:tcW w:w="6379" w:type="dxa"/>
          </w:tcPr>
          <w:p w:rsidR="002576F3" w:rsidRPr="00FB2559" w:rsidRDefault="002576F3" w:rsidP="00E66C04">
            <w:pPr>
              <w:contextualSpacing/>
            </w:pPr>
            <w:r w:rsidRPr="00FB2559">
              <w:t xml:space="preserve">40. Я хочу быть среди </w:t>
            </w:r>
            <w:proofErr w:type="gramStart"/>
            <w:r w:rsidRPr="00FB2559">
              <w:t>лучших</w:t>
            </w:r>
            <w:proofErr w:type="gramEnd"/>
            <w:r w:rsidRPr="00FB2559">
              <w:t>.</w:t>
            </w:r>
          </w:p>
        </w:tc>
        <w:tc>
          <w:tcPr>
            <w:tcW w:w="1276" w:type="dxa"/>
            <w:vAlign w:val="center"/>
          </w:tcPr>
          <w:p w:rsidR="002576F3" w:rsidRPr="00FB2559" w:rsidRDefault="002576F3" w:rsidP="00E66C04">
            <w:pPr>
              <w:contextualSpacing/>
              <w:jc w:val="center"/>
              <w:rPr>
                <w:b/>
              </w:rPr>
            </w:pPr>
            <w:r w:rsidRPr="00FB2559">
              <w:rPr>
                <w:b/>
              </w:rPr>
              <w:t>1</w:t>
            </w:r>
          </w:p>
        </w:tc>
        <w:tc>
          <w:tcPr>
            <w:tcW w:w="992" w:type="dxa"/>
            <w:vAlign w:val="center"/>
          </w:tcPr>
          <w:p w:rsidR="002576F3" w:rsidRPr="00FB2559" w:rsidRDefault="002576F3" w:rsidP="00E66C04">
            <w:pPr>
              <w:contextualSpacing/>
              <w:jc w:val="center"/>
              <w:rPr>
                <w:b/>
              </w:rPr>
            </w:pPr>
            <w:r w:rsidRPr="00FB2559">
              <w:rPr>
                <w:b/>
              </w:rPr>
              <w:t>2</w:t>
            </w:r>
          </w:p>
        </w:tc>
        <w:tc>
          <w:tcPr>
            <w:tcW w:w="992" w:type="dxa"/>
            <w:vAlign w:val="center"/>
          </w:tcPr>
          <w:p w:rsidR="002576F3" w:rsidRPr="00FB2559" w:rsidRDefault="002576F3" w:rsidP="00E66C04">
            <w:pPr>
              <w:contextualSpacing/>
              <w:jc w:val="center"/>
              <w:rPr>
                <w:b/>
              </w:rPr>
            </w:pPr>
            <w:r w:rsidRPr="00FB2559">
              <w:rPr>
                <w:b/>
              </w:rPr>
              <w:t>3</w:t>
            </w:r>
          </w:p>
        </w:tc>
        <w:tc>
          <w:tcPr>
            <w:tcW w:w="1134" w:type="dxa"/>
            <w:vAlign w:val="center"/>
          </w:tcPr>
          <w:p w:rsidR="002576F3" w:rsidRPr="00FB2559" w:rsidRDefault="002576F3" w:rsidP="00E66C04">
            <w:pPr>
              <w:contextualSpacing/>
              <w:jc w:val="center"/>
              <w:rPr>
                <w:b/>
              </w:rPr>
            </w:pPr>
            <w:r w:rsidRPr="00FB2559">
              <w:rPr>
                <w:b/>
              </w:rPr>
              <w:t>4</w:t>
            </w:r>
          </w:p>
        </w:tc>
      </w:tr>
    </w:tbl>
    <w:p w:rsidR="002576F3" w:rsidRPr="00FB2559" w:rsidRDefault="002576F3" w:rsidP="00E66C04">
      <w:pPr>
        <w:contextualSpacing/>
      </w:pPr>
      <w:r w:rsidRPr="00FB2559">
        <w:rPr>
          <w:b/>
        </w:rPr>
        <w:t xml:space="preserve">   </w:t>
      </w:r>
      <w:r w:rsidRPr="00FB2559">
        <w:t xml:space="preserve">            </w:t>
      </w:r>
    </w:p>
    <w:p w:rsidR="002576F3" w:rsidRPr="00FB2559" w:rsidRDefault="002576F3" w:rsidP="00E66C04">
      <w:pPr>
        <w:contextualSpacing/>
        <w:jc w:val="center"/>
      </w:pPr>
      <w:r w:rsidRPr="00FB2559">
        <w:rPr>
          <w:b/>
        </w:rPr>
        <w:t>Обработка результатов</w:t>
      </w:r>
    </w:p>
    <w:p w:rsidR="002576F3" w:rsidRPr="00FB2559" w:rsidRDefault="002576F3" w:rsidP="00E66C04">
      <w:pPr>
        <w:contextualSpacing/>
      </w:pPr>
      <w:r w:rsidRPr="00FB2559">
        <w:t xml:space="preserve">     Для пунктов шкал, в которых высокая оценка отражает отсутствие эмоции, веса считается в обратном порядке:</w:t>
      </w:r>
    </w:p>
    <w:p w:rsidR="002576F3" w:rsidRPr="00FB2559" w:rsidRDefault="002576F3" w:rsidP="00E66C04">
      <w:pPr>
        <w:contextualSpacing/>
      </w:pPr>
      <w:r w:rsidRPr="00FB2559">
        <w:t xml:space="preserve"> На бланке 1 2 3 4 </w:t>
      </w:r>
    </w:p>
    <w:p w:rsidR="002576F3" w:rsidRPr="00FB2559" w:rsidRDefault="002576F3" w:rsidP="00E66C04">
      <w:pPr>
        <w:contextualSpacing/>
      </w:pPr>
      <w:r w:rsidRPr="00FB2559">
        <w:t xml:space="preserve"> Вес для подсчета  4 3 2 1 </w:t>
      </w:r>
    </w:p>
    <w:p w:rsidR="002576F3" w:rsidRPr="00FB2559" w:rsidRDefault="002576F3" w:rsidP="00E66C04">
      <w:pPr>
        <w:contextualSpacing/>
      </w:pPr>
      <w:r w:rsidRPr="00FB2559">
        <w:t>Такими «обратными» пунктами являются:</w:t>
      </w:r>
    </w:p>
    <w:p w:rsidR="002576F3" w:rsidRPr="00FB2559" w:rsidRDefault="002576F3" w:rsidP="00E66C04">
      <w:pPr>
        <w:contextualSpacing/>
      </w:pPr>
      <w:r w:rsidRPr="00FB2559">
        <w:t>По шкале познавательной активности: 14,30,38</w:t>
      </w:r>
    </w:p>
    <w:p w:rsidR="002576F3" w:rsidRPr="00FB2559" w:rsidRDefault="002576F3" w:rsidP="00E66C04">
      <w:pPr>
        <w:contextualSpacing/>
      </w:pPr>
      <w:r w:rsidRPr="00FB2559">
        <w:t>По шкале тревожности: 1, 9, 25, 33</w:t>
      </w:r>
    </w:p>
    <w:p w:rsidR="002576F3" w:rsidRPr="00FB2559" w:rsidRDefault="002576F3" w:rsidP="00E66C04">
      <w:pPr>
        <w:contextualSpacing/>
      </w:pPr>
      <w:r w:rsidRPr="00FB2559">
        <w:t>По шкале достижения мотивации: 4, 20, 32.</w:t>
      </w:r>
    </w:p>
    <w:p w:rsidR="002576F3" w:rsidRPr="00FB2559" w:rsidRDefault="002576F3" w:rsidP="00066712">
      <w:pPr>
        <w:pStyle w:val="20"/>
        <w:contextualSpacing/>
        <w:rPr>
          <w:rFonts w:ascii="Times New Roman" w:hAnsi="Times New Roman" w:cs="Times New Roman"/>
          <w:b w:val="0"/>
          <w:i w:val="0"/>
        </w:rPr>
      </w:pPr>
      <w:r w:rsidRPr="00FB2559">
        <w:rPr>
          <w:rFonts w:ascii="Times New Roman" w:hAnsi="Times New Roman" w:cs="Times New Roman"/>
          <w:b w:val="0"/>
          <w:i w:val="0"/>
        </w:rPr>
        <w:t xml:space="preserve">                                                        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012"/>
      </w:tblGrid>
      <w:tr w:rsidR="002576F3" w:rsidRPr="00FB2559" w:rsidTr="00752E01">
        <w:tc>
          <w:tcPr>
            <w:tcW w:w="3510" w:type="dxa"/>
          </w:tcPr>
          <w:p w:rsidR="002576F3" w:rsidRPr="00FB2559" w:rsidRDefault="002576F3" w:rsidP="00A64D62">
            <w:pPr>
              <w:contextualSpacing/>
              <w:jc w:val="center"/>
              <w:rPr>
                <w:b/>
                <w:sz w:val="18"/>
                <w:szCs w:val="18"/>
              </w:rPr>
            </w:pPr>
            <w:r w:rsidRPr="00FB2559">
              <w:rPr>
                <w:b/>
                <w:sz w:val="18"/>
                <w:szCs w:val="18"/>
              </w:rPr>
              <w:t>Шкала</w:t>
            </w:r>
          </w:p>
        </w:tc>
        <w:tc>
          <w:tcPr>
            <w:tcW w:w="5012" w:type="dxa"/>
          </w:tcPr>
          <w:p w:rsidR="002576F3" w:rsidRPr="00FB2559" w:rsidRDefault="002576F3" w:rsidP="00A64D62">
            <w:pPr>
              <w:contextualSpacing/>
              <w:jc w:val="center"/>
              <w:rPr>
                <w:b/>
                <w:sz w:val="18"/>
                <w:szCs w:val="18"/>
              </w:rPr>
            </w:pPr>
            <w:r w:rsidRPr="00FB2559">
              <w:rPr>
                <w:b/>
                <w:sz w:val="18"/>
                <w:szCs w:val="18"/>
              </w:rPr>
              <w:t>Пункты, номер</w:t>
            </w:r>
          </w:p>
        </w:tc>
      </w:tr>
      <w:tr w:rsidR="002576F3" w:rsidRPr="00FB2559" w:rsidTr="00193A6D">
        <w:tc>
          <w:tcPr>
            <w:tcW w:w="3510" w:type="dxa"/>
            <w:vAlign w:val="center"/>
          </w:tcPr>
          <w:p w:rsidR="002576F3" w:rsidRPr="00FB2559" w:rsidRDefault="002576F3" w:rsidP="00E66C04">
            <w:pPr>
              <w:contextualSpacing/>
            </w:pPr>
            <w:r w:rsidRPr="00FB2559">
              <w:t xml:space="preserve">   Познавательная активность</w:t>
            </w:r>
          </w:p>
        </w:tc>
        <w:tc>
          <w:tcPr>
            <w:tcW w:w="5012" w:type="dxa"/>
            <w:vAlign w:val="center"/>
          </w:tcPr>
          <w:p w:rsidR="002576F3" w:rsidRPr="00FB2559" w:rsidRDefault="002576F3" w:rsidP="00E66C04">
            <w:pPr>
              <w:contextualSpacing/>
            </w:pPr>
            <w:r w:rsidRPr="00FB2559">
              <w:t>2, 6, 10, 14, 18, 22, 26, 30, 34, 38</w:t>
            </w:r>
          </w:p>
        </w:tc>
      </w:tr>
      <w:tr w:rsidR="002576F3" w:rsidRPr="00FB2559" w:rsidTr="00193A6D">
        <w:tc>
          <w:tcPr>
            <w:tcW w:w="3510" w:type="dxa"/>
            <w:vAlign w:val="center"/>
          </w:tcPr>
          <w:p w:rsidR="002576F3" w:rsidRPr="00FB2559" w:rsidRDefault="002576F3" w:rsidP="00E66C04">
            <w:pPr>
              <w:contextualSpacing/>
            </w:pPr>
            <w:r w:rsidRPr="00FB2559">
              <w:t xml:space="preserve">  Мотивация достижения</w:t>
            </w:r>
          </w:p>
        </w:tc>
        <w:tc>
          <w:tcPr>
            <w:tcW w:w="5012" w:type="dxa"/>
            <w:vAlign w:val="center"/>
          </w:tcPr>
          <w:p w:rsidR="002576F3" w:rsidRPr="00FB2559" w:rsidRDefault="002576F3" w:rsidP="00E66C04">
            <w:pPr>
              <w:contextualSpacing/>
            </w:pPr>
            <w:r w:rsidRPr="00FB2559">
              <w:t>4, 8, 12, 16, 20, 24, 28, 32, 36, 40</w:t>
            </w:r>
          </w:p>
        </w:tc>
      </w:tr>
      <w:tr w:rsidR="002576F3" w:rsidRPr="00FB2559" w:rsidTr="00193A6D">
        <w:tc>
          <w:tcPr>
            <w:tcW w:w="3510" w:type="dxa"/>
            <w:vAlign w:val="center"/>
          </w:tcPr>
          <w:p w:rsidR="002576F3" w:rsidRPr="00FB2559" w:rsidRDefault="002576F3" w:rsidP="00E66C04">
            <w:pPr>
              <w:contextualSpacing/>
            </w:pPr>
            <w:r w:rsidRPr="00FB2559">
              <w:t xml:space="preserve">  Тревожность</w:t>
            </w:r>
          </w:p>
        </w:tc>
        <w:tc>
          <w:tcPr>
            <w:tcW w:w="5012" w:type="dxa"/>
            <w:vAlign w:val="center"/>
          </w:tcPr>
          <w:p w:rsidR="002576F3" w:rsidRPr="00FB2559" w:rsidRDefault="002576F3" w:rsidP="00E66C04">
            <w:pPr>
              <w:contextualSpacing/>
            </w:pPr>
            <w:r w:rsidRPr="00FB2559">
              <w:t>1, 5, 9, 13, 17, 21, 25, 29, 33, 37</w:t>
            </w:r>
          </w:p>
        </w:tc>
      </w:tr>
      <w:tr w:rsidR="002576F3" w:rsidRPr="00FB2559" w:rsidTr="00193A6D">
        <w:tc>
          <w:tcPr>
            <w:tcW w:w="3510" w:type="dxa"/>
            <w:vAlign w:val="center"/>
          </w:tcPr>
          <w:p w:rsidR="002576F3" w:rsidRPr="00FB2559" w:rsidRDefault="002576F3" w:rsidP="00E66C04">
            <w:pPr>
              <w:contextualSpacing/>
            </w:pPr>
            <w:r w:rsidRPr="00FB2559">
              <w:t xml:space="preserve">  Гнев</w:t>
            </w:r>
          </w:p>
        </w:tc>
        <w:tc>
          <w:tcPr>
            <w:tcW w:w="5012" w:type="dxa"/>
            <w:vAlign w:val="center"/>
          </w:tcPr>
          <w:p w:rsidR="002576F3" w:rsidRPr="00FB2559" w:rsidRDefault="002576F3" w:rsidP="00E66C04">
            <w:pPr>
              <w:contextualSpacing/>
            </w:pPr>
            <w:r w:rsidRPr="00FB2559">
              <w:t>3, 7, 11, 15, 19, 23, 27, 31, 35, 39</w:t>
            </w:r>
          </w:p>
        </w:tc>
      </w:tr>
    </w:tbl>
    <w:p w:rsidR="002576F3" w:rsidRPr="00FB2559" w:rsidRDefault="002576F3" w:rsidP="00E66C04">
      <w:pPr>
        <w:contextualSpacing/>
      </w:pPr>
      <w:r w:rsidRPr="00FB2559">
        <w:t xml:space="preserve">  </w:t>
      </w:r>
    </w:p>
    <w:p w:rsidR="00193A6D" w:rsidRPr="00FB2559" w:rsidRDefault="007536A9" w:rsidP="00E66C04">
      <w:pPr>
        <w:contextualSpacing/>
        <w:jc w:val="both"/>
      </w:pPr>
      <w:r w:rsidRPr="00FB2559">
        <w:t xml:space="preserve">     </w:t>
      </w:r>
      <w:r w:rsidR="002576F3" w:rsidRPr="00FB2559">
        <w:t>Для  получения балла по шкале подсчитывается сумма весов по всем 10 пунктам этой шкалы. Минимальная оценка по каждой шкале- 10 баллов, максимальная – 40 баллов.</w:t>
      </w:r>
    </w:p>
    <w:p w:rsidR="002576F3" w:rsidRPr="00FB2559" w:rsidRDefault="007536A9" w:rsidP="00E66C04">
      <w:pPr>
        <w:contextualSpacing/>
        <w:jc w:val="both"/>
      </w:pPr>
      <w:r w:rsidRPr="00FB2559">
        <w:t xml:space="preserve">     </w:t>
      </w:r>
      <w:r w:rsidR="002576F3" w:rsidRPr="00FB2559">
        <w:t xml:space="preserve">Если пропущен 1 пункт из 10, можно сделать следующее: подсчитать среднюю оценку по тем 9 пунктам, на которые испытуемый ответил, затем умножить это число на 10; общий балл по шкале будет выражаться следующим за этим результатом целым числом. </w:t>
      </w:r>
    </w:p>
    <w:p w:rsidR="002576F3" w:rsidRPr="00FB2559" w:rsidRDefault="002576F3" w:rsidP="00E66C04">
      <w:pPr>
        <w:contextualSpacing/>
        <w:jc w:val="both"/>
      </w:pPr>
      <w:r w:rsidRPr="00FB2559">
        <w:t xml:space="preserve">  </w:t>
      </w:r>
      <w:r w:rsidR="007536A9" w:rsidRPr="00FB2559">
        <w:t xml:space="preserve"> </w:t>
      </w:r>
      <w:r w:rsidRPr="00FB2559">
        <w:t>Например, средний балл по шкале 2,73 умножить на 10=27,3, общий балл – 28.</w:t>
      </w:r>
    </w:p>
    <w:p w:rsidR="002576F3" w:rsidRPr="00FB2559" w:rsidRDefault="007536A9" w:rsidP="00E66C04">
      <w:pPr>
        <w:contextualSpacing/>
        <w:jc w:val="both"/>
      </w:pPr>
      <w:r w:rsidRPr="00FB2559">
        <w:t xml:space="preserve">   </w:t>
      </w:r>
      <w:r w:rsidR="002576F3" w:rsidRPr="00FB2559">
        <w:t xml:space="preserve"> При пропуске двух и более баллов данные испытуемого не учитываются.</w:t>
      </w:r>
    </w:p>
    <w:p w:rsidR="002576F3" w:rsidRPr="00FB2559" w:rsidRDefault="002576F3" w:rsidP="00E66C04">
      <w:pPr>
        <w:contextualSpacing/>
      </w:pPr>
    </w:p>
    <w:p w:rsidR="002576F3" w:rsidRPr="00FB2559" w:rsidRDefault="002576F3" w:rsidP="00E66C04">
      <w:pPr>
        <w:contextualSpacing/>
        <w:jc w:val="center"/>
      </w:pPr>
      <w:r w:rsidRPr="00FB2559">
        <w:rPr>
          <w:b/>
        </w:rPr>
        <w:t>Оценка и интерпретация результатов</w:t>
      </w:r>
    </w:p>
    <w:p w:rsidR="002576F3" w:rsidRPr="00FB2559" w:rsidRDefault="002576F3" w:rsidP="00E66C04">
      <w:pPr>
        <w:contextualSpacing/>
      </w:pPr>
      <w:r w:rsidRPr="00FB2559">
        <w:t>Подсчитывается суммарный балл опросника по формуле:</w:t>
      </w:r>
    </w:p>
    <w:p w:rsidR="002576F3" w:rsidRPr="00FB2559" w:rsidRDefault="002576F3" w:rsidP="00E66C04">
      <w:pPr>
        <w:contextualSpacing/>
      </w:pPr>
      <w:r w:rsidRPr="00FB2559">
        <w:t xml:space="preserve"> ПА + МД + (-Т) + (-Г), где</w:t>
      </w:r>
    </w:p>
    <w:p w:rsidR="002576F3" w:rsidRPr="00FB2559" w:rsidRDefault="002576F3" w:rsidP="00E66C04">
      <w:pPr>
        <w:contextualSpacing/>
      </w:pPr>
      <w:r w:rsidRPr="00FB2559">
        <w:t>П</w:t>
      </w:r>
      <w:proofErr w:type="gramStart"/>
      <w:r w:rsidRPr="00FB2559">
        <w:t>А-</w:t>
      </w:r>
      <w:proofErr w:type="gramEnd"/>
      <w:r w:rsidRPr="00FB2559">
        <w:t xml:space="preserve"> балл по шкале познавательной активности;</w:t>
      </w:r>
    </w:p>
    <w:p w:rsidR="002576F3" w:rsidRPr="00FB2559" w:rsidRDefault="002576F3" w:rsidP="00E66C04">
      <w:pPr>
        <w:contextualSpacing/>
      </w:pPr>
      <w:r w:rsidRPr="00FB2559">
        <w:t>М</w:t>
      </w:r>
      <w:proofErr w:type="gramStart"/>
      <w:r w:rsidRPr="00FB2559">
        <w:t>Д-</w:t>
      </w:r>
      <w:proofErr w:type="gramEnd"/>
      <w:r w:rsidRPr="00FB2559">
        <w:t xml:space="preserve"> балл по шкале мотивации достижения;</w:t>
      </w:r>
    </w:p>
    <w:p w:rsidR="002576F3" w:rsidRPr="00FB2559" w:rsidRDefault="002576F3" w:rsidP="00E66C04">
      <w:pPr>
        <w:contextualSpacing/>
      </w:pPr>
      <w:proofErr w:type="gramStart"/>
      <w:r w:rsidRPr="00FB2559">
        <w:t>Т-</w:t>
      </w:r>
      <w:proofErr w:type="gramEnd"/>
      <w:r w:rsidRPr="00FB2559">
        <w:t xml:space="preserve"> балл по шкале тревожности;</w:t>
      </w:r>
    </w:p>
    <w:p w:rsidR="002576F3" w:rsidRPr="00FB2559" w:rsidRDefault="002576F3" w:rsidP="00E66C04">
      <w:pPr>
        <w:contextualSpacing/>
      </w:pPr>
      <w:proofErr w:type="gramStart"/>
      <w:r w:rsidRPr="00FB2559">
        <w:t>Г-</w:t>
      </w:r>
      <w:proofErr w:type="gramEnd"/>
      <w:r w:rsidRPr="00FB2559">
        <w:t xml:space="preserve"> балл по шкале гнева.</w:t>
      </w:r>
    </w:p>
    <w:p w:rsidR="002576F3" w:rsidRPr="00FB2559" w:rsidRDefault="002576F3" w:rsidP="00E66C04">
      <w:pPr>
        <w:contextualSpacing/>
      </w:pPr>
      <w:r w:rsidRPr="00FB2559">
        <w:t>Суммарный балл может находиться в интервале от –60 до +60.</w:t>
      </w:r>
    </w:p>
    <w:p w:rsidR="002576F3" w:rsidRPr="00FB2559" w:rsidRDefault="002576F3" w:rsidP="00E66C04">
      <w:pPr>
        <w:contextualSpacing/>
      </w:pPr>
      <w:r w:rsidRPr="00FB2559">
        <w:t xml:space="preserve">Выделяются следующие уровни </w:t>
      </w:r>
      <w:r w:rsidRPr="00FB2559">
        <w:rPr>
          <w:b/>
        </w:rPr>
        <w:t>мотивации учения:</w:t>
      </w:r>
      <w:r w:rsidRPr="00FB2559">
        <w:t xml:space="preserve"> </w:t>
      </w:r>
    </w:p>
    <w:p w:rsidR="002576F3" w:rsidRPr="00FB2559" w:rsidRDefault="002576F3" w:rsidP="00E66C04">
      <w:pPr>
        <w:contextualSpacing/>
      </w:pPr>
      <w:r w:rsidRPr="00FB2559">
        <w:rPr>
          <w:i/>
          <w:lang w:val="en-US"/>
        </w:rPr>
        <w:t>I</w:t>
      </w:r>
      <w:r w:rsidRPr="00FB2559">
        <w:rPr>
          <w:i/>
        </w:rPr>
        <w:t xml:space="preserve"> уровень</w:t>
      </w:r>
      <w:r w:rsidRPr="00FB2559">
        <w:t xml:space="preserve"> – продуктивная мотивация с выраженным преобладанием познавательной мотивации учения и положительным эмоциональным отношением к нему;</w:t>
      </w:r>
    </w:p>
    <w:p w:rsidR="002576F3" w:rsidRPr="00FB2559" w:rsidRDefault="002576F3" w:rsidP="00E66C04">
      <w:pPr>
        <w:contextualSpacing/>
      </w:pPr>
      <w:r w:rsidRPr="00FB2559">
        <w:rPr>
          <w:i/>
          <w:lang w:val="en-US"/>
        </w:rPr>
        <w:t>II</w:t>
      </w:r>
      <w:r w:rsidRPr="00FB2559">
        <w:rPr>
          <w:i/>
        </w:rPr>
        <w:t xml:space="preserve"> уровень</w:t>
      </w:r>
      <w:r w:rsidRPr="00FB2559">
        <w:t xml:space="preserve"> – продуктивная мотивация, позитивное отношение к учению, соответствие социальному нормативу;</w:t>
      </w:r>
    </w:p>
    <w:p w:rsidR="002576F3" w:rsidRPr="00FB2559" w:rsidRDefault="002576F3" w:rsidP="00E66C04">
      <w:pPr>
        <w:contextualSpacing/>
      </w:pPr>
      <w:r w:rsidRPr="00FB2559">
        <w:rPr>
          <w:i/>
          <w:lang w:val="en-US"/>
        </w:rPr>
        <w:t>III</w:t>
      </w:r>
      <w:r w:rsidRPr="00FB2559">
        <w:rPr>
          <w:i/>
        </w:rPr>
        <w:t xml:space="preserve"> уровень</w:t>
      </w:r>
      <w:r w:rsidRPr="00FB2559">
        <w:t xml:space="preserve"> – средний уровень с несколько сниженной познавательной мотивацией;</w:t>
      </w:r>
    </w:p>
    <w:p w:rsidR="002576F3" w:rsidRPr="00FB2559" w:rsidRDefault="002576F3" w:rsidP="00E66C04">
      <w:pPr>
        <w:contextualSpacing/>
      </w:pPr>
      <w:r w:rsidRPr="00FB2559">
        <w:rPr>
          <w:i/>
          <w:lang w:val="en-US"/>
        </w:rPr>
        <w:t>IV</w:t>
      </w:r>
      <w:r w:rsidRPr="00FB2559">
        <w:rPr>
          <w:i/>
        </w:rPr>
        <w:t xml:space="preserve"> уровень</w:t>
      </w:r>
      <w:r w:rsidRPr="00FB2559">
        <w:t xml:space="preserve"> – сниженная мотивация, переживание “школьной скуки”, отрицательное эмоциональное отношение к учению;</w:t>
      </w:r>
    </w:p>
    <w:p w:rsidR="002576F3" w:rsidRPr="00FB2559" w:rsidRDefault="002576F3" w:rsidP="00E66C04">
      <w:pPr>
        <w:contextualSpacing/>
      </w:pPr>
      <w:r w:rsidRPr="00FB2559">
        <w:rPr>
          <w:i/>
        </w:rPr>
        <w:t xml:space="preserve"> </w:t>
      </w:r>
      <w:proofErr w:type="gramStart"/>
      <w:r w:rsidRPr="00FB2559">
        <w:rPr>
          <w:i/>
          <w:lang w:val="en-US"/>
        </w:rPr>
        <w:t>V</w:t>
      </w:r>
      <w:r w:rsidRPr="00FB2559">
        <w:rPr>
          <w:i/>
        </w:rPr>
        <w:t xml:space="preserve"> уровень </w:t>
      </w:r>
      <w:r w:rsidRPr="00FB2559">
        <w:t>– резко отрицательное отношение к учению.</w:t>
      </w:r>
      <w:proofErr w:type="gramEnd"/>
    </w:p>
    <w:p w:rsidR="00A16BBA" w:rsidRPr="00FB2559" w:rsidRDefault="002576F3" w:rsidP="00E66C04">
      <w:pPr>
        <w:contextualSpacing/>
      </w:pPr>
      <w:r w:rsidRPr="00FB2559">
        <w:t xml:space="preserve">                  </w:t>
      </w:r>
    </w:p>
    <w:p w:rsidR="002576F3" w:rsidRPr="00FB2559" w:rsidRDefault="002576F3" w:rsidP="00E66C04">
      <w:pPr>
        <w:contextualSpacing/>
        <w:jc w:val="center"/>
      </w:pPr>
      <w:r w:rsidRPr="00FB2559">
        <w:t>Распределение баллов по уровням:</w:t>
      </w:r>
    </w:p>
    <w:p w:rsidR="002576F3" w:rsidRPr="00FB2559" w:rsidRDefault="002576F3" w:rsidP="00E66C04">
      <w:pPr>
        <w:contextualSpacing/>
        <w:jc w:val="center"/>
        <w:rPr>
          <w:b/>
          <w:i/>
        </w:rPr>
      </w:pPr>
      <w:r w:rsidRPr="00FB2559">
        <w:rPr>
          <w:b/>
        </w:rPr>
        <w:t>Нормативные показатели</w:t>
      </w:r>
    </w:p>
    <w:p w:rsidR="002576F3" w:rsidRPr="00FB2559" w:rsidRDefault="002576F3" w:rsidP="00E66C04">
      <w:pPr>
        <w:contextualSpacing/>
      </w:pPr>
      <w:r w:rsidRPr="00FB2559">
        <w:rPr>
          <w:b/>
          <w:i/>
        </w:rPr>
        <w:t xml:space="preserve">      </w:t>
      </w:r>
    </w:p>
    <w:tbl>
      <w:tblPr>
        <w:tblW w:w="109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418"/>
        <w:gridCol w:w="992"/>
        <w:gridCol w:w="850"/>
        <w:gridCol w:w="993"/>
        <w:gridCol w:w="992"/>
        <w:gridCol w:w="992"/>
        <w:gridCol w:w="899"/>
      </w:tblGrid>
      <w:tr w:rsidR="002576F3" w:rsidRPr="00FB2559" w:rsidTr="007536A9">
        <w:trPr>
          <w:cantSplit/>
        </w:trPr>
        <w:tc>
          <w:tcPr>
            <w:tcW w:w="3828" w:type="dxa"/>
            <w:tcBorders>
              <w:bottom w:val="nil"/>
            </w:tcBorders>
          </w:tcPr>
          <w:p w:rsidR="002576F3" w:rsidRPr="00FB2559" w:rsidRDefault="002576F3" w:rsidP="00E66C04">
            <w:pPr>
              <w:contextualSpacing/>
              <w:jc w:val="center"/>
              <w:rPr>
                <w:b/>
                <w:sz w:val="18"/>
                <w:szCs w:val="18"/>
              </w:rPr>
            </w:pPr>
          </w:p>
          <w:p w:rsidR="002576F3" w:rsidRPr="00FB2559" w:rsidRDefault="002576F3" w:rsidP="00E66C04">
            <w:pPr>
              <w:contextualSpacing/>
              <w:jc w:val="center"/>
              <w:rPr>
                <w:b/>
                <w:sz w:val="18"/>
                <w:szCs w:val="18"/>
              </w:rPr>
            </w:pPr>
            <w:r w:rsidRPr="00FB2559">
              <w:rPr>
                <w:b/>
                <w:sz w:val="18"/>
                <w:szCs w:val="18"/>
              </w:rPr>
              <w:t>Шкала</w:t>
            </w:r>
          </w:p>
        </w:tc>
        <w:tc>
          <w:tcPr>
            <w:tcW w:w="1418" w:type="dxa"/>
            <w:tcBorders>
              <w:bottom w:val="nil"/>
            </w:tcBorders>
          </w:tcPr>
          <w:p w:rsidR="002576F3" w:rsidRPr="00FB2559" w:rsidRDefault="002576F3" w:rsidP="00E66C04">
            <w:pPr>
              <w:contextualSpacing/>
              <w:jc w:val="center"/>
              <w:rPr>
                <w:b/>
                <w:sz w:val="18"/>
                <w:szCs w:val="18"/>
              </w:rPr>
            </w:pPr>
          </w:p>
          <w:p w:rsidR="002576F3" w:rsidRPr="00FB2559" w:rsidRDefault="002576F3" w:rsidP="00E66C04">
            <w:pPr>
              <w:contextualSpacing/>
              <w:jc w:val="center"/>
              <w:rPr>
                <w:b/>
                <w:sz w:val="18"/>
                <w:szCs w:val="18"/>
              </w:rPr>
            </w:pPr>
            <w:r w:rsidRPr="00FB2559">
              <w:rPr>
                <w:b/>
                <w:sz w:val="18"/>
                <w:szCs w:val="18"/>
              </w:rPr>
              <w:t>уровень</w:t>
            </w:r>
          </w:p>
        </w:tc>
        <w:tc>
          <w:tcPr>
            <w:tcW w:w="5718" w:type="dxa"/>
            <w:gridSpan w:val="6"/>
          </w:tcPr>
          <w:p w:rsidR="002576F3" w:rsidRPr="00FB2559" w:rsidRDefault="002576F3" w:rsidP="00E66C04">
            <w:pPr>
              <w:contextualSpacing/>
              <w:jc w:val="center"/>
              <w:rPr>
                <w:b/>
                <w:sz w:val="18"/>
                <w:szCs w:val="18"/>
              </w:rPr>
            </w:pPr>
            <w:r w:rsidRPr="00FB2559">
              <w:rPr>
                <w:b/>
                <w:sz w:val="18"/>
                <w:szCs w:val="18"/>
              </w:rPr>
              <w:t>Половозрастные группы, интервал значений</w:t>
            </w:r>
          </w:p>
        </w:tc>
      </w:tr>
      <w:tr w:rsidR="002576F3" w:rsidRPr="00FB2559" w:rsidTr="007536A9">
        <w:trPr>
          <w:cantSplit/>
        </w:trPr>
        <w:tc>
          <w:tcPr>
            <w:tcW w:w="3828" w:type="dxa"/>
            <w:vMerge w:val="restart"/>
            <w:tcBorders>
              <w:top w:val="nil"/>
            </w:tcBorders>
          </w:tcPr>
          <w:p w:rsidR="002576F3" w:rsidRPr="00FB2559" w:rsidRDefault="002576F3" w:rsidP="00E66C04">
            <w:pPr>
              <w:contextualSpacing/>
              <w:jc w:val="center"/>
              <w:rPr>
                <w:b/>
                <w:sz w:val="18"/>
                <w:szCs w:val="18"/>
              </w:rPr>
            </w:pPr>
          </w:p>
        </w:tc>
        <w:tc>
          <w:tcPr>
            <w:tcW w:w="1418" w:type="dxa"/>
            <w:vMerge w:val="restart"/>
            <w:tcBorders>
              <w:top w:val="nil"/>
            </w:tcBorders>
          </w:tcPr>
          <w:p w:rsidR="002576F3" w:rsidRPr="00FB2559" w:rsidRDefault="002576F3" w:rsidP="00E66C04">
            <w:pPr>
              <w:contextualSpacing/>
              <w:jc w:val="center"/>
              <w:rPr>
                <w:b/>
                <w:sz w:val="18"/>
                <w:szCs w:val="18"/>
              </w:rPr>
            </w:pPr>
          </w:p>
        </w:tc>
        <w:tc>
          <w:tcPr>
            <w:tcW w:w="1842" w:type="dxa"/>
            <w:gridSpan w:val="2"/>
          </w:tcPr>
          <w:p w:rsidR="002576F3" w:rsidRPr="00FB2559" w:rsidRDefault="002576F3" w:rsidP="00E66C04">
            <w:pPr>
              <w:contextualSpacing/>
              <w:jc w:val="center"/>
              <w:rPr>
                <w:b/>
                <w:sz w:val="18"/>
                <w:szCs w:val="18"/>
              </w:rPr>
            </w:pPr>
            <w:r w:rsidRPr="00FB2559">
              <w:rPr>
                <w:b/>
                <w:sz w:val="18"/>
                <w:szCs w:val="18"/>
              </w:rPr>
              <w:t>10-11 лет</w:t>
            </w:r>
          </w:p>
        </w:tc>
        <w:tc>
          <w:tcPr>
            <w:tcW w:w="1985" w:type="dxa"/>
            <w:gridSpan w:val="2"/>
          </w:tcPr>
          <w:p w:rsidR="002576F3" w:rsidRPr="00FB2559" w:rsidRDefault="002576F3" w:rsidP="00E66C04">
            <w:pPr>
              <w:contextualSpacing/>
              <w:jc w:val="center"/>
              <w:rPr>
                <w:b/>
                <w:sz w:val="18"/>
                <w:szCs w:val="18"/>
              </w:rPr>
            </w:pPr>
            <w:r w:rsidRPr="00FB2559">
              <w:rPr>
                <w:b/>
                <w:sz w:val="18"/>
                <w:szCs w:val="18"/>
              </w:rPr>
              <w:t>12- 14 лет</w:t>
            </w:r>
          </w:p>
        </w:tc>
        <w:tc>
          <w:tcPr>
            <w:tcW w:w="1891" w:type="dxa"/>
            <w:gridSpan w:val="2"/>
          </w:tcPr>
          <w:p w:rsidR="002576F3" w:rsidRPr="00FB2559" w:rsidRDefault="002576F3" w:rsidP="00E66C04">
            <w:pPr>
              <w:contextualSpacing/>
              <w:jc w:val="center"/>
              <w:rPr>
                <w:b/>
                <w:sz w:val="18"/>
                <w:szCs w:val="18"/>
              </w:rPr>
            </w:pPr>
            <w:r w:rsidRPr="00FB2559">
              <w:rPr>
                <w:b/>
                <w:sz w:val="18"/>
                <w:szCs w:val="18"/>
              </w:rPr>
              <w:t>15-16 лет</w:t>
            </w:r>
          </w:p>
        </w:tc>
      </w:tr>
      <w:tr w:rsidR="002576F3" w:rsidRPr="00FB2559" w:rsidTr="007536A9">
        <w:trPr>
          <w:cantSplit/>
        </w:trPr>
        <w:tc>
          <w:tcPr>
            <w:tcW w:w="3828" w:type="dxa"/>
            <w:vMerge/>
            <w:tcBorders>
              <w:top w:val="nil"/>
            </w:tcBorders>
          </w:tcPr>
          <w:p w:rsidR="002576F3" w:rsidRPr="00FB2559" w:rsidRDefault="002576F3" w:rsidP="00E66C04">
            <w:pPr>
              <w:contextualSpacing/>
              <w:rPr>
                <w:b/>
                <w:sz w:val="18"/>
                <w:szCs w:val="18"/>
              </w:rPr>
            </w:pPr>
          </w:p>
        </w:tc>
        <w:tc>
          <w:tcPr>
            <w:tcW w:w="1418" w:type="dxa"/>
            <w:vMerge/>
            <w:tcBorders>
              <w:top w:val="nil"/>
            </w:tcBorders>
          </w:tcPr>
          <w:p w:rsidR="002576F3" w:rsidRPr="00FB2559" w:rsidRDefault="002576F3" w:rsidP="00E66C04">
            <w:pPr>
              <w:contextualSpacing/>
              <w:rPr>
                <w:b/>
                <w:sz w:val="18"/>
                <w:szCs w:val="18"/>
              </w:rPr>
            </w:pPr>
          </w:p>
        </w:tc>
        <w:tc>
          <w:tcPr>
            <w:tcW w:w="992" w:type="dxa"/>
          </w:tcPr>
          <w:p w:rsidR="002576F3" w:rsidRPr="00FB2559" w:rsidRDefault="002576F3" w:rsidP="00E66C04">
            <w:pPr>
              <w:contextualSpacing/>
              <w:jc w:val="center"/>
              <w:rPr>
                <w:b/>
                <w:sz w:val="18"/>
                <w:szCs w:val="18"/>
              </w:rPr>
            </w:pPr>
            <w:r w:rsidRPr="00FB2559">
              <w:rPr>
                <w:b/>
                <w:sz w:val="18"/>
                <w:szCs w:val="18"/>
              </w:rPr>
              <w:t>Дев.</w:t>
            </w:r>
          </w:p>
        </w:tc>
        <w:tc>
          <w:tcPr>
            <w:tcW w:w="850" w:type="dxa"/>
          </w:tcPr>
          <w:p w:rsidR="002576F3" w:rsidRPr="00FB2559" w:rsidRDefault="002576F3" w:rsidP="00E66C04">
            <w:pPr>
              <w:contextualSpacing/>
              <w:jc w:val="center"/>
              <w:rPr>
                <w:b/>
                <w:sz w:val="18"/>
                <w:szCs w:val="18"/>
              </w:rPr>
            </w:pPr>
            <w:r w:rsidRPr="00FB2559">
              <w:rPr>
                <w:b/>
                <w:sz w:val="18"/>
                <w:szCs w:val="18"/>
              </w:rPr>
              <w:t>Мал.</w:t>
            </w:r>
          </w:p>
        </w:tc>
        <w:tc>
          <w:tcPr>
            <w:tcW w:w="993" w:type="dxa"/>
          </w:tcPr>
          <w:p w:rsidR="002576F3" w:rsidRPr="00FB2559" w:rsidRDefault="002576F3" w:rsidP="00E66C04">
            <w:pPr>
              <w:contextualSpacing/>
              <w:jc w:val="center"/>
              <w:rPr>
                <w:b/>
                <w:sz w:val="18"/>
                <w:szCs w:val="18"/>
              </w:rPr>
            </w:pPr>
            <w:r w:rsidRPr="00FB2559">
              <w:rPr>
                <w:b/>
                <w:sz w:val="18"/>
                <w:szCs w:val="18"/>
              </w:rPr>
              <w:t>Дев.</w:t>
            </w:r>
          </w:p>
        </w:tc>
        <w:tc>
          <w:tcPr>
            <w:tcW w:w="992" w:type="dxa"/>
          </w:tcPr>
          <w:p w:rsidR="002576F3" w:rsidRPr="00FB2559" w:rsidRDefault="002576F3" w:rsidP="00E66C04">
            <w:pPr>
              <w:contextualSpacing/>
              <w:jc w:val="center"/>
              <w:rPr>
                <w:b/>
                <w:sz w:val="18"/>
                <w:szCs w:val="18"/>
              </w:rPr>
            </w:pPr>
            <w:r w:rsidRPr="00FB2559">
              <w:rPr>
                <w:b/>
                <w:sz w:val="18"/>
                <w:szCs w:val="18"/>
              </w:rPr>
              <w:t>Мал.</w:t>
            </w:r>
          </w:p>
        </w:tc>
        <w:tc>
          <w:tcPr>
            <w:tcW w:w="992" w:type="dxa"/>
          </w:tcPr>
          <w:p w:rsidR="002576F3" w:rsidRPr="00FB2559" w:rsidRDefault="002576F3" w:rsidP="00E66C04">
            <w:pPr>
              <w:contextualSpacing/>
              <w:jc w:val="center"/>
              <w:rPr>
                <w:b/>
                <w:sz w:val="18"/>
                <w:szCs w:val="18"/>
              </w:rPr>
            </w:pPr>
            <w:r w:rsidRPr="00FB2559">
              <w:rPr>
                <w:b/>
                <w:sz w:val="18"/>
                <w:szCs w:val="18"/>
              </w:rPr>
              <w:t>Дев.</w:t>
            </w:r>
          </w:p>
        </w:tc>
        <w:tc>
          <w:tcPr>
            <w:tcW w:w="899" w:type="dxa"/>
          </w:tcPr>
          <w:p w:rsidR="002576F3" w:rsidRPr="00FB2559" w:rsidRDefault="002576F3" w:rsidP="00E66C04">
            <w:pPr>
              <w:contextualSpacing/>
              <w:jc w:val="center"/>
              <w:rPr>
                <w:b/>
                <w:sz w:val="18"/>
                <w:szCs w:val="18"/>
              </w:rPr>
            </w:pPr>
            <w:r w:rsidRPr="00FB2559">
              <w:rPr>
                <w:b/>
                <w:sz w:val="18"/>
                <w:szCs w:val="18"/>
              </w:rPr>
              <w:t>Мал.</w:t>
            </w:r>
          </w:p>
        </w:tc>
      </w:tr>
      <w:tr w:rsidR="00A16BBA" w:rsidRPr="00FB2559" w:rsidTr="007536A9">
        <w:trPr>
          <w:cantSplit/>
        </w:trPr>
        <w:tc>
          <w:tcPr>
            <w:tcW w:w="3828" w:type="dxa"/>
            <w:vMerge w:val="restart"/>
            <w:vAlign w:val="center"/>
          </w:tcPr>
          <w:p w:rsidR="00A16BBA" w:rsidRPr="00FB2559" w:rsidRDefault="00A16BBA" w:rsidP="00E66C04">
            <w:pPr>
              <w:contextualSpacing/>
              <w:jc w:val="center"/>
            </w:pPr>
            <w:r w:rsidRPr="00FB2559">
              <w:t>Познавательная активность</w:t>
            </w:r>
          </w:p>
        </w:tc>
        <w:tc>
          <w:tcPr>
            <w:tcW w:w="1418" w:type="dxa"/>
            <w:vAlign w:val="center"/>
          </w:tcPr>
          <w:p w:rsidR="00A16BBA" w:rsidRPr="00FB2559" w:rsidRDefault="00A16BBA" w:rsidP="00E66C04">
            <w:pPr>
              <w:contextualSpacing/>
              <w:jc w:val="center"/>
            </w:pPr>
            <w:r w:rsidRPr="00FB2559">
              <w:t>Высокий</w:t>
            </w:r>
          </w:p>
          <w:p w:rsidR="00A16BBA" w:rsidRPr="00FB2559" w:rsidRDefault="00A16BBA" w:rsidP="00E66C04">
            <w:pPr>
              <w:contextualSpacing/>
              <w:jc w:val="center"/>
            </w:pPr>
          </w:p>
        </w:tc>
        <w:tc>
          <w:tcPr>
            <w:tcW w:w="992" w:type="dxa"/>
            <w:vAlign w:val="center"/>
          </w:tcPr>
          <w:p w:rsidR="00A16BBA" w:rsidRPr="00FB2559" w:rsidRDefault="00A16BBA" w:rsidP="00E66C04">
            <w:pPr>
              <w:contextualSpacing/>
              <w:jc w:val="center"/>
            </w:pPr>
            <w:r w:rsidRPr="00FB2559">
              <w:t>31-40</w:t>
            </w:r>
          </w:p>
        </w:tc>
        <w:tc>
          <w:tcPr>
            <w:tcW w:w="850" w:type="dxa"/>
            <w:vAlign w:val="center"/>
          </w:tcPr>
          <w:p w:rsidR="00A16BBA" w:rsidRPr="00FB2559" w:rsidRDefault="00A16BBA" w:rsidP="00E66C04">
            <w:pPr>
              <w:contextualSpacing/>
              <w:jc w:val="center"/>
            </w:pPr>
            <w:r w:rsidRPr="00FB2559">
              <w:t>28-40</w:t>
            </w:r>
          </w:p>
        </w:tc>
        <w:tc>
          <w:tcPr>
            <w:tcW w:w="993" w:type="dxa"/>
            <w:vAlign w:val="center"/>
          </w:tcPr>
          <w:p w:rsidR="00A16BBA" w:rsidRPr="00FB2559" w:rsidRDefault="00A16BBA" w:rsidP="00E66C04">
            <w:pPr>
              <w:contextualSpacing/>
              <w:jc w:val="center"/>
            </w:pPr>
            <w:r w:rsidRPr="00FB2559">
              <w:t>28-40</w:t>
            </w:r>
          </w:p>
        </w:tc>
        <w:tc>
          <w:tcPr>
            <w:tcW w:w="992" w:type="dxa"/>
            <w:vAlign w:val="center"/>
          </w:tcPr>
          <w:p w:rsidR="00A16BBA" w:rsidRPr="00FB2559" w:rsidRDefault="00A16BBA" w:rsidP="00E66C04">
            <w:pPr>
              <w:contextualSpacing/>
              <w:jc w:val="center"/>
            </w:pPr>
            <w:r w:rsidRPr="00FB2559">
              <w:t>27-40</w:t>
            </w:r>
          </w:p>
        </w:tc>
        <w:tc>
          <w:tcPr>
            <w:tcW w:w="992" w:type="dxa"/>
            <w:vAlign w:val="center"/>
          </w:tcPr>
          <w:p w:rsidR="00A16BBA" w:rsidRPr="00FB2559" w:rsidRDefault="00A16BBA" w:rsidP="00E66C04">
            <w:pPr>
              <w:contextualSpacing/>
              <w:jc w:val="center"/>
            </w:pPr>
            <w:r w:rsidRPr="00FB2559">
              <w:t>29-40</w:t>
            </w:r>
          </w:p>
        </w:tc>
        <w:tc>
          <w:tcPr>
            <w:tcW w:w="899" w:type="dxa"/>
            <w:vAlign w:val="center"/>
          </w:tcPr>
          <w:p w:rsidR="00A16BBA" w:rsidRPr="00FB2559" w:rsidRDefault="00A16BBA" w:rsidP="00E66C04">
            <w:pPr>
              <w:contextualSpacing/>
              <w:jc w:val="center"/>
            </w:pPr>
            <w:r w:rsidRPr="00FB2559">
              <w:t>31-40</w:t>
            </w:r>
          </w:p>
        </w:tc>
      </w:tr>
      <w:tr w:rsidR="00A16BBA" w:rsidRPr="00FB2559" w:rsidTr="007536A9">
        <w:trPr>
          <w:cantSplit/>
        </w:trPr>
        <w:tc>
          <w:tcPr>
            <w:tcW w:w="3828" w:type="dxa"/>
            <w:vMerge/>
            <w:vAlign w:val="center"/>
          </w:tcPr>
          <w:p w:rsidR="00A16BBA" w:rsidRPr="00FB2559" w:rsidRDefault="00A16BBA" w:rsidP="00E66C04">
            <w:pPr>
              <w:contextualSpacing/>
              <w:jc w:val="center"/>
            </w:pPr>
          </w:p>
        </w:tc>
        <w:tc>
          <w:tcPr>
            <w:tcW w:w="1418" w:type="dxa"/>
            <w:vAlign w:val="center"/>
          </w:tcPr>
          <w:p w:rsidR="00A16BBA" w:rsidRPr="00FB2559" w:rsidRDefault="00A16BBA" w:rsidP="00E66C04">
            <w:pPr>
              <w:contextualSpacing/>
              <w:jc w:val="center"/>
            </w:pPr>
            <w:r w:rsidRPr="00FB2559">
              <w:t>Средний</w:t>
            </w:r>
          </w:p>
          <w:p w:rsidR="00A16BBA" w:rsidRPr="00FB2559" w:rsidRDefault="00A16BBA" w:rsidP="00E66C04">
            <w:pPr>
              <w:contextualSpacing/>
              <w:jc w:val="center"/>
            </w:pPr>
          </w:p>
        </w:tc>
        <w:tc>
          <w:tcPr>
            <w:tcW w:w="992" w:type="dxa"/>
            <w:vAlign w:val="center"/>
          </w:tcPr>
          <w:p w:rsidR="00A16BBA" w:rsidRPr="00FB2559" w:rsidRDefault="00A16BBA" w:rsidP="00E66C04">
            <w:pPr>
              <w:contextualSpacing/>
              <w:jc w:val="center"/>
            </w:pPr>
            <w:r w:rsidRPr="00FB2559">
              <w:t>21-26</w:t>
            </w:r>
          </w:p>
        </w:tc>
        <w:tc>
          <w:tcPr>
            <w:tcW w:w="850" w:type="dxa"/>
            <w:vAlign w:val="center"/>
          </w:tcPr>
          <w:p w:rsidR="00A16BBA" w:rsidRPr="00FB2559" w:rsidRDefault="00A16BBA" w:rsidP="00E66C04">
            <w:pPr>
              <w:contextualSpacing/>
              <w:jc w:val="center"/>
            </w:pPr>
            <w:r w:rsidRPr="00FB2559">
              <w:t>22-27</w:t>
            </w:r>
          </w:p>
        </w:tc>
        <w:tc>
          <w:tcPr>
            <w:tcW w:w="993" w:type="dxa"/>
            <w:vAlign w:val="center"/>
          </w:tcPr>
          <w:p w:rsidR="00A16BBA" w:rsidRPr="00FB2559" w:rsidRDefault="00A16BBA" w:rsidP="00E66C04">
            <w:pPr>
              <w:contextualSpacing/>
              <w:jc w:val="center"/>
            </w:pPr>
            <w:r w:rsidRPr="00FB2559">
              <w:t>21-27</w:t>
            </w:r>
          </w:p>
        </w:tc>
        <w:tc>
          <w:tcPr>
            <w:tcW w:w="992" w:type="dxa"/>
            <w:vAlign w:val="center"/>
          </w:tcPr>
          <w:p w:rsidR="00A16BBA" w:rsidRPr="00FB2559" w:rsidRDefault="00A16BBA" w:rsidP="00E66C04">
            <w:pPr>
              <w:contextualSpacing/>
              <w:jc w:val="center"/>
            </w:pPr>
            <w:r w:rsidRPr="00FB2559">
              <w:t>19-26</w:t>
            </w:r>
          </w:p>
        </w:tc>
        <w:tc>
          <w:tcPr>
            <w:tcW w:w="992" w:type="dxa"/>
            <w:vAlign w:val="center"/>
          </w:tcPr>
          <w:p w:rsidR="00A16BBA" w:rsidRPr="00FB2559" w:rsidRDefault="00A16BBA" w:rsidP="00E66C04">
            <w:pPr>
              <w:contextualSpacing/>
              <w:jc w:val="center"/>
            </w:pPr>
            <w:r w:rsidRPr="00FB2559">
              <w:t>18-28</w:t>
            </w:r>
          </w:p>
        </w:tc>
        <w:tc>
          <w:tcPr>
            <w:tcW w:w="899" w:type="dxa"/>
            <w:vAlign w:val="center"/>
          </w:tcPr>
          <w:p w:rsidR="00A16BBA" w:rsidRPr="00FB2559" w:rsidRDefault="00A16BBA" w:rsidP="00E66C04">
            <w:pPr>
              <w:contextualSpacing/>
              <w:jc w:val="center"/>
            </w:pPr>
            <w:r w:rsidRPr="00FB2559">
              <w:t>21-29</w:t>
            </w:r>
          </w:p>
        </w:tc>
      </w:tr>
      <w:tr w:rsidR="00A16BBA" w:rsidRPr="00FB2559" w:rsidTr="007536A9">
        <w:trPr>
          <w:cantSplit/>
        </w:trPr>
        <w:tc>
          <w:tcPr>
            <w:tcW w:w="3828" w:type="dxa"/>
            <w:vMerge/>
            <w:vAlign w:val="center"/>
          </w:tcPr>
          <w:p w:rsidR="00A16BBA" w:rsidRPr="00FB2559" w:rsidRDefault="00A16BBA" w:rsidP="00E66C04">
            <w:pPr>
              <w:contextualSpacing/>
              <w:jc w:val="center"/>
            </w:pPr>
          </w:p>
        </w:tc>
        <w:tc>
          <w:tcPr>
            <w:tcW w:w="1418" w:type="dxa"/>
            <w:vAlign w:val="center"/>
          </w:tcPr>
          <w:p w:rsidR="00A16BBA" w:rsidRPr="00FB2559" w:rsidRDefault="00A16BBA" w:rsidP="00E66C04">
            <w:pPr>
              <w:contextualSpacing/>
              <w:jc w:val="center"/>
            </w:pPr>
            <w:r w:rsidRPr="00FB2559">
              <w:t>Низкий</w:t>
            </w:r>
          </w:p>
          <w:p w:rsidR="00A16BBA" w:rsidRPr="00FB2559" w:rsidRDefault="00A16BBA" w:rsidP="00E66C04">
            <w:pPr>
              <w:contextualSpacing/>
              <w:jc w:val="center"/>
            </w:pPr>
          </w:p>
        </w:tc>
        <w:tc>
          <w:tcPr>
            <w:tcW w:w="992" w:type="dxa"/>
            <w:vAlign w:val="center"/>
          </w:tcPr>
          <w:p w:rsidR="00A16BBA" w:rsidRPr="00FB2559" w:rsidRDefault="00A16BBA" w:rsidP="00E66C04">
            <w:pPr>
              <w:contextualSpacing/>
              <w:jc w:val="center"/>
            </w:pPr>
            <w:r w:rsidRPr="00FB2559">
              <w:t>10-25</w:t>
            </w:r>
          </w:p>
        </w:tc>
        <w:tc>
          <w:tcPr>
            <w:tcW w:w="850" w:type="dxa"/>
            <w:vAlign w:val="center"/>
          </w:tcPr>
          <w:p w:rsidR="00A16BBA" w:rsidRPr="00FB2559" w:rsidRDefault="00A16BBA" w:rsidP="00E66C04">
            <w:pPr>
              <w:contextualSpacing/>
              <w:jc w:val="center"/>
            </w:pPr>
            <w:r w:rsidRPr="00FB2559">
              <w:t>10-21</w:t>
            </w:r>
          </w:p>
        </w:tc>
        <w:tc>
          <w:tcPr>
            <w:tcW w:w="993" w:type="dxa"/>
            <w:vAlign w:val="center"/>
          </w:tcPr>
          <w:p w:rsidR="00A16BBA" w:rsidRPr="00FB2559" w:rsidRDefault="00A16BBA" w:rsidP="00E66C04">
            <w:pPr>
              <w:contextualSpacing/>
              <w:jc w:val="center"/>
            </w:pPr>
            <w:r w:rsidRPr="00FB2559">
              <w:t>10-20</w:t>
            </w:r>
          </w:p>
        </w:tc>
        <w:tc>
          <w:tcPr>
            <w:tcW w:w="992" w:type="dxa"/>
            <w:vAlign w:val="center"/>
          </w:tcPr>
          <w:p w:rsidR="00A16BBA" w:rsidRPr="00FB2559" w:rsidRDefault="00A16BBA" w:rsidP="00E66C04">
            <w:pPr>
              <w:contextualSpacing/>
              <w:jc w:val="center"/>
            </w:pPr>
            <w:r w:rsidRPr="00FB2559">
              <w:t>10-18</w:t>
            </w:r>
          </w:p>
        </w:tc>
        <w:tc>
          <w:tcPr>
            <w:tcW w:w="992" w:type="dxa"/>
            <w:vAlign w:val="center"/>
          </w:tcPr>
          <w:p w:rsidR="00A16BBA" w:rsidRPr="00FB2559" w:rsidRDefault="00A16BBA" w:rsidP="00E66C04">
            <w:pPr>
              <w:contextualSpacing/>
              <w:jc w:val="center"/>
            </w:pPr>
            <w:r w:rsidRPr="00FB2559">
              <w:t>10-17</w:t>
            </w:r>
          </w:p>
        </w:tc>
        <w:tc>
          <w:tcPr>
            <w:tcW w:w="899" w:type="dxa"/>
            <w:vAlign w:val="center"/>
          </w:tcPr>
          <w:p w:rsidR="00A16BBA" w:rsidRPr="00FB2559" w:rsidRDefault="00A16BBA" w:rsidP="00E66C04">
            <w:pPr>
              <w:contextualSpacing/>
              <w:jc w:val="center"/>
            </w:pPr>
            <w:r w:rsidRPr="00FB2559">
              <w:t>10-20</w:t>
            </w:r>
          </w:p>
        </w:tc>
      </w:tr>
      <w:tr w:rsidR="002576F3" w:rsidRPr="00FB2559" w:rsidTr="007536A9">
        <w:trPr>
          <w:cantSplit/>
        </w:trPr>
        <w:tc>
          <w:tcPr>
            <w:tcW w:w="3828" w:type="dxa"/>
            <w:vMerge w:val="restart"/>
            <w:vAlign w:val="center"/>
          </w:tcPr>
          <w:p w:rsidR="002576F3" w:rsidRPr="00FB2559" w:rsidRDefault="002576F3" w:rsidP="00E66C04">
            <w:pPr>
              <w:contextualSpacing/>
              <w:jc w:val="center"/>
            </w:pPr>
            <w:r w:rsidRPr="00FB2559">
              <w:t>Тревожность</w:t>
            </w:r>
          </w:p>
        </w:tc>
        <w:tc>
          <w:tcPr>
            <w:tcW w:w="1418" w:type="dxa"/>
            <w:vAlign w:val="center"/>
          </w:tcPr>
          <w:p w:rsidR="002576F3" w:rsidRPr="00FB2559" w:rsidRDefault="002576F3" w:rsidP="00E66C04">
            <w:pPr>
              <w:contextualSpacing/>
              <w:jc w:val="center"/>
            </w:pPr>
            <w:r w:rsidRPr="00FB2559">
              <w:t>Высокий</w:t>
            </w:r>
          </w:p>
          <w:p w:rsidR="002576F3" w:rsidRPr="00FB2559" w:rsidRDefault="002576F3" w:rsidP="00E66C04">
            <w:pPr>
              <w:contextualSpacing/>
              <w:jc w:val="center"/>
            </w:pPr>
          </w:p>
        </w:tc>
        <w:tc>
          <w:tcPr>
            <w:tcW w:w="992" w:type="dxa"/>
            <w:vAlign w:val="center"/>
          </w:tcPr>
          <w:p w:rsidR="002576F3" w:rsidRPr="00FB2559" w:rsidRDefault="002576F3" w:rsidP="00E66C04">
            <w:pPr>
              <w:contextualSpacing/>
              <w:jc w:val="center"/>
            </w:pPr>
            <w:r w:rsidRPr="00FB2559">
              <w:t>27-40</w:t>
            </w:r>
          </w:p>
        </w:tc>
        <w:tc>
          <w:tcPr>
            <w:tcW w:w="850" w:type="dxa"/>
            <w:vAlign w:val="center"/>
          </w:tcPr>
          <w:p w:rsidR="002576F3" w:rsidRPr="00FB2559" w:rsidRDefault="002576F3" w:rsidP="00E66C04">
            <w:pPr>
              <w:contextualSpacing/>
              <w:jc w:val="center"/>
            </w:pPr>
            <w:r w:rsidRPr="00FB2559">
              <w:t>24-40</w:t>
            </w:r>
          </w:p>
        </w:tc>
        <w:tc>
          <w:tcPr>
            <w:tcW w:w="993" w:type="dxa"/>
            <w:vAlign w:val="center"/>
          </w:tcPr>
          <w:p w:rsidR="002576F3" w:rsidRPr="00FB2559" w:rsidRDefault="002576F3" w:rsidP="00E66C04">
            <w:pPr>
              <w:contextualSpacing/>
              <w:jc w:val="center"/>
            </w:pPr>
            <w:r w:rsidRPr="00FB2559">
              <w:t>25-40</w:t>
            </w:r>
          </w:p>
        </w:tc>
        <w:tc>
          <w:tcPr>
            <w:tcW w:w="992" w:type="dxa"/>
            <w:vAlign w:val="center"/>
          </w:tcPr>
          <w:p w:rsidR="002576F3" w:rsidRPr="00FB2559" w:rsidRDefault="002576F3" w:rsidP="00E66C04">
            <w:pPr>
              <w:contextualSpacing/>
              <w:jc w:val="center"/>
            </w:pPr>
            <w:r w:rsidRPr="00FB2559">
              <w:t>26-40</w:t>
            </w:r>
          </w:p>
        </w:tc>
        <w:tc>
          <w:tcPr>
            <w:tcW w:w="992" w:type="dxa"/>
            <w:vAlign w:val="center"/>
          </w:tcPr>
          <w:p w:rsidR="002576F3" w:rsidRPr="00FB2559" w:rsidRDefault="002576F3" w:rsidP="00E66C04">
            <w:pPr>
              <w:contextualSpacing/>
              <w:jc w:val="center"/>
            </w:pPr>
            <w:r w:rsidRPr="00FB2559">
              <w:t>25-40</w:t>
            </w:r>
          </w:p>
        </w:tc>
        <w:tc>
          <w:tcPr>
            <w:tcW w:w="899" w:type="dxa"/>
            <w:vAlign w:val="center"/>
          </w:tcPr>
          <w:p w:rsidR="002576F3" w:rsidRPr="00FB2559" w:rsidRDefault="002576F3" w:rsidP="00E66C04">
            <w:pPr>
              <w:contextualSpacing/>
              <w:jc w:val="center"/>
            </w:pPr>
            <w:r w:rsidRPr="00FB2559">
              <w:t>23-40</w:t>
            </w:r>
          </w:p>
        </w:tc>
      </w:tr>
      <w:tr w:rsidR="002576F3" w:rsidRPr="00FB2559" w:rsidTr="007536A9">
        <w:trPr>
          <w:cantSplit/>
        </w:trPr>
        <w:tc>
          <w:tcPr>
            <w:tcW w:w="3828" w:type="dxa"/>
            <w:vMerge/>
            <w:vAlign w:val="center"/>
          </w:tcPr>
          <w:p w:rsidR="002576F3" w:rsidRPr="00FB2559" w:rsidRDefault="002576F3" w:rsidP="00E66C04">
            <w:pPr>
              <w:contextualSpacing/>
              <w:jc w:val="center"/>
            </w:pPr>
          </w:p>
        </w:tc>
        <w:tc>
          <w:tcPr>
            <w:tcW w:w="1418" w:type="dxa"/>
            <w:vAlign w:val="center"/>
          </w:tcPr>
          <w:p w:rsidR="002576F3" w:rsidRPr="00FB2559" w:rsidRDefault="002576F3" w:rsidP="00E66C04">
            <w:pPr>
              <w:contextualSpacing/>
              <w:jc w:val="center"/>
            </w:pPr>
            <w:r w:rsidRPr="00FB2559">
              <w:t>Средний</w:t>
            </w:r>
          </w:p>
          <w:p w:rsidR="002576F3" w:rsidRPr="00FB2559" w:rsidRDefault="002576F3" w:rsidP="00E66C04">
            <w:pPr>
              <w:contextualSpacing/>
              <w:jc w:val="center"/>
            </w:pPr>
          </w:p>
        </w:tc>
        <w:tc>
          <w:tcPr>
            <w:tcW w:w="992" w:type="dxa"/>
            <w:vAlign w:val="center"/>
          </w:tcPr>
          <w:p w:rsidR="002576F3" w:rsidRPr="00FB2559" w:rsidRDefault="002576F3" w:rsidP="00E66C04">
            <w:pPr>
              <w:contextualSpacing/>
              <w:jc w:val="center"/>
            </w:pPr>
            <w:r w:rsidRPr="00FB2559">
              <w:t>20-26</w:t>
            </w:r>
          </w:p>
        </w:tc>
        <w:tc>
          <w:tcPr>
            <w:tcW w:w="850" w:type="dxa"/>
            <w:vAlign w:val="center"/>
          </w:tcPr>
          <w:p w:rsidR="002576F3" w:rsidRPr="00FB2559" w:rsidRDefault="002576F3" w:rsidP="00E66C04">
            <w:pPr>
              <w:contextualSpacing/>
              <w:jc w:val="center"/>
            </w:pPr>
            <w:r w:rsidRPr="00FB2559">
              <w:t>17-23</w:t>
            </w:r>
          </w:p>
        </w:tc>
        <w:tc>
          <w:tcPr>
            <w:tcW w:w="993" w:type="dxa"/>
            <w:vAlign w:val="center"/>
          </w:tcPr>
          <w:p w:rsidR="002576F3" w:rsidRPr="00FB2559" w:rsidRDefault="002576F3" w:rsidP="00E66C04">
            <w:pPr>
              <w:contextualSpacing/>
              <w:jc w:val="center"/>
            </w:pPr>
            <w:r w:rsidRPr="00FB2559">
              <w:t>19-24</w:t>
            </w:r>
          </w:p>
        </w:tc>
        <w:tc>
          <w:tcPr>
            <w:tcW w:w="992" w:type="dxa"/>
            <w:vAlign w:val="center"/>
          </w:tcPr>
          <w:p w:rsidR="002576F3" w:rsidRPr="00FB2559" w:rsidRDefault="002576F3" w:rsidP="00E66C04">
            <w:pPr>
              <w:contextualSpacing/>
              <w:jc w:val="center"/>
            </w:pPr>
            <w:r w:rsidRPr="00FB2559">
              <w:t>19-25</w:t>
            </w:r>
          </w:p>
        </w:tc>
        <w:tc>
          <w:tcPr>
            <w:tcW w:w="992" w:type="dxa"/>
            <w:vAlign w:val="center"/>
          </w:tcPr>
          <w:p w:rsidR="002576F3" w:rsidRPr="00FB2559" w:rsidRDefault="002576F3" w:rsidP="00E66C04">
            <w:pPr>
              <w:contextualSpacing/>
              <w:jc w:val="center"/>
            </w:pPr>
            <w:r w:rsidRPr="00FB2559">
              <w:t>17-24</w:t>
            </w:r>
          </w:p>
        </w:tc>
        <w:tc>
          <w:tcPr>
            <w:tcW w:w="899" w:type="dxa"/>
            <w:vAlign w:val="center"/>
          </w:tcPr>
          <w:p w:rsidR="002576F3" w:rsidRPr="00FB2559" w:rsidRDefault="002576F3" w:rsidP="00E66C04">
            <w:pPr>
              <w:contextualSpacing/>
              <w:jc w:val="center"/>
            </w:pPr>
            <w:r w:rsidRPr="00FB2559">
              <w:t>16-22</w:t>
            </w:r>
          </w:p>
        </w:tc>
      </w:tr>
      <w:tr w:rsidR="002576F3" w:rsidRPr="00FB2559" w:rsidTr="007536A9">
        <w:trPr>
          <w:cantSplit/>
        </w:trPr>
        <w:tc>
          <w:tcPr>
            <w:tcW w:w="3828" w:type="dxa"/>
            <w:vMerge/>
            <w:vAlign w:val="center"/>
          </w:tcPr>
          <w:p w:rsidR="002576F3" w:rsidRPr="00FB2559" w:rsidRDefault="002576F3" w:rsidP="00E66C04">
            <w:pPr>
              <w:contextualSpacing/>
              <w:jc w:val="center"/>
            </w:pPr>
          </w:p>
        </w:tc>
        <w:tc>
          <w:tcPr>
            <w:tcW w:w="1418" w:type="dxa"/>
            <w:vAlign w:val="center"/>
          </w:tcPr>
          <w:p w:rsidR="002576F3" w:rsidRPr="00FB2559" w:rsidRDefault="002576F3" w:rsidP="00E66C04">
            <w:pPr>
              <w:contextualSpacing/>
              <w:jc w:val="center"/>
            </w:pPr>
            <w:r w:rsidRPr="00FB2559">
              <w:t>Низкий</w:t>
            </w:r>
          </w:p>
          <w:p w:rsidR="002576F3" w:rsidRPr="00FB2559" w:rsidRDefault="002576F3" w:rsidP="00E66C04">
            <w:pPr>
              <w:contextualSpacing/>
              <w:jc w:val="center"/>
            </w:pPr>
          </w:p>
        </w:tc>
        <w:tc>
          <w:tcPr>
            <w:tcW w:w="992" w:type="dxa"/>
            <w:vAlign w:val="center"/>
          </w:tcPr>
          <w:p w:rsidR="002576F3" w:rsidRPr="00FB2559" w:rsidRDefault="002576F3" w:rsidP="00E66C04">
            <w:pPr>
              <w:contextualSpacing/>
              <w:jc w:val="center"/>
            </w:pPr>
            <w:r w:rsidRPr="00FB2559">
              <w:t>10-19</w:t>
            </w:r>
          </w:p>
        </w:tc>
        <w:tc>
          <w:tcPr>
            <w:tcW w:w="850" w:type="dxa"/>
            <w:vAlign w:val="center"/>
          </w:tcPr>
          <w:p w:rsidR="002576F3" w:rsidRPr="00FB2559" w:rsidRDefault="002576F3" w:rsidP="00E66C04">
            <w:pPr>
              <w:contextualSpacing/>
              <w:jc w:val="center"/>
            </w:pPr>
            <w:r w:rsidRPr="00FB2559">
              <w:t>10-16</w:t>
            </w:r>
          </w:p>
        </w:tc>
        <w:tc>
          <w:tcPr>
            <w:tcW w:w="993" w:type="dxa"/>
            <w:vAlign w:val="center"/>
          </w:tcPr>
          <w:p w:rsidR="002576F3" w:rsidRPr="00FB2559" w:rsidRDefault="002576F3" w:rsidP="00E66C04">
            <w:pPr>
              <w:contextualSpacing/>
              <w:jc w:val="center"/>
            </w:pPr>
            <w:r w:rsidRPr="00FB2559">
              <w:t>10-18</w:t>
            </w:r>
          </w:p>
        </w:tc>
        <w:tc>
          <w:tcPr>
            <w:tcW w:w="992" w:type="dxa"/>
            <w:vAlign w:val="center"/>
          </w:tcPr>
          <w:p w:rsidR="002576F3" w:rsidRPr="00FB2559" w:rsidRDefault="002576F3" w:rsidP="00E66C04">
            <w:pPr>
              <w:contextualSpacing/>
              <w:jc w:val="center"/>
            </w:pPr>
            <w:r w:rsidRPr="00FB2559">
              <w:t>10-18</w:t>
            </w:r>
          </w:p>
        </w:tc>
        <w:tc>
          <w:tcPr>
            <w:tcW w:w="992" w:type="dxa"/>
            <w:vAlign w:val="center"/>
          </w:tcPr>
          <w:p w:rsidR="002576F3" w:rsidRPr="00FB2559" w:rsidRDefault="002576F3" w:rsidP="00E66C04">
            <w:pPr>
              <w:contextualSpacing/>
              <w:jc w:val="center"/>
            </w:pPr>
            <w:r w:rsidRPr="00FB2559">
              <w:t>10-16</w:t>
            </w:r>
          </w:p>
        </w:tc>
        <w:tc>
          <w:tcPr>
            <w:tcW w:w="899" w:type="dxa"/>
            <w:vAlign w:val="center"/>
          </w:tcPr>
          <w:p w:rsidR="002576F3" w:rsidRPr="00FB2559" w:rsidRDefault="002576F3" w:rsidP="00E66C04">
            <w:pPr>
              <w:contextualSpacing/>
              <w:jc w:val="center"/>
            </w:pPr>
            <w:r w:rsidRPr="00FB2559">
              <w:t>10-15</w:t>
            </w:r>
          </w:p>
        </w:tc>
      </w:tr>
      <w:tr w:rsidR="002576F3" w:rsidRPr="00FB2559" w:rsidTr="007536A9">
        <w:trPr>
          <w:cantSplit/>
        </w:trPr>
        <w:tc>
          <w:tcPr>
            <w:tcW w:w="3828" w:type="dxa"/>
            <w:vMerge w:val="restart"/>
            <w:vAlign w:val="center"/>
          </w:tcPr>
          <w:p w:rsidR="002576F3" w:rsidRPr="00FB2559" w:rsidRDefault="002576F3" w:rsidP="00E66C04">
            <w:pPr>
              <w:contextualSpacing/>
              <w:jc w:val="center"/>
            </w:pPr>
          </w:p>
          <w:p w:rsidR="002576F3" w:rsidRPr="00FB2559" w:rsidRDefault="002576F3" w:rsidP="00E66C04">
            <w:pPr>
              <w:contextualSpacing/>
              <w:jc w:val="center"/>
            </w:pPr>
            <w:r w:rsidRPr="00FB2559">
              <w:t>Гнев</w:t>
            </w:r>
          </w:p>
        </w:tc>
        <w:tc>
          <w:tcPr>
            <w:tcW w:w="1418" w:type="dxa"/>
            <w:vAlign w:val="center"/>
          </w:tcPr>
          <w:p w:rsidR="002576F3" w:rsidRPr="00FB2559" w:rsidRDefault="002576F3" w:rsidP="00E66C04">
            <w:pPr>
              <w:contextualSpacing/>
              <w:jc w:val="center"/>
            </w:pPr>
            <w:r w:rsidRPr="00FB2559">
              <w:t>Высокий</w:t>
            </w:r>
          </w:p>
          <w:p w:rsidR="002576F3" w:rsidRPr="00FB2559" w:rsidRDefault="002576F3" w:rsidP="00E66C04">
            <w:pPr>
              <w:contextualSpacing/>
              <w:jc w:val="center"/>
            </w:pPr>
          </w:p>
        </w:tc>
        <w:tc>
          <w:tcPr>
            <w:tcW w:w="992" w:type="dxa"/>
            <w:vAlign w:val="center"/>
          </w:tcPr>
          <w:p w:rsidR="002576F3" w:rsidRPr="00FB2559" w:rsidRDefault="002576F3" w:rsidP="00E66C04">
            <w:pPr>
              <w:contextualSpacing/>
              <w:jc w:val="center"/>
            </w:pPr>
            <w:r w:rsidRPr="00FB2559">
              <w:t>21-40</w:t>
            </w:r>
          </w:p>
        </w:tc>
        <w:tc>
          <w:tcPr>
            <w:tcW w:w="850" w:type="dxa"/>
            <w:vAlign w:val="center"/>
          </w:tcPr>
          <w:p w:rsidR="002576F3" w:rsidRPr="00FB2559" w:rsidRDefault="002576F3" w:rsidP="00E66C04">
            <w:pPr>
              <w:contextualSpacing/>
              <w:jc w:val="center"/>
            </w:pPr>
            <w:r w:rsidRPr="00FB2559">
              <w:t>20-40</w:t>
            </w:r>
          </w:p>
        </w:tc>
        <w:tc>
          <w:tcPr>
            <w:tcW w:w="993" w:type="dxa"/>
            <w:vAlign w:val="center"/>
          </w:tcPr>
          <w:p w:rsidR="002576F3" w:rsidRPr="00FB2559" w:rsidRDefault="002576F3" w:rsidP="00E66C04">
            <w:pPr>
              <w:contextualSpacing/>
              <w:jc w:val="center"/>
            </w:pPr>
            <w:r w:rsidRPr="00FB2559">
              <w:t>19-40</w:t>
            </w:r>
          </w:p>
        </w:tc>
        <w:tc>
          <w:tcPr>
            <w:tcW w:w="992" w:type="dxa"/>
            <w:vAlign w:val="center"/>
          </w:tcPr>
          <w:p w:rsidR="002576F3" w:rsidRPr="00FB2559" w:rsidRDefault="002576F3" w:rsidP="00E66C04">
            <w:pPr>
              <w:contextualSpacing/>
              <w:jc w:val="center"/>
            </w:pPr>
            <w:r w:rsidRPr="00FB2559">
              <w:t>23-40</w:t>
            </w:r>
          </w:p>
        </w:tc>
        <w:tc>
          <w:tcPr>
            <w:tcW w:w="992" w:type="dxa"/>
            <w:vAlign w:val="center"/>
          </w:tcPr>
          <w:p w:rsidR="002576F3" w:rsidRPr="00FB2559" w:rsidRDefault="002576F3" w:rsidP="00E66C04">
            <w:pPr>
              <w:contextualSpacing/>
              <w:jc w:val="center"/>
            </w:pPr>
            <w:r w:rsidRPr="00FB2559">
              <w:t>21-40</w:t>
            </w:r>
          </w:p>
        </w:tc>
        <w:tc>
          <w:tcPr>
            <w:tcW w:w="899" w:type="dxa"/>
            <w:vAlign w:val="center"/>
          </w:tcPr>
          <w:p w:rsidR="002576F3" w:rsidRPr="00FB2559" w:rsidRDefault="002576F3" w:rsidP="00E66C04">
            <w:pPr>
              <w:contextualSpacing/>
              <w:jc w:val="center"/>
            </w:pPr>
            <w:r w:rsidRPr="00FB2559">
              <w:t>18-40</w:t>
            </w:r>
          </w:p>
        </w:tc>
      </w:tr>
      <w:tr w:rsidR="002576F3" w:rsidRPr="00FB2559" w:rsidTr="007536A9">
        <w:trPr>
          <w:cantSplit/>
        </w:trPr>
        <w:tc>
          <w:tcPr>
            <w:tcW w:w="3828" w:type="dxa"/>
            <w:vMerge/>
          </w:tcPr>
          <w:p w:rsidR="002576F3" w:rsidRPr="00FB2559" w:rsidRDefault="002576F3" w:rsidP="00E66C04">
            <w:pPr>
              <w:contextualSpacing/>
            </w:pPr>
          </w:p>
        </w:tc>
        <w:tc>
          <w:tcPr>
            <w:tcW w:w="1418" w:type="dxa"/>
            <w:vAlign w:val="center"/>
          </w:tcPr>
          <w:p w:rsidR="002576F3" w:rsidRPr="00FB2559" w:rsidRDefault="002576F3" w:rsidP="00E66C04">
            <w:pPr>
              <w:contextualSpacing/>
              <w:jc w:val="center"/>
            </w:pPr>
            <w:r w:rsidRPr="00FB2559">
              <w:t>Средний</w:t>
            </w:r>
          </w:p>
          <w:p w:rsidR="002576F3" w:rsidRPr="00FB2559" w:rsidRDefault="002576F3" w:rsidP="00E66C04">
            <w:pPr>
              <w:contextualSpacing/>
              <w:jc w:val="center"/>
            </w:pPr>
          </w:p>
        </w:tc>
        <w:tc>
          <w:tcPr>
            <w:tcW w:w="992" w:type="dxa"/>
            <w:vAlign w:val="center"/>
          </w:tcPr>
          <w:p w:rsidR="002576F3" w:rsidRPr="00FB2559" w:rsidRDefault="002576F3" w:rsidP="00E66C04">
            <w:pPr>
              <w:contextualSpacing/>
              <w:jc w:val="center"/>
            </w:pPr>
            <w:r w:rsidRPr="00FB2559">
              <w:t>14-20</w:t>
            </w:r>
          </w:p>
        </w:tc>
        <w:tc>
          <w:tcPr>
            <w:tcW w:w="850" w:type="dxa"/>
            <w:vAlign w:val="center"/>
          </w:tcPr>
          <w:p w:rsidR="002576F3" w:rsidRPr="00FB2559" w:rsidRDefault="002576F3" w:rsidP="00E66C04">
            <w:pPr>
              <w:contextualSpacing/>
              <w:jc w:val="center"/>
            </w:pPr>
            <w:r w:rsidRPr="00FB2559">
              <w:t>13-19</w:t>
            </w:r>
          </w:p>
        </w:tc>
        <w:tc>
          <w:tcPr>
            <w:tcW w:w="993" w:type="dxa"/>
            <w:vAlign w:val="center"/>
          </w:tcPr>
          <w:p w:rsidR="002576F3" w:rsidRPr="00FB2559" w:rsidRDefault="002576F3" w:rsidP="00E66C04">
            <w:pPr>
              <w:contextualSpacing/>
              <w:jc w:val="center"/>
            </w:pPr>
            <w:r w:rsidRPr="00FB2559">
              <w:t>14-19</w:t>
            </w:r>
          </w:p>
        </w:tc>
        <w:tc>
          <w:tcPr>
            <w:tcW w:w="992" w:type="dxa"/>
            <w:vAlign w:val="center"/>
          </w:tcPr>
          <w:p w:rsidR="002576F3" w:rsidRPr="00FB2559" w:rsidRDefault="002576F3" w:rsidP="00E66C04">
            <w:pPr>
              <w:contextualSpacing/>
              <w:jc w:val="center"/>
            </w:pPr>
            <w:r w:rsidRPr="00FB2559">
              <w:t>15-22</w:t>
            </w:r>
          </w:p>
        </w:tc>
        <w:tc>
          <w:tcPr>
            <w:tcW w:w="992" w:type="dxa"/>
            <w:vAlign w:val="center"/>
          </w:tcPr>
          <w:p w:rsidR="002576F3" w:rsidRPr="00FB2559" w:rsidRDefault="002576F3" w:rsidP="00E66C04">
            <w:pPr>
              <w:contextualSpacing/>
              <w:jc w:val="center"/>
            </w:pPr>
            <w:r w:rsidRPr="00FB2559">
              <w:t>14-20</w:t>
            </w:r>
          </w:p>
        </w:tc>
        <w:tc>
          <w:tcPr>
            <w:tcW w:w="899" w:type="dxa"/>
            <w:vAlign w:val="center"/>
          </w:tcPr>
          <w:p w:rsidR="002576F3" w:rsidRPr="00FB2559" w:rsidRDefault="002576F3" w:rsidP="00E66C04">
            <w:pPr>
              <w:contextualSpacing/>
              <w:jc w:val="center"/>
            </w:pPr>
            <w:r w:rsidRPr="00FB2559">
              <w:t>12-18</w:t>
            </w:r>
          </w:p>
        </w:tc>
      </w:tr>
      <w:tr w:rsidR="002576F3" w:rsidRPr="00FB2559" w:rsidTr="007536A9">
        <w:trPr>
          <w:cantSplit/>
        </w:trPr>
        <w:tc>
          <w:tcPr>
            <w:tcW w:w="3828" w:type="dxa"/>
            <w:vMerge/>
          </w:tcPr>
          <w:p w:rsidR="002576F3" w:rsidRPr="00FB2559" w:rsidRDefault="002576F3" w:rsidP="00E66C04">
            <w:pPr>
              <w:contextualSpacing/>
            </w:pPr>
          </w:p>
        </w:tc>
        <w:tc>
          <w:tcPr>
            <w:tcW w:w="1418" w:type="dxa"/>
            <w:vAlign w:val="center"/>
          </w:tcPr>
          <w:p w:rsidR="002576F3" w:rsidRPr="00FB2559" w:rsidRDefault="002576F3" w:rsidP="00E66C04">
            <w:pPr>
              <w:contextualSpacing/>
              <w:jc w:val="center"/>
            </w:pPr>
            <w:r w:rsidRPr="00FB2559">
              <w:t>Низкий</w:t>
            </w:r>
          </w:p>
          <w:p w:rsidR="002576F3" w:rsidRPr="00FB2559" w:rsidRDefault="002576F3" w:rsidP="00E66C04">
            <w:pPr>
              <w:contextualSpacing/>
              <w:jc w:val="center"/>
            </w:pPr>
          </w:p>
        </w:tc>
        <w:tc>
          <w:tcPr>
            <w:tcW w:w="992" w:type="dxa"/>
            <w:vAlign w:val="center"/>
          </w:tcPr>
          <w:p w:rsidR="002576F3" w:rsidRPr="00FB2559" w:rsidRDefault="002576F3" w:rsidP="00E66C04">
            <w:pPr>
              <w:contextualSpacing/>
              <w:jc w:val="center"/>
            </w:pPr>
            <w:r w:rsidRPr="00FB2559">
              <w:t>10-13</w:t>
            </w:r>
          </w:p>
        </w:tc>
        <w:tc>
          <w:tcPr>
            <w:tcW w:w="850" w:type="dxa"/>
            <w:vAlign w:val="center"/>
          </w:tcPr>
          <w:p w:rsidR="002576F3" w:rsidRPr="00FB2559" w:rsidRDefault="002576F3" w:rsidP="00E66C04">
            <w:pPr>
              <w:contextualSpacing/>
              <w:jc w:val="center"/>
            </w:pPr>
            <w:r w:rsidRPr="00FB2559">
              <w:t>10-12</w:t>
            </w:r>
          </w:p>
        </w:tc>
        <w:tc>
          <w:tcPr>
            <w:tcW w:w="993" w:type="dxa"/>
            <w:vAlign w:val="center"/>
          </w:tcPr>
          <w:p w:rsidR="002576F3" w:rsidRPr="00FB2559" w:rsidRDefault="002576F3" w:rsidP="00E66C04">
            <w:pPr>
              <w:contextualSpacing/>
              <w:jc w:val="center"/>
            </w:pPr>
            <w:r w:rsidRPr="00FB2559">
              <w:t>10-13</w:t>
            </w:r>
          </w:p>
        </w:tc>
        <w:tc>
          <w:tcPr>
            <w:tcW w:w="992" w:type="dxa"/>
            <w:vAlign w:val="center"/>
          </w:tcPr>
          <w:p w:rsidR="002576F3" w:rsidRPr="00FB2559" w:rsidRDefault="002576F3" w:rsidP="00E66C04">
            <w:pPr>
              <w:contextualSpacing/>
              <w:jc w:val="center"/>
            </w:pPr>
            <w:r w:rsidRPr="00FB2559">
              <w:t>10-14</w:t>
            </w:r>
          </w:p>
        </w:tc>
        <w:tc>
          <w:tcPr>
            <w:tcW w:w="992" w:type="dxa"/>
            <w:vAlign w:val="center"/>
          </w:tcPr>
          <w:p w:rsidR="002576F3" w:rsidRPr="00FB2559" w:rsidRDefault="002576F3" w:rsidP="00E66C04">
            <w:pPr>
              <w:contextualSpacing/>
              <w:jc w:val="center"/>
            </w:pPr>
            <w:r w:rsidRPr="00FB2559">
              <w:t>10-13</w:t>
            </w:r>
          </w:p>
        </w:tc>
        <w:tc>
          <w:tcPr>
            <w:tcW w:w="899" w:type="dxa"/>
            <w:vAlign w:val="center"/>
          </w:tcPr>
          <w:p w:rsidR="002576F3" w:rsidRPr="00FB2559" w:rsidRDefault="002576F3" w:rsidP="00E66C04">
            <w:pPr>
              <w:contextualSpacing/>
              <w:jc w:val="center"/>
            </w:pPr>
            <w:r w:rsidRPr="00FB2559">
              <w:t>10-11</w:t>
            </w:r>
          </w:p>
        </w:tc>
      </w:tr>
    </w:tbl>
    <w:p w:rsidR="002576F3" w:rsidRPr="00FB2559" w:rsidRDefault="002576F3" w:rsidP="00E66C04">
      <w:pPr>
        <w:contextualSpacing/>
      </w:pPr>
    </w:p>
    <w:p w:rsidR="002576F3" w:rsidRPr="00FB2559" w:rsidRDefault="002576F3" w:rsidP="00E66C04">
      <w:pPr>
        <w:contextualSpacing/>
        <w:jc w:val="both"/>
      </w:pPr>
      <w:r w:rsidRPr="00FB2559">
        <w:t xml:space="preserve">В качестве </w:t>
      </w:r>
      <w:proofErr w:type="gramStart"/>
      <w:r w:rsidRPr="00FB2559">
        <w:t>дополнительного</w:t>
      </w:r>
      <w:proofErr w:type="gramEnd"/>
      <w:r w:rsidRPr="00FB2559">
        <w:t xml:space="preserve"> может использоваться качественный показатель.</w:t>
      </w:r>
    </w:p>
    <w:p w:rsidR="00193A6D" w:rsidRPr="00FB2559" w:rsidRDefault="002576F3" w:rsidP="003A0236">
      <w:pPr>
        <w:contextualSpacing/>
        <w:jc w:val="both"/>
      </w:pPr>
      <w:r w:rsidRPr="00FB2559">
        <w:t xml:space="preserve">В этом случае данные испытуемого по каждой шкале сравниваются с нормативными значениями. </w:t>
      </w:r>
    </w:p>
    <w:p w:rsidR="002576F3" w:rsidRPr="00FB2559" w:rsidRDefault="002576F3" w:rsidP="00E66C04">
      <w:pPr>
        <w:contextualSpacing/>
        <w:jc w:val="center"/>
      </w:pPr>
      <w:r w:rsidRPr="00FB2559">
        <w:rPr>
          <w:b/>
        </w:rPr>
        <w:t>Интерпретация данных</w:t>
      </w:r>
    </w:p>
    <w:p w:rsidR="002576F3" w:rsidRPr="00FB2559" w:rsidRDefault="002576F3" w:rsidP="00E66C04">
      <w:pPr>
        <w:contextualSpacing/>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43"/>
        <w:gridCol w:w="1843"/>
        <w:gridCol w:w="4819"/>
      </w:tblGrid>
      <w:tr w:rsidR="002576F3" w:rsidRPr="00FB2559" w:rsidTr="00193A6D">
        <w:trPr>
          <w:cantSplit/>
        </w:trPr>
        <w:tc>
          <w:tcPr>
            <w:tcW w:w="5813" w:type="dxa"/>
            <w:gridSpan w:val="3"/>
          </w:tcPr>
          <w:p w:rsidR="002576F3" w:rsidRPr="00FB2559" w:rsidRDefault="002576F3" w:rsidP="007536A9">
            <w:pPr>
              <w:contextualSpacing/>
              <w:jc w:val="center"/>
              <w:rPr>
                <w:b/>
                <w:sz w:val="18"/>
                <w:szCs w:val="18"/>
              </w:rPr>
            </w:pPr>
            <w:r w:rsidRPr="00FB2559">
              <w:rPr>
                <w:b/>
                <w:sz w:val="18"/>
                <w:szCs w:val="18"/>
              </w:rPr>
              <w:t>Шкала</w:t>
            </w:r>
          </w:p>
        </w:tc>
        <w:tc>
          <w:tcPr>
            <w:tcW w:w="4819" w:type="dxa"/>
            <w:vMerge w:val="restart"/>
          </w:tcPr>
          <w:p w:rsidR="002576F3" w:rsidRPr="00FB2559" w:rsidRDefault="002576F3" w:rsidP="007536A9">
            <w:pPr>
              <w:contextualSpacing/>
              <w:jc w:val="center"/>
              <w:rPr>
                <w:b/>
                <w:sz w:val="18"/>
                <w:szCs w:val="18"/>
              </w:rPr>
            </w:pPr>
          </w:p>
          <w:p w:rsidR="002576F3" w:rsidRPr="00FB2559" w:rsidRDefault="002576F3" w:rsidP="007536A9">
            <w:pPr>
              <w:contextualSpacing/>
              <w:jc w:val="center"/>
              <w:rPr>
                <w:b/>
                <w:sz w:val="18"/>
                <w:szCs w:val="18"/>
              </w:rPr>
            </w:pPr>
            <w:r w:rsidRPr="00FB2559">
              <w:rPr>
                <w:b/>
                <w:sz w:val="18"/>
                <w:szCs w:val="18"/>
              </w:rPr>
              <w:t>Интерпретация</w:t>
            </w:r>
          </w:p>
        </w:tc>
      </w:tr>
      <w:tr w:rsidR="002576F3" w:rsidRPr="00FB2559" w:rsidTr="00193A6D">
        <w:trPr>
          <w:cantSplit/>
        </w:trPr>
        <w:tc>
          <w:tcPr>
            <w:tcW w:w="2127" w:type="dxa"/>
          </w:tcPr>
          <w:p w:rsidR="002576F3" w:rsidRPr="00FB2559" w:rsidRDefault="002576F3" w:rsidP="007536A9">
            <w:pPr>
              <w:contextualSpacing/>
              <w:jc w:val="center"/>
              <w:rPr>
                <w:b/>
                <w:sz w:val="18"/>
                <w:szCs w:val="18"/>
              </w:rPr>
            </w:pPr>
            <w:r w:rsidRPr="00FB2559">
              <w:rPr>
                <w:b/>
                <w:sz w:val="18"/>
                <w:szCs w:val="18"/>
              </w:rPr>
              <w:t>Познавательная активность</w:t>
            </w:r>
          </w:p>
        </w:tc>
        <w:tc>
          <w:tcPr>
            <w:tcW w:w="1843" w:type="dxa"/>
          </w:tcPr>
          <w:p w:rsidR="002576F3" w:rsidRPr="00FB2559" w:rsidRDefault="002576F3" w:rsidP="007536A9">
            <w:pPr>
              <w:contextualSpacing/>
              <w:jc w:val="center"/>
              <w:rPr>
                <w:b/>
                <w:sz w:val="18"/>
                <w:szCs w:val="18"/>
              </w:rPr>
            </w:pPr>
            <w:r w:rsidRPr="00FB2559">
              <w:rPr>
                <w:b/>
                <w:sz w:val="18"/>
                <w:szCs w:val="18"/>
              </w:rPr>
              <w:t>тревожность</w:t>
            </w:r>
          </w:p>
        </w:tc>
        <w:tc>
          <w:tcPr>
            <w:tcW w:w="1843" w:type="dxa"/>
          </w:tcPr>
          <w:p w:rsidR="002576F3" w:rsidRPr="00FB2559" w:rsidRDefault="002576F3" w:rsidP="007536A9">
            <w:pPr>
              <w:contextualSpacing/>
              <w:jc w:val="center"/>
              <w:rPr>
                <w:b/>
                <w:sz w:val="18"/>
                <w:szCs w:val="18"/>
              </w:rPr>
            </w:pPr>
            <w:r w:rsidRPr="00FB2559">
              <w:rPr>
                <w:b/>
                <w:sz w:val="18"/>
                <w:szCs w:val="18"/>
              </w:rPr>
              <w:t>гнев</w:t>
            </w:r>
          </w:p>
        </w:tc>
        <w:tc>
          <w:tcPr>
            <w:tcW w:w="4819" w:type="dxa"/>
            <w:vMerge/>
          </w:tcPr>
          <w:p w:rsidR="002576F3" w:rsidRPr="00FB2559" w:rsidRDefault="002576F3" w:rsidP="007536A9">
            <w:pPr>
              <w:contextualSpacing/>
              <w:jc w:val="center"/>
              <w:rPr>
                <w:b/>
                <w:sz w:val="18"/>
                <w:szCs w:val="18"/>
              </w:rPr>
            </w:pPr>
          </w:p>
        </w:tc>
      </w:tr>
      <w:tr w:rsidR="002576F3" w:rsidRPr="00FB2559" w:rsidTr="00193A6D">
        <w:trPr>
          <w:trHeight w:val="509"/>
        </w:trPr>
        <w:tc>
          <w:tcPr>
            <w:tcW w:w="2127" w:type="dxa"/>
          </w:tcPr>
          <w:p w:rsidR="002576F3" w:rsidRPr="00FB2559" w:rsidRDefault="002576F3" w:rsidP="00E66C04">
            <w:pPr>
              <w:contextualSpacing/>
              <w:jc w:val="center"/>
            </w:pPr>
          </w:p>
          <w:p w:rsidR="002576F3" w:rsidRPr="00FB2559" w:rsidRDefault="002576F3" w:rsidP="00E66C04">
            <w:pPr>
              <w:contextualSpacing/>
              <w:jc w:val="center"/>
            </w:pPr>
            <w:r w:rsidRPr="00FB2559">
              <w:t>Высокий</w:t>
            </w:r>
          </w:p>
        </w:tc>
        <w:tc>
          <w:tcPr>
            <w:tcW w:w="1843" w:type="dxa"/>
          </w:tcPr>
          <w:p w:rsidR="002576F3" w:rsidRPr="00FB2559" w:rsidRDefault="002576F3" w:rsidP="00E66C04">
            <w:pPr>
              <w:contextualSpacing/>
              <w:jc w:val="center"/>
            </w:pPr>
            <w:r w:rsidRPr="00FB2559">
              <w:t>Низкий, средний</w:t>
            </w:r>
          </w:p>
        </w:tc>
        <w:tc>
          <w:tcPr>
            <w:tcW w:w="1843" w:type="dxa"/>
          </w:tcPr>
          <w:p w:rsidR="002576F3" w:rsidRPr="00FB2559" w:rsidRDefault="002576F3" w:rsidP="00E66C04">
            <w:pPr>
              <w:contextualSpacing/>
              <w:jc w:val="center"/>
            </w:pPr>
            <w:r w:rsidRPr="00FB2559">
              <w:t>Низкий</w:t>
            </w:r>
          </w:p>
        </w:tc>
        <w:tc>
          <w:tcPr>
            <w:tcW w:w="4819" w:type="dxa"/>
          </w:tcPr>
          <w:p w:rsidR="002576F3" w:rsidRPr="00FB2559" w:rsidRDefault="002576F3" w:rsidP="00E66C04">
            <w:pPr>
              <w:contextualSpacing/>
            </w:pPr>
            <w:r w:rsidRPr="00FB2559">
              <w:t>Продуктивная мотивация и позитивное эмоциональное отношение к учению</w:t>
            </w:r>
          </w:p>
        </w:tc>
      </w:tr>
      <w:tr w:rsidR="002576F3" w:rsidRPr="00FB2559" w:rsidTr="00193A6D">
        <w:tc>
          <w:tcPr>
            <w:tcW w:w="2127" w:type="dxa"/>
          </w:tcPr>
          <w:p w:rsidR="002576F3" w:rsidRPr="00FB2559" w:rsidRDefault="002576F3" w:rsidP="00E66C04">
            <w:pPr>
              <w:contextualSpacing/>
              <w:jc w:val="center"/>
            </w:pPr>
            <w:r w:rsidRPr="00FB2559">
              <w:t>Средний</w:t>
            </w:r>
          </w:p>
        </w:tc>
        <w:tc>
          <w:tcPr>
            <w:tcW w:w="1843" w:type="dxa"/>
          </w:tcPr>
          <w:p w:rsidR="002576F3" w:rsidRPr="00FB2559" w:rsidRDefault="002576F3" w:rsidP="00E66C04">
            <w:pPr>
              <w:contextualSpacing/>
              <w:jc w:val="center"/>
            </w:pPr>
            <w:r w:rsidRPr="00FB2559">
              <w:t>Низкий, средний</w:t>
            </w:r>
          </w:p>
        </w:tc>
        <w:tc>
          <w:tcPr>
            <w:tcW w:w="1843" w:type="dxa"/>
          </w:tcPr>
          <w:p w:rsidR="002576F3" w:rsidRPr="00FB2559" w:rsidRDefault="002576F3" w:rsidP="00E66C04">
            <w:pPr>
              <w:contextualSpacing/>
              <w:jc w:val="center"/>
            </w:pPr>
            <w:r w:rsidRPr="00FB2559">
              <w:t>Низкий</w:t>
            </w:r>
          </w:p>
        </w:tc>
        <w:tc>
          <w:tcPr>
            <w:tcW w:w="4819" w:type="dxa"/>
          </w:tcPr>
          <w:p w:rsidR="002576F3" w:rsidRPr="00FB2559" w:rsidRDefault="002576F3" w:rsidP="00E66C04">
            <w:pPr>
              <w:contextualSpacing/>
            </w:pPr>
            <w:r w:rsidRPr="00FB2559">
              <w:t>Позитивное отношение к учению</w:t>
            </w:r>
          </w:p>
        </w:tc>
      </w:tr>
      <w:tr w:rsidR="002576F3" w:rsidRPr="00FB2559" w:rsidTr="00193A6D">
        <w:tc>
          <w:tcPr>
            <w:tcW w:w="2127" w:type="dxa"/>
          </w:tcPr>
          <w:p w:rsidR="002576F3" w:rsidRPr="00FB2559" w:rsidRDefault="002576F3" w:rsidP="00E66C04">
            <w:pPr>
              <w:contextualSpacing/>
              <w:jc w:val="center"/>
            </w:pPr>
            <w:r w:rsidRPr="00FB2559">
              <w:t>Низкий</w:t>
            </w:r>
          </w:p>
        </w:tc>
        <w:tc>
          <w:tcPr>
            <w:tcW w:w="1843" w:type="dxa"/>
          </w:tcPr>
          <w:p w:rsidR="002576F3" w:rsidRPr="00FB2559" w:rsidRDefault="002576F3" w:rsidP="00E66C04">
            <w:pPr>
              <w:contextualSpacing/>
              <w:jc w:val="center"/>
            </w:pPr>
            <w:r w:rsidRPr="00FB2559">
              <w:t>Низкий, средний</w:t>
            </w:r>
          </w:p>
        </w:tc>
        <w:tc>
          <w:tcPr>
            <w:tcW w:w="1843" w:type="dxa"/>
          </w:tcPr>
          <w:p w:rsidR="002576F3" w:rsidRPr="00FB2559" w:rsidRDefault="002576F3" w:rsidP="00E66C04">
            <w:pPr>
              <w:contextualSpacing/>
              <w:jc w:val="center"/>
            </w:pPr>
            <w:r w:rsidRPr="00FB2559">
              <w:t>Низкий,</w:t>
            </w:r>
          </w:p>
          <w:p w:rsidR="002576F3" w:rsidRPr="00FB2559" w:rsidRDefault="002576F3" w:rsidP="00E66C04">
            <w:pPr>
              <w:contextualSpacing/>
              <w:jc w:val="center"/>
            </w:pPr>
            <w:r w:rsidRPr="00FB2559">
              <w:t>средний</w:t>
            </w:r>
          </w:p>
        </w:tc>
        <w:tc>
          <w:tcPr>
            <w:tcW w:w="4819" w:type="dxa"/>
          </w:tcPr>
          <w:p w:rsidR="002576F3" w:rsidRPr="00FB2559" w:rsidRDefault="002576F3" w:rsidP="00E66C04">
            <w:pPr>
              <w:contextualSpacing/>
            </w:pPr>
            <w:r w:rsidRPr="00FB2559">
              <w:t>Переживание «школьной скуки»</w:t>
            </w:r>
          </w:p>
        </w:tc>
      </w:tr>
      <w:tr w:rsidR="002576F3" w:rsidRPr="00FB2559" w:rsidTr="00193A6D">
        <w:tc>
          <w:tcPr>
            <w:tcW w:w="2127" w:type="dxa"/>
          </w:tcPr>
          <w:p w:rsidR="002576F3" w:rsidRPr="00FB2559" w:rsidRDefault="002576F3" w:rsidP="00E66C04">
            <w:pPr>
              <w:contextualSpacing/>
              <w:jc w:val="center"/>
            </w:pPr>
            <w:r w:rsidRPr="00FB2559">
              <w:t>Средний</w:t>
            </w:r>
          </w:p>
        </w:tc>
        <w:tc>
          <w:tcPr>
            <w:tcW w:w="1843" w:type="dxa"/>
          </w:tcPr>
          <w:p w:rsidR="002576F3" w:rsidRPr="00FB2559" w:rsidRDefault="002576F3" w:rsidP="00E66C04">
            <w:pPr>
              <w:contextualSpacing/>
              <w:jc w:val="center"/>
            </w:pPr>
            <w:r w:rsidRPr="00FB2559">
              <w:t>Низкий, средний</w:t>
            </w:r>
          </w:p>
        </w:tc>
        <w:tc>
          <w:tcPr>
            <w:tcW w:w="1843" w:type="dxa"/>
          </w:tcPr>
          <w:p w:rsidR="002576F3" w:rsidRPr="00FB2559" w:rsidRDefault="002576F3" w:rsidP="00E66C04">
            <w:pPr>
              <w:contextualSpacing/>
              <w:jc w:val="center"/>
            </w:pPr>
            <w:r w:rsidRPr="00FB2559">
              <w:t>Низкий,</w:t>
            </w:r>
          </w:p>
          <w:p w:rsidR="002576F3" w:rsidRPr="00FB2559" w:rsidRDefault="002576F3" w:rsidP="00E66C04">
            <w:pPr>
              <w:contextualSpacing/>
              <w:jc w:val="center"/>
            </w:pPr>
            <w:r w:rsidRPr="00FB2559">
              <w:t>Средний</w:t>
            </w:r>
          </w:p>
        </w:tc>
        <w:tc>
          <w:tcPr>
            <w:tcW w:w="4819" w:type="dxa"/>
          </w:tcPr>
          <w:p w:rsidR="002576F3" w:rsidRPr="00FB2559" w:rsidRDefault="002576F3" w:rsidP="00E66C04">
            <w:pPr>
              <w:contextualSpacing/>
            </w:pPr>
            <w:r w:rsidRPr="00FB2559">
              <w:t>Диффузное эмоциональное отношение</w:t>
            </w:r>
          </w:p>
        </w:tc>
      </w:tr>
      <w:tr w:rsidR="002576F3" w:rsidRPr="00FB2559" w:rsidTr="00193A6D">
        <w:tc>
          <w:tcPr>
            <w:tcW w:w="2127" w:type="dxa"/>
          </w:tcPr>
          <w:p w:rsidR="002576F3" w:rsidRPr="00FB2559" w:rsidRDefault="002576F3" w:rsidP="00E66C04">
            <w:pPr>
              <w:contextualSpacing/>
              <w:jc w:val="center"/>
            </w:pPr>
            <w:r w:rsidRPr="00FB2559">
              <w:t>Средний</w:t>
            </w:r>
          </w:p>
        </w:tc>
        <w:tc>
          <w:tcPr>
            <w:tcW w:w="1843" w:type="dxa"/>
          </w:tcPr>
          <w:p w:rsidR="002576F3" w:rsidRPr="00FB2559" w:rsidRDefault="002576F3" w:rsidP="00E66C04">
            <w:pPr>
              <w:contextualSpacing/>
              <w:jc w:val="center"/>
            </w:pPr>
            <w:r w:rsidRPr="00FB2559">
              <w:t>Низкий,</w:t>
            </w:r>
          </w:p>
          <w:p w:rsidR="002576F3" w:rsidRPr="00FB2559" w:rsidRDefault="002576F3" w:rsidP="00E66C04">
            <w:pPr>
              <w:contextualSpacing/>
              <w:jc w:val="center"/>
            </w:pPr>
            <w:r w:rsidRPr="00FB2559">
              <w:t>средний</w:t>
            </w:r>
          </w:p>
        </w:tc>
        <w:tc>
          <w:tcPr>
            <w:tcW w:w="1843" w:type="dxa"/>
          </w:tcPr>
          <w:p w:rsidR="002576F3" w:rsidRPr="00FB2559" w:rsidRDefault="002576F3" w:rsidP="00E66C04">
            <w:pPr>
              <w:contextualSpacing/>
              <w:jc w:val="center"/>
            </w:pPr>
            <w:r w:rsidRPr="00FB2559">
              <w:t>Высокий</w:t>
            </w:r>
          </w:p>
        </w:tc>
        <w:tc>
          <w:tcPr>
            <w:tcW w:w="4819" w:type="dxa"/>
          </w:tcPr>
          <w:p w:rsidR="002576F3" w:rsidRPr="00FB2559" w:rsidRDefault="002576F3" w:rsidP="00E66C04">
            <w:pPr>
              <w:contextualSpacing/>
            </w:pPr>
            <w:r w:rsidRPr="00FB2559">
              <w:t xml:space="preserve">Диффузное эмоциональное отношение при </w:t>
            </w:r>
            <w:proofErr w:type="spellStart"/>
            <w:r w:rsidRPr="00FB2559">
              <w:t>фрустрированности</w:t>
            </w:r>
            <w:proofErr w:type="spellEnd"/>
            <w:r w:rsidRPr="00FB2559">
              <w:t xml:space="preserve"> значимых потребностей</w:t>
            </w:r>
          </w:p>
        </w:tc>
      </w:tr>
      <w:tr w:rsidR="002576F3" w:rsidRPr="00FB2559" w:rsidTr="00193A6D">
        <w:trPr>
          <w:cantSplit/>
        </w:trPr>
        <w:tc>
          <w:tcPr>
            <w:tcW w:w="10632" w:type="dxa"/>
            <w:gridSpan w:val="4"/>
            <w:tcBorders>
              <w:left w:val="nil"/>
              <w:bottom w:val="nil"/>
              <w:right w:val="nil"/>
            </w:tcBorders>
          </w:tcPr>
          <w:p w:rsidR="002576F3" w:rsidRPr="00FB2559" w:rsidRDefault="002576F3" w:rsidP="00E66C04">
            <w:pPr>
              <w:contextualSpacing/>
            </w:pPr>
          </w:p>
        </w:tc>
      </w:tr>
      <w:tr w:rsidR="002576F3" w:rsidRPr="00FB2559" w:rsidTr="00193A6D">
        <w:tc>
          <w:tcPr>
            <w:tcW w:w="2127" w:type="dxa"/>
          </w:tcPr>
          <w:p w:rsidR="002576F3" w:rsidRPr="00FB2559" w:rsidRDefault="002576F3" w:rsidP="00E66C04">
            <w:pPr>
              <w:contextualSpacing/>
              <w:jc w:val="center"/>
            </w:pPr>
            <w:r w:rsidRPr="00FB2559">
              <w:t>Низкий</w:t>
            </w:r>
          </w:p>
        </w:tc>
        <w:tc>
          <w:tcPr>
            <w:tcW w:w="1843" w:type="dxa"/>
          </w:tcPr>
          <w:p w:rsidR="002576F3" w:rsidRPr="00FB2559" w:rsidRDefault="002576F3" w:rsidP="00E66C04">
            <w:pPr>
              <w:contextualSpacing/>
              <w:jc w:val="center"/>
            </w:pPr>
            <w:r w:rsidRPr="00FB2559">
              <w:t>Низкий,</w:t>
            </w:r>
          </w:p>
          <w:p w:rsidR="002576F3" w:rsidRPr="00FB2559" w:rsidRDefault="002576F3" w:rsidP="00E66C04">
            <w:pPr>
              <w:contextualSpacing/>
              <w:jc w:val="center"/>
            </w:pPr>
            <w:r w:rsidRPr="00FB2559">
              <w:t>средний</w:t>
            </w:r>
          </w:p>
        </w:tc>
        <w:tc>
          <w:tcPr>
            <w:tcW w:w="1843" w:type="dxa"/>
          </w:tcPr>
          <w:p w:rsidR="002576F3" w:rsidRPr="00FB2559" w:rsidRDefault="002576F3" w:rsidP="00E66C04">
            <w:pPr>
              <w:contextualSpacing/>
              <w:jc w:val="center"/>
            </w:pPr>
            <w:r w:rsidRPr="00FB2559">
              <w:t>Высокий</w:t>
            </w:r>
          </w:p>
        </w:tc>
        <w:tc>
          <w:tcPr>
            <w:tcW w:w="4819" w:type="dxa"/>
          </w:tcPr>
          <w:p w:rsidR="002576F3" w:rsidRPr="00FB2559" w:rsidRDefault="002576F3" w:rsidP="00E66C04">
            <w:pPr>
              <w:contextualSpacing/>
            </w:pPr>
            <w:r w:rsidRPr="00FB2559">
              <w:t>Негативное эмоциональное отношение</w:t>
            </w:r>
          </w:p>
        </w:tc>
      </w:tr>
      <w:tr w:rsidR="002576F3" w:rsidRPr="00FB2559" w:rsidTr="00193A6D">
        <w:tc>
          <w:tcPr>
            <w:tcW w:w="2127" w:type="dxa"/>
          </w:tcPr>
          <w:p w:rsidR="002576F3" w:rsidRPr="00FB2559" w:rsidRDefault="002576F3" w:rsidP="00E66C04">
            <w:pPr>
              <w:contextualSpacing/>
              <w:jc w:val="center"/>
            </w:pPr>
            <w:r w:rsidRPr="00FB2559">
              <w:t>Низкий</w:t>
            </w:r>
          </w:p>
        </w:tc>
        <w:tc>
          <w:tcPr>
            <w:tcW w:w="1843" w:type="dxa"/>
          </w:tcPr>
          <w:p w:rsidR="002576F3" w:rsidRPr="00FB2559" w:rsidRDefault="002576F3" w:rsidP="00E66C04">
            <w:pPr>
              <w:contextualSpacing/>
              <w:jc w:val="center"/>
            </w:pPr>
            <w:r w:rsidRPr="00FB2559">
              <w:t>Низкий</w:t>
            </w:r>
          </w:p>
        </w:tc>
        <w:tc>
          <w:tcPr>
            <w:tcW w:w="1843" w:type="dxa"/>
          </w:tcPr>
          <w:p w:rsidR="002576F3" w:rsidRPr="00FB2559" w:rsidRDefault="002576F3" w:rsidP="00E66C04">
            <w:pPr>
              <w:contextualSpacing/>
              <w:jc w:val="center"/>
            </w:pPr>
            <w:r w:rsidRPr="00FB2559">
              <w:t>Высокий</w:t>
            </w:r>
          </w:p>
        </w:tc>
        <w:tc>
          <w:tcPr>
            <w:tcW w:w="4819" w:type="dxa"/>
          </w:tcPr>
          <w:p w:rsidR="002576F3" w:rsidRPr="00FB2559" w:rsidRDefault="002576F3" w:rsidP="00E66C04">
            <w:pPr>
              <w:contextualSpacing/>
            </w:pPr>
            <w:r w:rsidRPr="00FB2559">
              <w:t>Резко отрицательное отношение к школе и учению</w:t>
            </w:r>
          </w:p>
        </w:tc>
      </w:tr>
      <w:tr w:rsidR="002576F3" w:rsidRPr="00FB2559" w:rsidTr="00193A6D">
        <w:tc>
          <w:tcPr>
            <w:tcW w:w="2127" w:type="dxa"/>
          </w:tcPr>
          <w:p w:rsidR="002576F3" w:rsidRPr="00FB2559" w:rsidRDefault="002576F3" w:rsidP="00E66C04">
            <w:pPr>
              <w:contextualSpacing/>
              <w:jc w:val="center"/>
            </w:pPr>
            <w:r w:rsidRPr="00FB2559">
              <w:t>Высокий</w:t>
            </w:r>
          </w:p>
        </w:tc>
        <w:tc>
          <w:tcPr>
            <w:tcW w:w="1843" w:type="dxa"/>
          </w:tcPr>
          <w:p w:rsidR="002576F3" w:rsidRPr="00FB2559" w:rsidRDefault="002576F3" w:rsidP="00E66C04">
            <w:pPr>
              <w:contextualSpacing/>
              <w:jc w:val="center"/>
            </w:pPr>
            <w:r w:rsidRPr="00FB2559">
              <w:t>Высокий</w:t>
            </w:r>
          </w:p>
        </w:tc>
        <w:tc>
          <w:tcPr>
            <w:tcW w:w="1843" w:type="dxa"/>
          </w:tcPr>
          <w:p w:rsidR="002576F3" w:rsidRPr="00FB2559" w:rsidRDefault="002576F3" w:rsidP="00E66C04">
            <w:pPr>
              <w:contextualSpacing/>
              <w:jc w:val="center"/>
            </w:pPr>
            <w:r w:rsidRPr="00FB2559">
              <w:t>Высокий</w:t>
            </w:r>
          </w:p>
        </w:tc>
        <w:tc>
          <w:tcPr>
            <w:tcW w:w="4819" w:type="dxa"/>
          </w:tcPr>
          <w:p w:rsidR="002576F3" w:rsidRPr="00FB2559" w:rsidRDefault="002576F3" w:rsidP="00E66C04">
            <w:pPr>
              <w:contextualSpacing/>
            </w:pPr>
            <w:r w:rsidRPr="00FB2559">
              <w:t>Чрезмерно повышенная эмоциональность на уроке, обусловленная неудовлетворением ведущих социогенных потребностей</w:t>
            </w:r>
          </w:p>
        </w:tc>
      </w:tr>
      <w:tr w:rsidR="002576F3" w:rsidRPr="00FB2559" w:rsidTr="00193A6D">
        <w:tc>
          <w:tcPr>
            <w:tcW w:w="2127" w:type="dxa"/>
          </w:tcPr>
          <w:p w:rsidR="002576F3" w:rsidRPr="00FB2559" w:rsidRDefault="002576F3" w:rsidP="00E66C04">
            <w:pPr>
              <w:contextualSpacing/>
              <w:jc w:val="center"/>
            </w:pPr>
            <w:r w:rsidRPr="00FB2559">
              <w:t>Высокий</w:t>
            </w:r>
          </w:p>
        </w:tc>
        <w:tc>
          <w:tcPr>
            <w:tcW w:w="1843" w:type="dxa"/>
          </w:tcPr>
          <w:p w:rsidR="002576F3" w:rsidRPr="00FB2559" w:rsidRDefault="002576F3" w:rsidP="00E66C04">
            <w:pPr>
              <w:contextualSpacing/>
              <w:jc w:val="center"/>
            </w:pPr>
            <w:r w:rsidRPr="00FB2559">
              <w:t>Высокий</w:t>
            </w:r>
          </w:p>
        </w:tc>
        <w:tc>
          <w:tcPr>
            <w:tcW w:w="1843" w:type="dxa"/>
          </w:tcPr>
          <w:p w:rsidR="002576F3" w:rsidRPr="00FB2559" w:rsidRDefault="002576F3" w:rsidP="00E66C04">
            <w:pPr>
              <w:contextualSpacing/>
              <w:jc w:val="center"/>
            </w:pPr>
            <w:r w:rsidRPr="00FB2559">
              <w:t>Средний</w:t>
            </w:r>
          </w:p>
        </w:tc>
        <w:tc>
          <w:tcPr>
            <w:tcW w:w="4819" w:type="dxa"/>
          </w:tcPr>
          <w:p w:rsidR="002576F3" w:rsidRPr="00FB2559" w:rsidRDefault="002576F3" w:rsidP="00E66C04">
            <w:pPr>
              <w:contextualSpacing/>
            </w:pPr>
            <w:r w:rsidRPr="00FB2559">
              <w:t>Повышенная эмоциональность на уроке</w:t>
            </w:r>
          </w:p>
        </w:tc>
      </w:tr>
      <w:tr w:rsidR="002576F3" w:rsidRPr="00FB2559" w:rsidTr="00193A6D">
        <w:trPr>
          <w:cantSplit/>
        </w:trPr>
        <w:tc>
          <w:tcPr>
            <w:tcW w:w="10632" w:type="dxa"/>
            <w:gridSpan w:val="4"/>
            <w:tcBorders>
              <w:left w:val="nil"/>
              <w:right w:val="nil"/>
            </w:tcBorders>
          </w:tcPr>
          <w:p w:rsidR="002576F3" w:rsidRPr="00FB2559" w:rsidRDefault="002576F3" w:rsidP="00E66C04">
            <w:pPr>
              <w:contextualSpacing/>
            </w:pPr>
          </w:p>
        </w:tc>
      </w:tr>
      <w:tr w:rsidR="002576F3" w:rsidRPr="00FB2559" w:rsidTr="00193A6D">
        <w:tc>
          <w:tcPr>
            <w:tcW w:w="2127" w:type="dxa"/>
          </w:tcPr>
          <w:p w:rsidR="002576F3" w:rsidRPr="00FB2559" w:rsidRDefault="002576F3" w:rsidP="00E66C04">
            <w:pPr>
              <w:contextualSpacing/>
              <w:jc w:val="center"/>
            </w:pPr>
            <w:r w:rsidRPr="00FB2559">
              <w:t>Средний,</w:t>
            </w:r>
          </w:p>
          <w:p w:rsidR="002576F3" w:rsidRPr="00FB2559" w:rsidRDefault="002576F3" w:rsidP="00E66C04">
            <w:pPr>
              <w:contextualSpacing/>
              <w:jc w:val="center"/>
            </w:pPr>
            <w:r w:rsidRPr="00FB2559">
              <w:t>низкий</w:t>
            </w:r>
          </w:p>
        </w:tc>
        <w:tc>
          <w:tcPr>
            <w:tcW w:w="1843" w:type="dxa"/>
          </w:tcPr>
          <w:p w:rsidR="002576F3" w:rsidRPr="00FB2559" w:rsidRDefault="002576F3" w:rsidP="00E66C04">
            <w:pPr>
              <w:contextualSpacing/>
              <w:jc w:val="center"/>
            </w:pPr>
            <w:r w:rsidRPr="00FB2559">
              <w:t>Высокий</w:t>
            </w:r>
          </w:p>
        </w:tc>
        <w:tc>
          <w:tcPr>
            <w:tcW w:w="1843" w:type="dxa"/>
          </w:tcPr>
          <w:p w:rsidR="002576F3" w:rsidRPr="00FB2559" w:rsidRDefault="002576F3" w:rsidP="00E66C04">
            <w:pPr>
              <w:contextualSpacing/>
              <w:jc w:val="center"/>
            </w:pPr>
            <w:r w:rsidRPr="00FB2559">
              <w:t>Средний,</w:t>
            </w:r>
          </w:p>
          <w:p w:rsidR="002576F3" w:rsidRPr="00FB2559" w:rsidRDefault="002576F3" w:rsidP="00E66C04">
            <w:pPr>
              <w:contextualSpacing/>
              <w:jc w:val="center"/>
            </w:pPr>
            <w:r w:rsidRPr="00FB2559">
              <w:t>Низкий</w:t>
            </w:r>
          </w:p>
        </w:tc>
        <w:tc>
          <w:tcPr>
            <w:tcW w:w="4819" w:type="dxa"/>
          </w:tcPr>
          <w:p w:rsidR="002576F3" w:rsidRPr="00FB2559" w:rsidRDefault="002576F3" w:rsidP="00E66C04">
            <w:pPr>
              <w:contextualSpacing/>
            </w:pPr>
            <w:r w:rsidRPr="00FB2559">
              <w:t>Школьная тревожность</w:t>
            </w:r>
          </w:p>
        </w:tc>
      </w:tr>
      <w:tr w:rsidR="002576F3" w:rsidRPr="00FB2559" w:rsidTr="00193A6D">
        <w:tc>
          <w:tcPr>
            <w:tcW w:w="2127" w:type="dxa"/>
          </w:tcPr>
          <w:p w:rsidR="002576F3" w:rsidRPr="00FB2559" w:rsidRDefault="002576F3" w:rsidP="00E66C04">
            <w:pPr>
              <w:contextualSpacing/>
              <w:jc w:val="center"/>
            </w:pPr>
            <w:r w:rsidRPr="00FB2559">
              <w:t>Высокий</w:t>
            </w:r>
          </w:p>
        </w:tc>
        <w:tc>
          <w:tcPr>
            <w:tcW w:w="1843" w:type="dxa"/>
          </w:tcPr>
          <w:p w:rsidR="002576F3" w:rsidRPr="00FB2559" w:rsidRDefault="002576F3" w:rsidP="00E66C04">
            <w:pPr>
              <w:contextualSpacing/>
              <w:jc w:val="center"/>
            </w:pPr>
            <w:r w:rsidRPr="00FB2559">
              <w:t>Средний, низкий</w:t>
            </w:r>
          </w:p>
        </w:tc>
        <w:tc>
          <w:tcPr>
            <w:tcW w:w="1843" w:type="dxa"/>
          </w:tcPr>
          <w:p w:rsidR="002576F3" w:rsidRPr="00FB2559" w:rsidRDefault="002576F3" w:rsidP="00E66C04">
            <w:pPr>
              <w:contextualSpacing/>
              <w:jc w:val="center"/>
            </w:pPr>
            <w:r w:rsidRPr="00FB2559">
              <w:t>Высокий</w:t>
            </w:r>
          </w:p>
        </w:tc>
        <w:tc>
          <w:tcPr>
            <w:tcW w:w="4819" w:type="dxa"/>
          </w:tcPr>
          <w:p w:rsidR="002576F3" w:rsidRPr="00FB2559" w:rsidRDefault="002576F3" w:rsidP="00E66C04">
            <w:pPr>
              <w:contextualSpacing/>
            </w:pPr>
            <w:r w:rsidRPr="00FB2559">
              <w:t xml:space="preserve">Позитивное отношение при </w:t>
            </w:r>
            <w:proofErr w:type="spellStart"/>
            <w:r w:rsidRPr="00FB2559">
              <w:t>фрустрированности</w:t>
            </w:r>
            <w:proofErr w:type="spellEnd"/>
            <w:r w:rsidRPr="00FB2559">
              <w:t xml:space="preserve"> потребностей</w:t>
            </w:r>
          </w:p>
        </w:tc>
      </w:tr>
      <w:tr w:rsidR="002576F3" w:rsidRPr="00FB2559" w:rsidTr="00193A6D">
        <w:tc>
          <w:tcPr>
            <w:tcW w:w="2127" w:type="dxa"/>
          </w:tcPr>
          <w:p w:rsidR="002576F3" w:rsidRPr="00FB2559" w:rsidRDefault="002576F3" w:rsidP="00E66C04">
            <w:pPr>
              <w:contextualSpacing/>
              <w:jc w:val="center"/>
            </w:pPr>
            <w:r w:rsidRPr="00FB2559">
              <w:t>Высокий,</w:t>
            </w:r>
          </w:p>
          <w:p w:rsidR="002576F3" w:rsidRPr="00FB2559" w:rsidRDefault="002576F3" w:rsidP="00E66C04">
            <w:pPr>
              <w:contextualSpacing/>
              <w:jc w:val="center"/>
            </w:pPr>
            <w:r w:rsidRPr="00FB2559">
              <w:t>средний</w:t>
            </w:r>
          </w:p>
        </w:tc>
        <w:tc>
          <w:tcPr>
            <w:tcW w:w="1843" w:type="dxa"/>
          </w:tcPr>
          <w:p w:rsidR="002576F3" w:rsidRPr="00FB2559" w:rsidRDefault="002576F3" w:rsidP="00E66C04">
            <w:pPr>
              <w:contextualSpacing/>
              <w:jc w:val="center"/>
            </w:pPr>
            <w:r w:rsidRPr="00FB2559">
              <w:t>Высокий</w:t>
            </w:r>
          </w:p>
        </w:tc>
        <w:tc>
          <w:tcPr>
            <w:tcW w:w="1843" w:type="dxa"/>
          </w:tcPr>
          <w:p w:rsidR="002576F3" w:rsidRPr="00FB2559" w:rsidRDefault="002576F3" w:rsidP="00E66C04">
            <w:pPr>
              <w:contextualSpacing/>
              <w:jc w:val="center"/>
            </w:pPr>
            <w:r w:rsidRPr="00FB2559">
              <w:t>Низкий,</w:t>
            </w:r>
          </w:p>
          <w:p w:rsidR="002576F3" w:rsidRPr="00FB2559" w:rsidRDefault="002576F3" w:rsidP="00E66C04">
            <w:pPr>
              <w:contextualSpacing/>
              <w:jc w:val="center"/>
            </w:pPr>
            <w:r w:rsidRPr="00FB2559">
              <w:t>средний</w:t>
            </w:r>
          </w:p>
        </w:tc>
        <w:tc>
          <w:tcPr>
            <w:tcW w:w="4819" w:type="dxa"/>
          </w:tcPr>
          <w:p w:rsidR="002576F3" w:rsidRPr="00FB2559" w:rsidRDefault="002576F3" w:rsidP="00E66C04">
            <w:pPr>
              <w:contextualSpacing/>
            </w:pPr>
            <w:r w:rsidRPr="00FB2559">
              <w:t>Позитивное отношение при повышенной чувствительности к оценочному аспекту.</w:t>
            </w:r>
          </w:p>
        </w:tc>
      </w:tr>
    </w:tbl>
    <w:p w:rsidR="002576F3" w:rsidRPr="00FB2559" w:rsidRDefault="002576F3" w:rsidP="00E66C04">
      <w:pPr>
        <w:contextualSpacing/>
      </w:pPr>
    </w:p>
    <w:p w:rsidR="002576F3" w:rsidRPr="00FB2559" w:rsidRDefault="002576F3" w:rsidP="00E66C04">
      <w:pPr>
        <w:spacing w:line="360" w:lineRule="auto"/>
        <w:contextualSpacing/>
        <w:jc w:val="center"/>
        <w:rPr>
          <w:b/>
          <w:sz w:val="28"/>
          <w:szCs w:val="28"/>
        </w:rPr>
      </w:pPr>
      <w:r w:rsidRPr="00FB2559">
        <w:rPr>
          <w:b/>
          <w:sz w:val="28"/>
          <w:szCs w:val="28"/>
        </w:rPr>
        <w:t>Методика «Что такое хорошо и что такое плохо</w:t>
      </w:r>
      <w:r w:rsidR="00193A6D" w:rsidRPr="00FB2559">
        <w:rPr>
          <w:b/>
          <w:sz w:val="28"/>
          <w:szCs w:val="28"/>
        </w:rPr>
        <w:t>»</w:t>
      </w:r>
    </w:p>
    <w:p w:rsidR="002576F3" w:rsidRPr="00FB2559" w:rsidRDefault="002576F3" w:rsidP="00E66C04">
      <w:pPr>
        <w:keepNext/>
        <w:keepLines/>
        <w:contextualSpacing/>
        <w:jc w:val="both"/>
      </w:pPr>
      <w:r w:rsidRPr="00FB2559">
        <w:rPr>
          <w:i/>
        </w:rPr>
        <w:t>Цель:</w:t>
      </w:r>
      <w:r w:rsidRPr="00FB2559">
        <w:t xml:space="preserve"> выявить нравственные представления учеников.</w:t>
      </w:r>
    </w:p>
    <w:p w:rsidR="002576F3" w:rsidRPr="00FB2559" w:rsidRDefault="002576F3" w:rsidP="00E66C04">
      <w:pPr>
        <w:keepNext/>
        <w:keepLines/>
        <w:contextualSpacing/>
        <w:jc w:val="both"/>
      </w:pPr>
      <w:proofErr w:type="gramStart"/>
      <w:r w:rsidRPr="00FB2559">
        <w:rPr>
          <w:i/>
        </w:rPr>
        <w:t xml:space="preserve">Оцениваемые УУД: </w:t>
      </w:r>
      <w:r w:rsidRPr="00FB2559">
        <w:t>выделение морального содержания действий и ситуаций.</w:t>
      </w:r>
      <w:proofErr w:type="gramEnd"/>
    </w:p>
    <w:p w:rsidR="002576F3" w:rsidRPr="00FB2559" w:rsidRDefault="002576F3" w:rsidP="00E66C04">
      <w:pPr>
        <w:keepNext/>
        <w:keepLines/>
        <w:contextualSpacing/>
        <w:jc w:val="both"/>
      </w:pPr>
      <w:r w:rsidRPr="00FB2559">
        <w:rPr>
          <w:i/>
        </w:rPr>
        <w:t xml:space="preserve">Возраст: </w:t>
      </w:r>
      <w:r w:rsidRPr="00FB2559">
        <w:t>младшие школьники</w:t>
      </w:r>
    </w:p>
    <w:p w:rsidR="002576F3" w:rsidRPr="00FB2559" w:rsidRDefault="002576F3" w:rsidP="00E66C04">
      <w:pPr>
        <w:keepNext/>
        <w:keepLines/>
        <w:contextualSpacing/>
        <w:jc w:val="both"/>
      </w:pPr>
      <w:r w:rsidRPr="00FB2559">
        <w:rPr>
          <w:i/>
        </w:rPr>
        <w:t>Форма (ситуация оценивания) –</w:t>
      </w:r>
      <w:r w:rsidRPr="00FB2559">
        <w:t xml:space="preserve"> фронтальное анкетирование</w:t>
      </w:r>
    </w:p>
    <w:p w:rsidR="002576F3" w:rsidRPr="00FB2559" w:rsidRDefault="002576F3" w:rsidP="00E66C04">
      <w:pPr>
        <w:keepNext/>
        <w:keepLines/>
        <w:contextualSpacing/>
        <w:jc w:val="both"/>
      </w:pPr>
      <w:r w:rsidRPr="00FB2559">
        <w:rPr>
          <w:i/>
        </w:rPr>
        <w:t>Инструкция:</w:t>
      </w:r>
      <w:r w:rsidRPr="00FB2559">
        <w:t xml:space="preserve"> опираясь на свой опыт, ответьте на вопросы:</w:t>
      </w:r>
    </w:p>
    <w:p w:rsidR="002576F3" w:rsidRPr="00FB2559" w:rsidRDefault="00193A6D" w:rsidP="00E66C04">
      <w:pPr>
        <w:contextualSpacing/>
      </w:pPr>
      <w:r w:rsidRPr="00FB2559">
        <w:t>1.Тебе нравится,</w:t>
      </w:r>
      <w:r w:rsidR="002576F3" w:rsidRPr="00FB2559">
        <w:t xml:space="preserve"> когда тебя уважают твои одноклассники?</w:t>
      </w:r>
    </w:p>
    <w:p w:rsidR="002576F3" w:rsidRPr="00FB2559" w:rsidRDefault="002576F3" w:rsidP="00E66C04">
      <w:pPr>
        <w:ind w:left="360"/>
        <w:contextualSpacing/>
      </w:pPr>
      <w:r w:rsidRPr="00FB2559">
        <w:rPr>
          <w:b/>
        </w:rPr>
        <w:t>А</w:t>
      </w:r>
      <w:proofErr w:type="gramStart"/>
      <w:r w:rsidRPr="00FB2559">
        <w:rPr>
          <w:b/>
        </w:rPr>
        <w:t xml:space="preserve">    </w:t>
      </w:r>
      <w:r w:rsidR="00193A6D" w:rsidRPr="00FB2559">
        <w:t>Н</w:t>
      </w:r>
      <w:proofErr w:type="gramEnd"/>
      <w:r w:rsidR="00193A6D" w:rsidRPr="00FB2559">
        <w:t>равит</w:t>
      </w:r>
      <w:r w:rsidRPr="00FB2559">
        <w:t>ся</w:t>
      </w:r>
    </w:p>
    <w:p w:rsidR="002576F3" w:rsidRPr="00FB2559" w:rsidRDefault="002576F3" w:rsidP="00E66C04">
      <w:pPr>
        <w:ind w:left="360"/>
        <w:contextualSpacing/>
      </w:pPr>
      <w:r w:rsidRPr="00FB2559">
        <w:rPr>
          <w:b/>
        </w:rPr>
        <w:t>Б</w:t>
      </w:r>
      <w:proofErr w:type="gramStart"/>
      <w:r w:rsidRPr="00FB2559">
        <w:rPr>
          <w:b/>
        </w:rPr>
        <w:t xml:space="preserve">     </w:t>
      </w:r>
      <w:r w:rsidR="00193A6D" w:rsidRPr="00FB2559">
        <w:t>Н</w:t>
      </w:r>
      <w:proofErr w:type="gramEnd"/>
      <w:r w:rsidR="00193A6D" w:rsidRPr="00FB2559">
        <w:t>е очень нравит</w:t>
      </w:r>
      <w:r w:rsidRPr="00FB2559">
        <w:t>ся</w:t>
      </w:r>
    </w:p>
    <w:p w:rsidR="002576F3" w:rsidRPr="00FB2559" w:rsidRDefault="002576F3" w:rsidP="00E66C04">
      <w:pPr>
        <w:ind w:left="360"/>
        <w:contextualSpacing/>
      </w:pPr>
      <w:r w:rsidRPr="00FB2559">
        <w:rPr>
          <w:b/>
        </w:rPr>
        <w:t>В</w:t>
      </w:r>
      <w:proofErr w:type="gramStart"/>
      <w:r w:rsidRPr="00FB2559">
        <w:rPr>
          <w:b/>
        </w:rPr>
        <w:t xml:space="preserve">     </w:t>
      </w:r>
      <w:r w:rsidRPr="00FB2559">
        <w:t>Н</w:t>
      </w:r>
      <w:proofErr w:type="gramEnd"/>
      <w:r w:rsidRPr="00FB2559">
        <w:t>е</w:t>
      </w:r>
      <w:r w:rsidR="00193A6D" w:rsidRPr="00FB2559">
        <w:t xml:space="preserve"> нравит</w:t>
      </w:r>
      <w:r w:rsidRPr="00FB2559">
        <w:t>ся</w:t>
      </w:r>
    </w:p>
    <w:p w:rsidR="002576F3" w:rsidRPr="00FB2559" w:rsidRDefault="002576F3" w:rsidP="00E66C04">
      <w:pPr>
        <w:pStyle w:val="a5"/>
        <w:contextualSpacing/>
      </w:pPr>
      <w:r w:rsidRPr="00FB2559">
        <w:t>2. Что будешь делать если увидишь, что твой друг намусори</w:t>
      </w:r>
      <w:proofErr w:type="gramStart"/>
      <w:r w:rsidRPr="00FB2559">
        <w:t>л(</w:t>
      </w:r>
      <w:proofErr w:type="gramEnd"/>
      <w:r w:rsidRPr="00FB2559">
        <w:t>а) на улице, набросал(а) на землю фантики от конфет?</w:t>
      </w:r>
    </w:p>
    <w:p w:rsidR="002576F3" w:rsidRPr="00FB2559" w:rsidRDefault="002576F3" w:rsidP="00E66C04">
      <w:pPr>
        <w:ind w:left="360"/>
        <w:contextualSpacing/>
      </w:pPr>
      <w:r w:rsidRPr="00FB2559">
        <w:rPr>
          <w:b/>
        </w:rPr>
        <w:t>А</w:t>
      </w:r>
      <w:proofErr w:type="gramStart"/>
      <w:r w:rsidRPr="00FB2559">
        <w:rPr>
          <w:b/>
        </w:rPr>
        <w:t xml:space="preserve">    </w:t>
      </w:r>
      <w:r w:rsidRPr="00FB2559">
        <w:t>С</w:t>
      </w:r>
      <w:proofErr w:type="gramEnd"/>
      <w:r w:rsidRPr="00FB2559">
        <w:t>делаю замечание и помогу убрать</w:t>
      </w:r>
    </w:p>
    <w:p w:rsidR="002576F3" w:rsidRPr="00FB2559" w:rsidRDefault="002576F3" w:rsidP="00E66C04">
      <w:pPr>
        <w:ind w:left="360"/>
        <w:contextualSpacing/>
      </w:pPr>
      <w:r w:rsidRPr="00FB2559">
        <w:rPr>
          <w:b/>
        </w:rPr>
        <w:t>Б</w:t>
      </w:r>
      <w:proofErr w:type="gramStart"/>
      <w:r w:rsidRPr="00FB2559">
        <w:rPr>
          <w:b/>
        </w:rPr>
        <w:t xml:space="preserve">     </w:t>
      </w:r>
      <w:r w:rsidRPr="00FB2559">
        <w:t>С</w:t>
      </w:r>
      <w:proofErr w:type="gramEnd"/>
      <w:r w:rsidRPr="00FB2559">
        <w:t>делаю замечание и подожду пока он все уберет</w:t>
      </w:r>
    </w:p>
    <w:p w:rsidR="002576F3" w:rsidRPr="00FB2559" w:rsidRDefault="002576F3" w:rsidP="00E66C04">
      <w:pPr>
        <w:ind w:left="360"/>
        <w:contextualSpacing/>
      </w:pPr>
      <w:r w:rsidRPr="00FB2559">
        <w:rPr>
          <w:b/>
        </w:rPr>
        <w:t>В</w:t>
      </w:r>
      <w:proofErr w:type="gramStart"/>
      <w:r w:rsidRPr="00FB2559">
        <w:rPr>
          <w:b/>
        </w:rPr>
        <w:t xml:space="preserve">     </w:t>
      </w:r>
      <w:r w:rsidRPr="00FB2559">
        <w:t>Р</w:t>
      </w:r>
      <w:proofErr w:type="gramEnd"/>
      <w:r w:rsidRPr="00FB2559">
        <w:t>асскажу учителю и пусть он заставит его убирать</w:t>
      </w:r>
    </w:p>
    <w:p w:rsidR="00072399" w:rsidRPr="00FB2559" w:rsidRDefault="00072399" w:rsidP="00E66C04">
      <w:pPr>
        <w:ind w:left="360"/>
        <w:contextualSpacing/>
      </w:pPr>
    </w:p>
    <w:p w:rsidR="002576F3" w:rsidRPr="00FB2559" w:rsidRDefault="002576F3" w:rsidP="00E66C04">
      <w:pPr>
        <w:pStyle w:val="ac"/>
        <w:tabs>
          <w:tab w:val="left" w:pos="708"/>
        </w:tabs>
        <w:contextualSpacing/>
      </w:pPr>
      <w:r w:rsidRPr="00FB2559">
        <w:t>3. Ты   взя</w:t>
      </w:r>
      <w:proofErr w:type="gramStart"/>
      <w:r w:rsidRPr="00FB2559">
        <w:t>л(</w:t>
      </w:r>
      <w:proofErr w:type="gramEnd"/>
      <w:r w:rsidRPr="00FB2559">
        <w:t>а) у друга (подруги) книгу и порвал(а) ее, как ты поступишь?</w:t>
      </w:r>
    </w:p>
    <w:p w:rsidR="002576F3" w:rsidRPr="00FB2559" w:rsidRDefault="002576F3" w:rsidP="00E66C04">
      <w:pPr>
        <w:ind w:left="360"/>
        <w:contextualSpacing/>
      </w:pPr>
      <w:r w:rsidRPr="00FB2559">
        <w:rPr>
          <w:b/>
        </w:rPr>
        <w:t>А</w:t>
      </w:r>
      <w:proofErr w:type="gramStart"/>
      <w:r w:rsidRPr="00FB2559">
        <w:rPr>
          <w:b/>
        </w:rPr>
        <w:t xml:space="preserve">    </w:t>
      </w:r>
      <w:r w:rsidRPr="00FB2559">
        <w:t>О</w:t>
      </w:r>
      <w:proofErr w:type="gramEnd"/>
      <w:r w:rsidRPr="00FB2559">
        <w:t>тремонтирую книгу или попрошу своих  родителей купить новую</w:t>
      </w:r>
    </w:p>
    <w:p w:rsidR="002576F3" w:rsidRPr="00FB2559" w:rsidRDefault="002576F3" w:rsidP="00E66C04">
      <w:pPr>
        <w:ind w:left="360"/>
        <w:contextualSpacing/>
      </w:pPr>
      <w:r w:rsidRPr="00FB2559">
        <w:rPr>
          <w:b/>
        </w:rPr>
        <w:t>Б</w:t>
      </w:r>
      <w:proofErr w:type="gramStart"/>
      <w:r w:rsidRPr="00FB2559">
        <w:rPr>
          <w:b/>
        </w:rPr>
        <w:t xml:space="preserve">     </w:t>
      </w:r>
      <w:r w:rsidRPr="00FB2559">
        <w:t>Н</w:t>
      </w:r>
      <w:proofErr w:type="gramEnd"/>
      <w:r w:rsidRPr="00FB2559">
        <w:t>е</w:t>
      </w:r>
      <w:r w:rsidR="00072399" w:rsidRPr="00FB2559">
        <w:t xml:space="preserve"> </w:t>
      </w:r>
      <w:r w:rsidRPr="00FB2559">
        <w:t>знаю</w:t>
      </w:r>
    </w:p>
    <w:p w:rsidR="002576F3" w:rsidRPr="00FB2559" w:rsidRDefault="002576F3" w:rsidP="00E66C04">
      <w:pPr>
        <w:ind w:left="360"/>
        <w:contextualSpacing/>
      </w:pPr>
      <w:r w:rsidRPr="00FB2559">
        <w:rPr>
          <w:b/>
        </w:rPr>
        <w:t xml:space="preserve">В     </w:t>
      </w:r>
      <w:r w:rsidRPr="00FB2559">
        <w:t>Тихонько отдам, чтобы не заметили</w:t>
      </w:r>
    </w:p>
    <w:p w:rsidR="00A16BBA" w:rsidRPr="00FB2559" w:rsidRDefault="00A16BBA" w:rsidP="00E66C04">
      <w:pPr>
        <w:ind w:left="360"/>
        <w:contextualSpacing/>
      </w:pPr>
    </w:p>
    <w:p w:rsidR="002576F3" w:rsidRPr="00FB2559" w:rsidRDefault="002576F3" w:rsidP="00E66C04">
      <w:pPr>
        <w:pStyle w:val="a5"/>
        <w:contextualSpacing/>
        <w:jc w:val="both"/>
      </w:pPr>
      <w:r w:rsidRPr="00FB2559">
        <w:t>4.Ты поступишь, если в школьной столовой  во время еды разли</w:t>
      </w:r>
      <w:proofErr w:type="gramStart"/>
      <w:r w:rsidRPr="00FB2559">
        <w:t>л(</w:t>
      </w:r>
      <w:proofErr w:type="gramEnd"/>
      <w:r w:rsidRPr="00FB2559">
        <w:t>а) суп и накрошил(а) на столе.</w:t>
      </w:r>
    </w:p>
    <w:p w:rsidR="002576F3" w:rsidRPr="00FB2559" w:rsidRDefault="002576F3" w:rsidP="00E66C04">
      <w:pPr>
        <w:ind w:left="360"/>
        <w:contextualSpacing/>
        <w:jc w:val="both"/>
      </w:pPr>
      <w:r w:rsidRPr="00FB2559">
        <w:rPr>
          <w:b/>
        </w:rPr>
        <w:lastRenderedPageBreak/>
        <w:t>А</w:t>
      </w:r>
      <w:proofErr w:type="gramStart"/>
      <w:r w:rsidRPr="00FB2559">
        <w:rPr>
          <w:b/>
        </w:rPr>
        <w:t xml:space="preserve">    </w:t>
      </w:r>
      <w:r w:rsidRPr="00FB2559">
        <w:t>И</w:t>
      </w:r>
      <w:proofErr w:type="gramEnd"/>
      <w:r w:rsidRPr="00FB2559">
        <w:t>звинюсь и уберу за собой</w:t>
      </w:r>
    </w:p>
    <w:p w:rsidR="002576F3" w:rsidRPr="00FB2559" w:rsidRDefault="002576F3" w:rsidP="00E66C04">
      <w:pPr>
        <w:ind w:left="360"/>
        <w:contextualSpacing/>
        <w:jc w:val="both"/>
      </w:pPr>
      <w:r w:rsidRPr="00FB2559">
        <w:rPr>
          <w:b/>
        </w:rPr>
        <w:t>Б</w:t>
      </w:r>
      <w:proofErr w:type="gramStart"/>
      <w:r w:rsidRPr="00FB2559">
        <w:rPr>
          <w:b/>
        </w:rPr>
        <w:t xml:space="preserve">     </w:t>
      </w:r>
      <w:r w:rsidRPr="00FB2559">
        <w:t>Н</w:t>
      </w:r>
      <w:proofErr w:type="gramEnd"/>
      <w:r w:rsidRPr="00FB2559">
        <w:t>е</w:t>
      </w:r>
      <w:r w:rsidR="00A16BBA" w:rsidRPr="00FB2559">
        <w:t xml:space="preserve"> </w:t>
      </w:r>
      <w:r w:rsidRPr="00FB2559">
        <w:t>знаю</w:t>
      </w:r>
    </w:p>
    <w:p w:rsidR="002576F3" w:rsidRPr="00FB2559" w:rsidRDefault="002576F3" w:rsidP="00E66C04">
      <w:pPr>
        <w:ind w:left="360"/>
        <w:contextualSpacing/>
        <w:jc w:val="both"/>
      </w:pPr>
      <w:r w:rsidRPr="00FB2559">
        <w:rPr>
          <w:b/>
        </w:rPr>
        <w:t xml:space="preserve">В     </w:t>
      </w:r>
      <w:r w:rsidRPr="00FB2559">
        <w:t>Ничего делать не буду, есть же уборщица</w:t>
      </w:r>
    </w:p>
    <w:p w:rsidR="00A16BBA" w:rsidRPr="00FB2559" w:rsidRDefault="00A16BBA" w:rsidP="00E66C04">
      <w:pPr>
        <w:ind w:left="360"/>
        <w:contextualSpacing/>
        <w:jc w:val="both"/>
      </w:pPr>
    </w:p>
    <w:p w:rsidR="002576F3" w:rsidRPr="00FB2559" w:rsidRDefault="002576F3" w:rsidP="00E66C04">
      <w:pPr>
        <w:pStyle w:val="a5"/>
        <w:contextualSpacing/>
        <w:jc w:val="both"/>
      </w:pPr>
      <w:r w:rsidRPr="00FB2559">
        <w:t>5. Часто ты  приходишь в школу в грязной одежде?</w:t>
      </w:r>
    </w:p>
    <w:p w:rsidR="002576F3" w:rsidRPr="00FB2559" w:rsidRDefault="002576F3" w:rsidP="00E66C04">
      <w:pPr>
        <w:ind w:left="360"/>
        <w:contextualSpacing/>
        <w:jc w:val="both"/>
      </w:pPr>
      <w:r w:rsidRPr="00FB2559">
        <w:rPr>
          <w:b/>
        </w:rPr>
        <w:t>А</w:t>
      </w:r>
      <w:proofErr w:type="gramStart"/>
      <w:r w:rsidRPr="00FB2559">
        <w:rPr>
          <w:b/>
        </w:rPr>
        <w:t xml:space="preserve">    </w:t>
      </w:r>
      <w:r w:rsidRPr="00FB2559">
        <w:t>Н</w:t>
      </w:r>
      <w:proofErr w:type="gramEnd"/>
      <w:r w:rsidRPr="00FB2559">
        <w:t>ет</w:t>
      </w:r>
    </w:p>
    <w:p w:rsidR="002576F3" w:rsidRPr="00FB2559" w:rsidRDefault="002576F3" w:rsidP="00E66C04">
      <w:pPr>
        <w:ind w:left="360"/>
        <w:contextualSpacing/>
        <w:jc w:val="both"/>
      </w:pPr>
      <w:r w:rsidRPr="00FB2559">
        <w:rPr>
          <w:b/>
        </w:rPr>
        <w:t>Б</w:t>
      </w:r>
      <w:proofErr w:type="gramStart"/>
      <w:r w:rsidRPr="00FB2559">
        <w:rPr>
          <w:b/>
        </w:rPr>
        <w:t xml:space="preserve">     </w:t>
      </w:r>
      <w:r w:rsidRPr="00FB2559">
        <w:t>И</w:t>
      </w:r>
      <w:proofErr w:type="gramEnd"/>
      <w:r w:rsidRPr="00FB2559">
        <w:t>ногда</w:t>
      </w:r>
    </w:p>
    <w:p w:rsidR="002576F3" w:rsidRPr="00FB2559" w:rsidRDefault="002576F3" w:rsidP="00E66C04">
      <w:pPr>
        <w:pStyle w:val="a5"/>
        <w:contextualSpacing/>
        <w:jc w:val="both"/>
      </w:pPr>
      <w:r w:rsidRPr="00FB2559">
        <w:rPr>
          <w:b/>
        </w:rPr>
        <w:t xml:space="preserve">      В</w:t>
      </w:r>
      <w:proofErr w:type="gramStart"/>
      <w:r w:rsidRPr="00FB2559">
        <w:rPr>
          <w:b/>
        </w:rPr>
        <w:t xml:space="preserve">     </w:t>
      </w:r>
      <w:r w:rsidRPr="00FB2559">
        <w:t>Д</w:t>
      </w:r>
      <w:proofErr w:type="gramEnd"/>
      <w:r w:rsidRPr="00FB2559">
        <w:t>а</w:t>
      </w:r>
    </w:p>
    <w:p w:rsidR="00A16BBA" w:rsidRPr="00FB2559" w:rsidRDefault="002576F3" w:rsidP="00E66C04">
      <w:pPr>
        <w:pStyle w:val="ac"/>
        <w:numPr>
          <w:ilvl w:val="0"/>
          <w:numId w:val="18"/>
        </w:numPr>
        <w:tabs>
          <w:tab w:val="clear" w:pos="720"/>
          <w:tab w:val="num" w:pos="284"/>
        </w:tabs>
        <w:ind w:hanging="720"/>
        <w:contextualSpacing/>
        <w:jc w:val="both"/>
      </w:pPr>
      <w:r w:rsidRPr="00FB2559">
        <w:t>Как ты поступишь если твой друг или подруга испорти</w:t>
      </w:r>
      <w:proofErr w:type="gramStart"/>
      <w:r w:rsidRPr="00FB2559">
        <w:t>л(</w:t>
      </w:r>
      <w:proofErr w:type="gramEnd"/>
      <w:r w:rsidRPr="00FB2559">
        <w:t>а) вещь учителя  и спрятал(а) ее?</w:t>
      </w:r>
    </w:p>
    <w:p w:rsidR="00A16BBA" w:rsidRPr="00FB2559" w:rsidRDefault="00A16BBA" w:rsidP="00E66C04">
      <w:pPr>
        <w:pStyle w:val="ac"/>
        <w:ind w:left="720"/>
        <w:contextualSpacing/>
        <w:jc w:val="both"/>
      </w:pPr>
    </w:p>
    <w:p w:rsidR="002576F3" w:rsidRPr="00FB2559" w:rsidRDefault="002576F3" w:rsidP="00E66C04">
      <w:pPr>
        <w:ind w:left="360"/>
        <w:contextualSpacing/>
        <w:jc w:val="both"/>
      </w:pPr>
      <w:r w:rsidRPr="00FB2559">
        <w:rPr>
          <w:b/>
        </w:rPr>
        <w:t>А</w:t>
      </w:r>
      <w:proofErr w:type="gramStart"/>
      <w:r w:rsidRPr="00FB2559">
        <w:rPr>
          <w:b/>
        </w:rPr>
        <w:t xml:space="preserve">    </w:t>
      </w:r>
      <w:r w:rsidRPr="00FB2559">
        <w:t>П</w:t>
      </w:r>
      <w:proofErr w:type="gramEnd"/>
      <w:r w:rsidRPr="00FB2559">
        <w:t>омогу другу извиниться перед учителем  и признаться в поступке</w:t>
      </w:r>
    </w:p>
    <w:p w:rsidR="002576F3" w:rsidRPr="00FB2559" w:rsidRDefault="002576F3" w:rsidP="00E66C04">
      <w:pPr>
        <w:ind w:left="360"/>
        <w:contextualSpacing/>
        <w:jc w:val="both"/>
      </w:pPr>
      <w:r w:rsidRPr="00FB2559">
        <w:rPr>
          <w:b/>
        </w:rPr>
        <w:t>Б</w:t>
      </w:r>
      <w:proofErr w:type="gramStart"/>
      <w:r w:rsidRPr="00FB2559">
        <w:rPr>
          <w:b/>
        </w:rPr>
        <w:t xml:space="preserve">     </w:t>
      </w:r>
      <w:r w:rsidRPr="00FB2559">
        <w:t>С</w:t>
      </w:r>
      <w:proofErr w:type="gramEnd"/>
      <w:r w:rsidRPr="00FB2559">
        <w:t>кажу другу, что</w:t>
      </w:r>
      <w:r w:rsidRPr="00FB2559">
        <w:rPr>
          <w:b/>
        </w:rPr>
        <w:t xml:space="preserve"> </w:t>
      </w:r>
      <w:r w:rsidRPr="00FB2559">
        <w:t>надо</w:t>
      </w:r>
      <w:r w:rsidRPr="00FB2559">
        <w:rPr>
          <w:b/>
        </w:rPr>
        <w:t xml:space="preserve"> </w:t>
      </w:r>
      <w:r w:rsidRPr="00FB2559">
        <w:t>извиниться перед учителем  и признаться в поступке, но пусть извиняется сам</w:t>
      </w:r>
    </w:p>
    <w:p w:rsidR="002576F3" w:rsidRPr="00FB2559" w:rsidRDefault="002576F3" w:rsidP="00E66C04">
      <w:pPr>
        <w:pStyle w:val="a5"/>
        <w:contextualSpacing/>
        <w:jc w:val="both"/>
      </w:pPr>
      <w:r w:rsidRPr="00FB2559">
        <w:rPr>
          <w:b/>
        </w:rPr>
        <w:t xml:space="preserve">      В</w:t>
      </w:r>
      <w:proofErr w:type="gramStart"/>
      <w:r w:rsidRPr="00FB2559">
        <w:rPr>
          <w:b/>
        </w:rPr>
        <w:t xml:space="preserve">     </w:t>
      </w:r>
      <w:r w:rsidRPr="00FB2559">
        <w:t>С</w:t>
      </w:r>
      <w:proofErr w:type="gramEnd"/>
      <w:r w:rsidRPr="00FB2559">
        <w:t>делаю вид, что не заметил</w:t>
      </w:r>
    </w:p>
    <w:p w:rsidR="002576F3" w:rsidRPr="00FB2559" w:rsidRDefault="002576F3" w:rsidP="00E66C04">
      <w:pPr>
        <w:pStyle w:val="ac"/>
        <w:tabs>
          <w:tab w:val="left" w:pos="708"/>
        </w:tabs>
        <w:contextualSpacing/>
        <w:jc w:val="both"/>
      </w:pPr>
    </w:p>
    <w:p w:rsidR="002576F3" w:rsidRPr="00FB2559" w:rsidRDefault="002576F3" w:rsidP="00E66C04">
      <w:pPr>
        <w:pStyle w:val="a5"/>
        <w:contextualSpacing/>
        <w:jc w:val="both"/>
      </w:pPr>
      <w:r w:rsidRPr="00FB2559">
        <w:t>7.Часто ли ты уступаешь  место в автобусе пожилому человеку или женщине?</w:t>
      </w:r>
    </w:p>
    <w:p w:rsidR="002576F3" w:rsidRPr="00FB2559" w:rsidRDefault="002576F3" w:rsidP="00E66C04">
      <w:pPr>
        <w:ind w:left="360"/>
        <w:contextualSpacing/>
        <w:jc w:val="both"/>
      </w:pPr>
      <w:r w:rsidRPr="00FB2559">
        <w:rPr>
          <w:b/>
        </w:rPr>
        <w:t xml:space="preserve">А    </w:t>
      </w:r>
      <w:r w:rsidRPr="00FB2559">
        <w:t>Часто</w:t>
      </w:r>
    </w:p>
    <w:p w:rsidR="002576F3" w:rsidRPr="00FB2559" w:rsidRDefault="002576F3" w:rsidP="00E66C04">
      <w:pPr>
        <w:ind w:left="360"/>
        <w:contextualSpacing/>
        <w:jc w:val="both"/>
      </w:pPr>
      <w:r w:rsidRPr="00FB2559">
        <w:rPr>
          <w:b/>
        </w:rPr>
        <w:t>Б</w:t>
      </w:r>
      <w:proofErr w:type="gramStart"/>
      <w:r w:rsidRPr="00FB2559">
        <w:rPr>
          <w:b/>
        </w:rPr>
        <w:t xml:space="preserve">     </w:t>
      </w:r>
      <w:r w:rsidRPr="00FB2559">
        <w:t>И</w:t>
      </w:r>
      <w:proofErr w:type="gramEnd"/>
      <w:r w:rsidRPr="00FB2559">
        <w:t>ногда</w:t>
      </w:r>
    </w:p>
    <w:p w:rsidR="002576F3" w:rsidRPr="00FB2559" w:rsidRDefault="002576F3" w:rsidP="00E66C04">
      <w:pPr>
        <w:ind w:left="360"/>
        <w:contextualSpacing/>
        <w:jc w:val="both"/>
      </w:pPr>
      <w:r w:rsidRPr="00FB2559">
        <w:rPr>
          <w:b/>
        </w:rPr>
        <w:t>В</w:t>
      </w:r>
      <w:proofErr w:type="gramStart"/>
      <w:r w:rsidRPr="00FB2559">
        <w:rPr>
          <w:b/>
        </w:rPr>
        <w:t xml:space="preserve">     </w:t>
      </w:r>
      <w:r w:rsidRPr="00FB2559">
        <w:t>П</w:t>
      </w:r>
      <w:proofErr w:type="gramEnd"/>
      <w:r w:rsidRPr="00FB2559">
        <w:t xml:space="preserve">очти никогда </w:t>
      </w:r>
    </w:p>
    <w:p w:rsidR="00A16BBA" w:rsidRPr="00FB2559" w:rsidRDefault="00A16BBA" w:rsidP="00E66C04">
      <w:pPr>
        <w:ind w:left="360"/>
        <w:contextualSpacing/>
        <w:jc w:val="both"/>
      </w:pPr>
    </w:p>
    <w:p w:rsidR="002576F3" w:rsidRPr="00FB2559" w:rsidRDefault="002576F3" w:rsidP="00E66C04">
      <w:pPr>
        <w:pStyle w:val="ac"/>
        <w:tabs>
          <w:tab w:val="left" w:pos="708"/>
        </w:tabs>
        <w:contextualSpacing/>
        <w:jc w:val="both"/>
      </w:pPr>
      <w:r w:rsidRPr="00FB2559">
        <w:t>8.Часто ли  ты предлагаешь  друзьям (подругам) помощь в уборке класса?</w:t>
      </w:r>
    </w:p>
    <w:p w:rsidR="002576F3" w:rsidRPr="00FB2559" w:rsidRDefault="002576F3" w:rsidP="00E66C04">
      <w:pPr>
        <w:ind w:left="360"/>
        <w:contextualSpacing/>
        <w:jc w:val="both"/>
      </w:pPr>
      <w:r w:rsidRPr="00FB2559">
        <w:rPr>
          <w:b/>
        </w:rPr>
        <w:t xml:space="preserve">А    </w:t>
      </w:r>
      <w:r w:rsidRPr="00FB2559">
        <w:t>Часто</w:t>
      </w:r>
    </w:p>
    <w:p w:rsidR="002576F3" w:rsidRPr="00FB2559" w:rsidRDefault="002576F3" w:rsidP="00E66C04">
      <w:pPr>
        <w:ind w:left="360"/>
        <w:contextualSpacing/>
        <w:jc w:val="both"/>
      </w:pPr>
      <w:r w:rsidRPr="00FB2559">
        <w:rPr>
          <w:b/>
        </w:rPr>
        <w:t>Б</w:t>
      </w:r>
      <w:proofErr w:type="gramStart"/>
      <w:r w:rsidRPr="00FB2559">
        <w:rPr>
          <w:b/>
        </w:rPr>
        <w:t xml:space="preserve">     </w:t>
      </w:r>
      <w:r w:rsidRPr="00FB2559">
        <w:t>И</w:t>
      </w:r>
      <w:proofErr w:type="gramEnd"/>
      <w:r w:rsidRPr="00FB2559">
        <w:t>ногда</w:t>
      </w:r>
    </w:p>
    <w:p w:rsidR="00A16BBA" w:rsidRPr="00FB2559" w:rsidRDefault="002576F3" w:rsidP="00E66C04">
      <w:pPr>
        <w:ind w:left="360"/>
        <w:contextualSpacing/>
        <w:jc w:val="both"/>
      </w:pPr>
      <w:r w:rsidRPr="00FB2559">
        <w:rPr>
          <w:b/>
        </w:rPr>
        <w:t>В</w:t>
      </w:r>
      <w:proofErr w:type="gramStart"/>
      <w:r w:rsidRPr="00FB2559">
        <w:rPr>
          <w:b/>
        </w:rPr>
        <w:t xml:space="preserve">     </w:t>
      </w:r>
      <w:r w:rsidRPr="00FB2559">
        <w:t>П</w:t>
      </w:r>
      <w:proofErr w:type="gramEnd"/>
      <w:r w:rsidRPr="00FB2559">
        <w:t xml:space="preserve">очти никогда </w:t>
      </w:r>
    </w:p>
    <w:p w:rsidR="00A16BBA" w:rsidRPr="00FB2559" w:rsidRDefault="00A16BBA" w:rsidP="00E66C04">
      <w:pPr>
        <w:ind w:left="360"/>
        <w:contextualSpacing/>
        <w:jc w:val="both"/>
      </w:pPr>
    </w:p>
    <w:p w:rsidR="002576F3" w:rsidRPr="00FB2559" w:rsidRDefault="002576F3" w:rsidP="00E66C04">
      <w:pPr>
        <w:ind w:left="360"/>
        <w:contextualSpacing/>
        <w:rPr>
          <w:b/>
        </w:rPr>
      </w:pPr>
      <w:r w:rsidRPr="00FB2559">
        <w:rPr>
          <w:b/>
        </w:rPr>
        <w:t>Обработка данных:</w:t>
      </w:r>
    </w:p>
    <w:p w:rsidR="002576F3" w:rsidRPr="00FB2559" w:rsidRDefault="002576F3" w:rsidP="00E66C04">
      <w:pPr>
        <w:ind w:left="360"/>
        <w:contextualSpacing/>
      </w:pPr>
      <w:r w:rsidRPr="00FB2559">
        <w:t>За первый ответ (А) – 2 балла,</w:t>
      </w:r>
    </w:p>
    <w:p w:rsidR="002576F3" w:rsidRPr="00FB2559" w:rsidRDefault="002576F3" w:rsidP="00E66C04">
      <w:pPr>
        <w:ind w:left="360"/>
        <w:contextualSpacing/>
      </w:pPr>
      <w:r w:rsidRPr="00FB2559">
        <w:t>За второй ответ (Б) – 1 балл,</w:t>
      </w:r>
    </w:p>
    <w:p w:rsidR="002576F3" w:rsidRPr="00FB2559" w:rsidRDefault="00A16BBA" w:rsidP="00E66C04">
      <w:pPr>
        <w:ind w:left="360"/>
        <w:contextualSpacing/>
      </w:pPr>
      <w:r w:rsidRPr="00FB2559">
        <w:t>За третий ответ (В) – 0 баллов</w:t>
      </w:r>
    </w:p>
    <w:p w:rsidR="00A16BBA" w:rsidRPr="00FB2559" w:rsidRDefault="00A16BBA" w:rsidP="00E66C04">
      <w:pPr>
        <w:contextualSpacing/>
      </w:pPr>
    </w:p>
    <w:p w:rsidR="002576F3" w:rsidRPr="00FB2559" w:rsidRDefault="002576F3" w:rsidP="00E66C04">
      <w:pPr>
        <w:ind w:left="360"/>
        <w:contextualSpacing/>
      </w:pPr>
      <w:r w:rsidRPr="00FB2559">
        <w:rPr>
          <w:b/>
        </w:rPr>
        <w:t>Интерпретация:</w:t>
      </w:r>
    </w:p>
    <w:p w:rsidR="00A16BBA" w:rsidRPr="00FB2559" w:rsidRDefault="003A0236" w:rsidP="00E66C04">
      <w:pPr>
        <w:contextualSpacing/>
        <w:jc w:val="both"/>
      </w:pPr>
      <w:r w:rsidRPr="00FB2559">
        <w:rPr>
          <w:b/>
        </w:rPr>
        <w:t xml:space="preserve">     </w:t>
      </w:r>
      <w:r w:rsidR="002576F3" w:rsidRPr="00FB2559">
        <w:rPr>
          <w:b/>
        </w:rPr>
        <w:t>Высокий уровень</w:t>
      </w:r>
      <w:r w:rsidR="002576F3" w:rsidRPr="00FB2559">
        <w:rPr>
          <w:sz w:val="28"/>
        </w:rPr>
        <w:t xml:space="preserve"> (</w:t>
      </w:r>
      <w:r w:rsidR="002576F3" w:rsidRPr="00FB2559">
        <w:rPr>
          <w:b/>
        </w:rPr>
        <w:t>12-16 баллов</w:t>
      </w:r>
      <w:r w:rsidR="002576F3" w:rsidRPr="00FB2559">
        <w:rPr>
          <w:sz w:val="28"/>
        </w:rPr>
        <w:t xml:space="preserve">): </w:t>
      </w:r>
      <w:r w:rsidR="002576F3" w:rsidRPr="00FB2559">
        <w:t xml:space="preserve">такие дети отличаются наличием высоких познавательных мотивов, стремлением ориентация на интересы и потребности других людей, направленность их личности – на себя или на потребности других. Часто наблюдается отказ от собственных интересов в пользу интересов других, нуждающихся в помощи.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Стремятся совершать нравственные поступки и побуждают других. Пытаются принимать решения </w:t>
      </w:r>
      <w:proofErr w:type="gramStart"/>
      <w:r w:rsidR="002576F3" w:rsidRPr="00FB2559">
        <w:t>согласно</w:t>
      </w:r>
      <w:proofErr w:type="gramEnd"/>
      <w:r w:rsidR="002576F3" w:rsidRPr="00FB2559">
        <w:t xml:space="preserve"> нравственных норм.</w:t>
      </w:r>
    </w:p>
    <w:p w:rsidR="002576F3" w:rsidRPr="00FB2559" w:rsidRDefault="002576F3" w:rsidP="00E66C04">
      <w:pPr>
        <w:pStyle w:val="a5"/>
        <w:spacing w:after="0"/>
        <w:contextualSpacing/>
        <w:jc w:val="both"/>
      </w:pPr>
      <w:r w:rsidRPr="00FB2559">
        <w:rPr>
          <w:b/>
        </w:rPr>
        <w:t xml:space="preserve">     Средний    уровень (6-11 баллов):</w:t>
      </w:r>
      <w:r w:rsidRPr="00FB2559">
        <w:t xml:space="preserve">     такие дети достаточно благополучно чувствуют себя в школе, однако они чаще всего стремятся к реализации собственных интересов с учетом интересов других. Для них характерно стремление к </w:t>
      </w:r>
      <w:proofErr w:type="gramStart"/>
      <w:r w:rsidRPr="00FB2559">
        <w:t>межличностной</w:t>
      </w:r>
      <w:proofErr w:type="gramEnd"/>
      <w:r w:rsidRPr="00FB2559">
        <w:t xml:space="preserve"> </w:t>
      </w:r>
      <w:proofErr w:type="spellStart"/>
      <w:r w:rsidRPr="00FB2559">
        <w:t>конформности</w:t>
      </w:r>
      <w:proofErr w:type="spellEnd"/>
      <w:r w:rsidRPr="00FB2559">
        <w:t xml:space="preserve"> и сохранению хороших отношений. Познавательные мотивы у таких детей сформированы в меньшей степени. Пытаются совершать поступки на основе нравственных норм, знают нравственные качества школьников.</w:t>
      </w:r>
    </w:p>
    <w:p w:rsidR="002576F3" w:rsidRPr="00FB2559" w:rsidRDefault="002576F3" w:rsidP="00E66C04">
      <w:pPr>
        <w:pStyle w:val="a5"/>
        <w:contextualSpacing/>
        <w:jc w:val="both"/>
      </w:pPr>
      <w:r w:rsidRPr="00FB2559">
        <w:t xml:space="preserve">      </w:t>
      </w:r>
      <w:r w:rsidRPr="00FB2559">
        <w:rPr>
          <w:b/>
        </w:rPr>
        <w:t>Низкий уровень (0-5 баллов):</w:t>
      </w:r>
      <w:r w:rsidRPr="00FB2559">
        <w:t xml:space="preserve"> школьники посещают школу неохотно, </w:t>
      </w:r>
      <w:r w:rsidRPr="00FB2559">
        <w:rPr>
          <w:sz w:val="22"/>
          <w:szCs w:val="22"/>
        </w:rPr>
        <w:t>стремятся к реализации собственных интересов без учета  интересов других,</w:t>
      </w:r>
      <w:r w:rsidRPr="00FB2559">
        <w:t xml:space="preserve"> предпочитают уходить от ответственности, нравственные нормы усваивают с </w:t>
      </w:r>
      <w:proofErr w:type="gramStart"/>
      <w:r w:rsidRPr="00FB2559">
        <w:t>трудом</w:t>
      </w:r>
      <w:proofErr w:type="gramEnd"/>
      <w:r w:rsidRPr="00FB2559">
        <w:t xml:space="preserve"> и  отсутствует желание следовать им испытывают проблемы в общении с одноклассниками,   взаимоотношениях с учителем. </w:t>
      </w:r>
    </w:p>
    <w:p w:rsidR="002576F3" w:rsidRPr="00FB2559" w:rsidRDefault="002576F3" w:rsidP="00E66C04">
      <w:pPr>
        <w:autoSpaceDE w:val="0"/>
        <w:autoSpaceDN w:val="0"/>
        <w:adjustRightInd w:val="0"/>
        <w:contextualSpacing/>
        <w:jc w:val="both"/>
        <w:rPr>
          <w:color w:val="FF0000"/>
        </w:rPr>
      </w:pPr>
    </w:p>
    <w:p w:rsidR="007536A9" w:rsidRPr="00FB2559" w:rsidRDefault="007536A9" w:rsidP="00E66C04">
      <w:pPr>
        <w:autoSpaceDE w:val="0"/>
        <w:autoSpaceDN w:val="0"/>
        <w:adjustRightInd w:val="0"/>
        <w:contextualSpacing/>
        <w:jc w:val="both"/>
        <w:rPr>
          <w:color w:val="FF0000"/>
        </w:rPr>
      </w:pPr>
    </w:p>
    <w:p w:rsidR="003A0236" w:rsidRPr="00FB2559" w:rsidRDefault="003A0236" w:rsidP="00E66C04">
      <w:pPr>
        <w:autoSpaceDE w:val="0"/>
        <w:autoSpaceDN w:val="0"/>
        <w:adjustRightInd w:val="0"/>
        <w:contextualSpacing/>
        <w:jc w:val="both"/>
        <w:rPr>
          <w:color w:val="FF0000"/>
        </w:rPr>
      </w:pPr>
    </w:p>
    <w:p w:rsidR="00A16BBA" w:rsidRPr="00FB2559" w:rsidRDefault="002576F3" w:rsidP="00E66C04">
      <w:pPr>
        <w:contextualSpacing/>
        <w:jc w:val="center"/>
        <w:rPr>
          <w:b/>
          <w:sz w:val="28"/>
          <w:szCs w:val="28"/>
        </w:rPr>
      </w:pPr>
      <w:r w:rsidRPr="00FB2559">
        <w:rPr>
          <w:b/>
          <w:sz w:val="28"/>
          <w:szCs w:val="28"/>
        </w:rPr>
        <w:t>Методика «Незаконченные предложения»</w:t>
      </w:r>
    </w:p>
    <w:p w:rsidR="003A0236" w:rsidRPr="00FB2559" w:rsidRDefault="003A0236" w:rsidP="00E66C04">
      <w:pPr>
        <w:contextualSpacing/>
        <w:jc w:val="center"/>
        <w:rPr>
          <w:b/>
          <w:sz w:val="28"/>
          <w:szCs w:val="28"/>
        </w:rPr>
      </w:pPr>
    </w:p>
    <w:p w:rsidR="00A16BBA" w:rsidRPr="00FB2559" w:rsidRDefault="002576F3" w:rsidP="00E66C04">
      <w:pPr>
        <w:contextualSpacing/>
        <w:jc w:val="both"/>
      </w:pPr>
      <w:proofErr w:type="gramStart"/>
      <w:r w:rsidRPr="00FB2559">
        <w:rPr>
          <w:i/>
        </w:rPr>
        <w:t>Цель:</w:t>
      </w:r>
      <w:r w:rsidRPr="00FB2559">
        <w:t xml:space="preserve"> выявить отношение нравственным нормам, определяющим некоторые нравственные качества (самокритичность, коллективизм, самостоятельность, честность, принципиальность, справедливость).</w:t>
      </w:r>
      <w:proofErr w:type="gramEnd"/>
    </w:p>
    <w:p w:rsidR="00A16BBA" w:rsidRPr="00FB2559" w:rsidRDefault="002576F3" w:rsidP="00E66C04">
      <w:pPr>
        <w:contextualSpacing/>
        <w:jc w:val="both"/>
      </w:pPr>
      <w:proofErr w:type="gramStart"/>
      <w:r w:rsidRPr="00FB2559">
        <w:rPr>
          <w:i/>
        </w:rPr>
        <w:t xml:space="preserve">Оцениваемые УУД: </w:t>
      </w:r>
      <w:r w:rsidRPr="00FB2559">
        <w:t>выделение морального содержания действий и ситуаций.</w:t>
      </w:r>
      <w:proofErr w:type="gramEnd"/>
    </w:p>
    <w:p w:rsidR="00A16BBA" w:rsidRPr="00FB2559" w:rsidRDefault="002576F3" w:rsidP="00E66C04">
      <w:pPr>
        <w:contextualSpacing/>
        <w:jc w:val="both"/>
      </w:pPr>
      <w:r w:rsidRPr="00FB2559">
        <w:rPr>
          <w:i/>
        </w:rPr>
        <w:t xml:space="preserve">Возраст: </w:t>
      </w:r>
      <w:r w:rsidRPr="00FB2559">
        <w:t>младшие школьники</w:t>
      </w:r>
    </w:p>
    <w:p w:rsidR="002576F3" w:rsidRPr="00FB2559" w:rsidRDefault="002576F3" w:rsidP="00E66C04">
      <w:pPr>
        <w:contextualSpacing/>
        <w:jc w:val="both"/>
      </w:pPr>
      <w:r w:rsidRPr="00FB2559">
        <w:rPr>
          <w:i/>
        </w:rPr>
        <w:t>Форма (ситуация оценивания) –</w:t>
      </w:r>
      <w:r w:rsidRPr="00FB2559">
        <w:t xml:space="preserve"> фронтальное анкетирование</w:t>
      </w:r>
    </w:p>
    <w:p w:rsidR="002576F3" w:rsidRPr="00FB2559" w:rsidRDefault="002576F3" w:rsidP="00E66C04">
      <w:pPr>
        <w:contextualSpacing/>
        <w:jc w:val="both"/>
      </w:pPr>
      <w:r w:rsidRPr="00FB2559">
        <w:rPr>
          <w:i/>
        </w:rPr>
        <w:t>Инструкция:</w:t>
      </w:r>
      <w:r w:rsidRPr="00FB2559">
        <w:t xml:space="preserve"> ученикам предлагается быстро закончить предложения, содержащие рассуждения на тему морали.</w:t>
      </w:r>
    </w:p>
    <w:p w:rsidR="002576F3" w:rsidRPr="00FB2559" w:rsidRDefault="002576F3" w:rsidP="00E66C04">
      <w:pPr>
        <w:numPr>
          <w:ilvl w:val="0"/>
          <w:numId w:val="9"/>
        </w:numPr>
        <w:spacing w:line="360" w:lineRule="auto"/>
        <w:contextualSpacing/>
        <w:jc w:val="both"/>
      </w:pPr>
      <w:r w:rsidRPr="00FB2559">
        <w:t>Если я знаю, что поступил неправильно, то…</w:t>
      </w:r>
    </w:p>
    <w:p w:rsidR="002576F3" w:rsidRPr="00FB2559" w:rsidRDefault="002576F3" w:rsidP="00E66C04">
      <w:pPr>
        <w:numPr>
          <w:ilvl w:val="0"/>
          <w:numId w:val="9"/>
        </w:numPr>
        <w:spacing w:line="360" w:lineRule="auto"/>
        <w:contextualSpacing/>
        <w:jc w:val="both"/>
      </w:pPr>
      <w:r w:rsidRPr="00FB2559">
        <w:t>Когда я сам затрудняюсь принять правильное решение, то…</w:t>
      </w:r>
    </w:p>
    <w:p w:rsidR="002576F3" w:rsidRPr="00FB2559" w:rsidRDefault="002576F3" w:rsidP="00E66C04">
      <w:pPr>
        <w:numPr>
          <w:ilvl w:val="0"/>
          <w:numId w:val="9"/>
        </w:numPr>
        <w:spacing w:line="360" w:lineRule="auto"/>
        <w:contextualSpacing/>
        <w:jc w:val="both"/>
      </w:pPr>
      <w:r w:rsidRPr="00FB2559">
        <w:t xml:space="preserve">Выбирая между </w:t>
      </w:r>
      <w:proofErr w:type="gramStart"/>
      <w:r w:rsidRPr="00FB2559">
        <w:t>интересным</w:t>
      </w:r>
      <w:proofErr w:type="gramEnd"/>
      <w:r w:rsidRPr="00FB2559">
        <w:t>, но необязательным и необходимым и скучным, я обычно…</w:t>
      </w:r>
    </w:p>
    <w:p w:rsidR="002576F3" w:rsidRPr="00FB2559" w:rsidRDefault="002576F3" w:rsidP="00E66C04">
      <w:pPr>
        <w:numPr>
          <w:ilvl w:val="0"/>
          <w:numId w:val="9"/>
        </w:numPr>
        <w:spacing w:line="360" w:lineRule="auto"/>
        <w:contextualSpacing/>
        <w:jc w:val="both"/>
      </w:pPr>
      <w:r w:rsidRPr="00FB2559">
        <w:t>Когда в моем присутствии обижают человека, я…</w:t>
      </w:r>
    </w:p>
    <w:p w:rsidR="002576F3" w:rsidRPr="00FB2559" w:rsidRDefault="002576F3" w:rsidP="00E66C04">
      <w:pPr>
        <w:numPr>
          <w:ilvl w:val="0"/>
          <w:numId w:val="9"/>
        </w:numPr>
        <w:spacing w:line="360" w:lineRule="auto"/>
        <w:contextualSpacing/>
        <w:jc w:val="both"/>
      </w:pPr>
      <w:r w:rsidRPr="00FB2559">
        <w:t xml:space="preserve">Когда ложь становится единственным средством </w:t>
      </w:r>
      <w:r w:rsidR="005D31BA">
        <w:t>с</w:t>
      </w:r>
      <w:r w:rsidRPr="00FB2559">
        <w:t>охранения хорошего отношения ко мне, я …</w:t>
      </w:r>
    </w:p>
    <w:p w:rsidR="002576F3" w:rsidRPr="00FB2559" w:rsidRDefault="002576F3" w:rsidP="00E66C04">
      <w:pPr>
        <w:numPr>
          <w:ilvl w:val="0"/>
          <w:numId w:val="9"/>
        </w:numPr>
        <w:spacing w:line="360" w:lineRule="auto"/>
        <w:contextualSpacing/>
        <w:jc w:val="both"/>
      </w:pPr>
      <w:r w:rsidRPr="00FB2559">
        <w:t>Если бы я был на месте учителя, я…</w:t>
      </w:r>
    </w:p>
    <w:p w:rsidR="002576F3" w:rsidRPr="00FB2559" w:rsidRDefault="002576F3" w:rsidP="00E66C04">
      <w:pPr>
        <w:spacing w:line="360" w:lineRule="auto"/>
        <w:contextualSpacing/>
        <w:jc w:val="center"/>
        <w:rPr>
          <w:b/>
        </w:rPr>
      </w:pPr>
      <w:r w:rsidRPr="00FB2559">
        <w:rPr>
          <w:b/>
        </w:rPr>
        <w:t>Обработка полученных данны</w:t>
      </w:r>
      <w:r w:rsidR="00072399" w:rsidRPr="00FB2559">
        <w:rPr>
          <w:b/>
        </w:rPr>
        <w:t>х – качественный анализ ответов</w:t>
      </w:r>
    </w:p>
    <w:p w:rsidR="002576F3" w:rsidRPr="00FB2559" w:rsidRDefault="002576F3" w:rsidP="00E66C04">
      <w:pPr>
        <w:keepNext/>
        <w:keepLines/>
        <w:contextualSpacing/>
        <w:jc w:val="both"/>
      </w:pPr>
      <w:r w:rsidRPr="00FB2559">
        <w:rPr>
          <w:b/>
        </w:rPr>
        <w:t>Обработка данных:</w:t>
      </w:r>
      <w:r w:rsidRPr="00FB2559">
        <w:t xml:space="preserve"> определяем степень </w:t>
      </w:r>
      <w:proofErr w:type="spellStart"/>
      <w:r w:rsidRPr="00FB2559">
        <w:t>сформированности</w:t>
      </w:r>
      <w:proofErr w:type="spellEnd"/>
      <w:r w:rsidRPr="00FB2559">
        <w:t xml:space="preserve"> нравственных нормам и нравственных качеств по схеме:</w:t>
      </w:r>
    </w:p>
    <w:p w:rsidR="002576F3" w:rsidRPr="00FB2559" w:rsidRDefault="00A16BBA" w:rsidP="00E66C04">
      <w:pPr>
        <w:keepNext/>
        <w:keepLines/>
        <w:contextualSpacing/>
        <w:jc w:val="both"/>
      </w:pPr>
      <w:r w:rsidRPr="00FB2559">
        <w:rPr>
          <w:b/>
        </w:rPr>
        <w:t xml:space="preserve">1 </w:t>
      </w:r>
      <w:r w:rsidR="002576F3" w:rsidRPr="00FB2559">
        <w:rPr>
          <w:b/>
        </w:rPr>
        <w:t>балл</w:t>
      </w:r>
      <w:r w:rsidR="002576F3" w:rsidRPr="00FB2559">
        <w:t xml:space="preserve"> - Неправильное представление о нравственных нормах и нравственных качествах.</w:t>
      </w:r>
    </w:p>
    <w:p w:rsidR="002576F3" w:rsidRPr="00FB2559" w:rsidRDefault="00A16BBA" w:rsidP="00E66C04">
      <w:pPr>
        <w:keepNext/>
        <w:keepLines/>
        <w:contextualSpacing/>
        <w:jc w:val="both"/>
      </w:pPr>
      <w:r w:rsidRPr="00FB2559">
        <w:rPr>
          <w:b/>
        </w:rPr>
        <w:t xml:space="preserve">2 </w:t>
      </w:r>
      <w:r w:rsidR="002576F3" w:rsidRPr="00FB2559">
        <w:rPr>
          <w:b/>
        </w:rPr>
        <w:t xml:space="preserve">балла </w:t>
      </w:r>
      <w:r w:rsidR="002576F3" w:rsidRPr="00FB2559">
        <w:t>- Правильное, но недостаточно четкое и полное представление о нравственных н</w:t>
      </w:r>
      <w:r w:rsidR="00E66C04" w:rsidRPr="00FB2559">
        <w:t>ормах и нравственных качествах.</w:t>
      </w:r>
    </w:p>
    <w:p w:rsidR="002576F3" w:rsidRPr="00FB2559" w:rsidRDefault="00A16BBA" w:rsidP="00E66C04">
      <w:pPr>
        <w:keepNext/>
        <w:keepLines/>
        <w:contextualSpacing/>
        <w:jc w:val="both"/>
      </w:pPr>
      <w:r w:rsidRPr="00FB2559">
        <w:rPr>
          <w:b/>
        </w:rPr>
        <w:t xml:space="preserve">3 </w:t>
      </w:r>
      <w:r w:rsidR="002576F3" w:rsidRPr="00FB2559">
        <w:rPr>
          <w:b/>
        </w:rPr>
        <w:t>балла</w:t>
      </w:r>
      <w:r w:rsidR="002576F3" w:rsidRPr="00FB2559">
        <w:t xml:space="preserve">  - Полное и четкое представление о нравственных нормах и нравственных качествах.</w:t>
      </w:r>
    </w:p>
    <w:p w:rsidR="002576F3" w:rsidRPr="00FB2559" w:rsidRDefault="002576F3" w:rsidP="00E66C04">
      <w:pPr>
        <w:keepNext/>
        <w:keepLines/>
        <w:autoSpaceDE w:val="0"/>
        <w:autoSpaceDN w:val="0"/>
        <w:adjustRightInd w:val="0"/>
        <w:contextualSpacing/>
        <w:jc w:val="center"/>
      </w:pPr>
    </w:p>
    <w:p w:rsidR="00A16BBA" w:rsidRPr="00FB2559" w:rsidRDefault="00A16BBA" w:rsidP="00E66C04">
      <w:pPr>
        <w:autoSpaceDE w:val="0"/>
        <w:autoSpaceDN w:val="0"/>
        <w:adjustRightInd w:val="0"/>
        <w:contextualSpacing/>
        <w:jc w:val="center"/>
        <w:rPr>
          <w:b/>
        </w:rPr>
      </w:pPr>
    </w:p>
    <w:p w:rsidR="002576F3" w:rsidRPr="00FB2559" w:rsidRDefault="002576F3" w:rsidP="003A0236">
      <w:pPr>
        <w:keepNext/>
        <w:keepLines/>
        <w:autoSpaceDE w:val="0"/>
        <w:autoSpaceDN w:val="0"/>
        <w:adjustRightInd w:val="0"/>
        <w:contextualSpacing/>
        <w:jc w:val="center"/>
        <w:rPr>
          <w:b/>
          <w:sz w:val="28"/>
          <w:szCs w:val="28"/>
          <w:u w:val="single"/>
        </w:rPr>
      </w:pPr>
      <w:r w:rsidRPr="00FB2559">
        <w:rPr>
          <w:b/>
          <w:sz w:val="28"/>
          <w:szCs w:val="28"/>
          <w:u w:val="single"/>
        </w:rPr>
        <w:lastRenderedPageBreak/>
        <w:t>Методики</w:t>
      </w:r>
      <w:r w:rsidR="00A16BBA" w:rsidRPr="00FB2559">
        <w:rPr>
          <w:b/>
          <w:sz w:val="28"/>
          <w:szCs w:val="28"/>
          <w:u w:val="single"/>
        </w:rPr>
        <w:t xml:space="preserve"> для дополнительной диагностики</w:t>
      </w:r>
    </w:p>
    <w:p w:rsidR="002576F3" w:rsidRPr="00FB2559" w:rsidRDefault="002576F3" w:rsidP="003A0236">
      <w:pPr>
        <w:keepNext/>
        <w:keepLines/>
        <w:contextualSpacing/>
        <w:jc w:val="center"/>
        <w:rPr>
          <w:b/>
          <w:i/>
          <w:sz w:val="28"/>
          <w:szCs w:val="28"/>
        </w:rPr>
      </w:pPr>
    </w:p>
    <w:p w:rsidR="00A16BBA" w:rsidRPr="00FB2559" w:rsidRDefault="002576F3" w:rsidP="003A0236">
      <w:pPr>
        <w:keepNext/>
        <w:keepLines/>
        <w:contextualSpacing/>
        <w:jc w:val="center"/>
        <w:rPr>
          <w:sz w:val="28"/>
          <w:szCs w:val="28"/>
        </w:rPr>
      </w:pPr>
      <w:r w:rsidRPr="00FB2559">
        <w:rPr>
          <w:b/>
          <w:sz w:val="28"/>
          <w:szCs w:val="28"/>
        </w:rPr>
        <w:t>Методика КТО Я?</w:t>
      </w:r>
      <w:r w:rsidRPr="00FB2559">
        <w:rPr>
          <w:sz w:val="28"/>
          <w:szCs w:val="28"/>
        </w:rPr>
        <w:t xml:space="preserve"> </w:t>
      </w:r>
    </w:p>
    <w:p w:rsidR="002576F3" w:rsidRPr="00FB2559" w:rsidRDefault="002576F3" w:rsidP="003A0236">
      <w:pPr>
        <w:keepNext/>
        <w:keepLines/>
        <w:contextualSpacing/>
        <w:jc w:val="center"/>
        <w:rPr>
          <w:b/>
          <w:sz w:val="28"/>
          <w:szCs w:val="28"/>
        </w:rPr>
      </w:pPr>
      <w:r w:rsidRPr="00FB2559">
        <w:rPr>
          <w:b/>
          <w:sz w:val="28"/>
          <w:szCs w:val="28"/>
        </w:rPr>
        <w:t>(модификация методики Куна)</w:t>
      </w:r>
    </w:p>
    <w:p w:rsidR="002576F3" w:rsidRPr="00FB2559" w:rsidRDefault="002576F3" w:rsidP="003A0236">
      <w:pPr>
        <w:keepNext/>
        <w:keepLines/>
        <w:contextualSpacing/>
        <w:jc w:val="both"/>
      </w:pPr>
      <w:r w:rsidRPr="00FB2559">
        <w:rPr>
          <w:i/>
        </w:rPr>
        <w:t>Цель</w:t>
      </w:r>
      <w:r w:rsidRPr="00FB2559">
        <w:t xml:space="preserve">: выявление </w:t>
      </w:r>
      <w:proofErr w:type="spellStart"/>
      <w:r w:rsidRPr="00FB2559">
        <w:t>сформированности</w:t>
      </w:r>
      <w:proofErr w:type="spellEnd"/>
      <w:r w:rsidRPr="00FB2559">
        <w:t xml:space="preserve"> Я-концепции и </w:t>
      </w:r>
      <w:proofErr w:type="gramStart"/>
      <w:r w:rsidRPr="00FB2559">
        <w:t>СО</w:t>
      </w:r>
      <w:proofErr w:type="gramEnd"/>
      <w:r w:rsidRPr="00FB2559">
        <w:t>.</w:t>
      </w:r>
    </w:p>
    <w:p w:rsidR="002576F3" w:rsidRPr="00FB2559" w:rsidRDefault="002576F3" w:rsidP="003A0236">
      <w:pPr>
        <w:keepNext/>
        <w:keepLines/>
        <w:spacing w:after="120"/>
        <w:contextualSpacing/>
        <w:jc w:val="both"/>
      </w:pPr>
      <w:r w:rsidRPr="00FB2559">
        <w:rPr>
          <w:i/>
        </w:rPr>
        <w:t>Оцениваемые УУД</w:t>
      </w:r>
      <w:r w:rsidRPr="00FB2559">
        <w:t>: 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p w:rsidR="00072399" w:rsidRPr="00FB2559" w:rsidRDefault="002576F3" w:rsidP="003A0236">
      <w:pPr>
        <w:keepNext/>
        <w:keepLines/>
        <w:spacing w:after="120"/>
        <w:contextualSpacing/>
        <w:jc w:val="both"/>
      </w:pPr>
      <w:r w:rsidRPr="00FB2559">
        <w:rPr>
          <w:i/>
        </w:rPr>
        <w:t>Возраст</w:t>
      </w:r>
      <w:r w:rsidRPr="00FB2559">
        <w:t xml:space="preserve">: ступень начальной школы (10,5 – 11 лет) </w:t>
      </w:r>
    </w:p>
    <w:p w:rsidR="002576F3" w:rsidRPr="00FB2559" w:rsidRDefault="002576F3" w:rsidP="003A0236">
      <w:pPr>
        <w:keepNext/>
        <w:keepLines/>
        <w:spacing w:after="120"/>
        <w:contextualSpacing/>
        <w:jc w:val="both"/>
      </w:pPr>
      <w:r w:rsidRPr="00FB2559">
        <w:rPr>
          <w:i/>
        </w:rPr>
        <w:t>Форма (ситуация оценивания)</w:t>
      </w:r>
      <w:r w:rsidRPr="00FB2559">
        <w:t xml:space="preserve">: фронтальный письменный  опрос. </w:t>
      </w:r>
    </w:p>
    <w:p w:rsidR="002576F3" w:rsidRPr="00FB2559" w:rsidRDefault="002576F3" w:rsidP="003A0236">
      <w:pPr>
        <w:keepNext/>
        <w:keepLines/>
        <w:contextualSpacing/>
        <w:jc w:val="both"/>
      </w:pPr>
      <w:r w:rsidRPr="00FB2559">
        <w:rPr>
          <w:i/>
        </w:rPr>
        <w:t>Ситуация оценивания</w:t>
      </w:r>
      <w:r w:rsidRPr="00FB2559">
        <w:t xml:space="preserve">: </w:t>
      </w:r>
      <w:r w:rsidRPr="00FB2559">
        <w:rPr>
          <w:i/>
        </w:rPr>
        <w:t xml:space="preserve"> </w:t>
      </w:r>
      <w:r w:rsidRPr="00FB2559">
        <w:t>Учащимся предлагается следующая инструкция:</w:t>
      </w:r>
    </w:p>
    <w:p w:rsidR="002576F3" w:rsidRPr="00FB2559" w:rsidRDefault="002576F3" w:rsidP="003A0236">
      <w:pPr>
        <w:keepNext/>
        <w:keepLines/>
        <w:contextualSpacing/>
        <w:jc w:val="both"/>
      </w:pPr>
      <w:r w:rsidRPr="00FB2559">
        <w:t>Напиши как можно больше ответов на вопрос «Кто Я?»</w:t>
      </w:r>
    </w:p>
    <w:p w:rsidR="002576F3" w:rsidRPr="00FB2559" w:rsidRDefault="002576F3" w:rsidP="003A0236">
      <w:pPr>
        <w:keepNext/>
        <w:keepLines/>
        <w:contextualSpacing/>
        <w:jc w:val="both"/>
        <w:rPr>
          <w:i/>
        </w:rPr>
      </w:pPr>
      <w:r w:rsidRPr="00FB2559">
        <w:rPr>
          <w:i/>
        </w:rPr>
        <w:t xml:space="preserve">Критерии оценивания: </w:t>
      </w:r>
    </w:p>
    <w:p w:rsidR="002576F3" w:rsidRPr="00FB2559" w:rsidRDefault="002576F3" w:rsidP="003A0236">
      <w:pPr>
        <w:keepNext/>
        <w:keepLines/>
        <w:contextualSpacing/>
        <w:jc w:val="both"/>
      </w:pPr>
      <w:r w:rsidRPr="00FB2559">
        <w:t xml:space="preserve">1. </w:t>
      </w:r>
      <w:proofErr w:type="spellStart"/>
      <w:proofErr w:type="gramStart"/>
      <w:r w:rsidRPr="00FB2559">
        <w:t>Дифференцированность</w:t>
      </w:r>
      <w:proofErr w:type="spellEnd"/>
      <w:r w:rsidRPr="00FB2559">
        <w:t xml:space="preserve"> – количество  категорий  (социальные роли, умения, знания, навыки; интересы, предпочтения; личностные свойства, оценочные суждения).</w:t>
      </w:r>
      <w:proofErr w:type="gramEnd"/>
    </w:p>
    <w:p w:rsidR="002576F3" w:rsidRPr="00FB2559" w:rsidRDefault="002576F3" w:rsidP="003A0236">
      <w:pPr>
        <w:keepNext/>
        <w:keepLines/>
        <w:contextualSpacing/>
        <w:jc w:val="both"/>
      </w:pPr>
      <w:r w:rsidRPr="00FB2559">
        <w:t xml:space="preserve">2. Обобщенность  </w:t>
      </w:r>
    </w:p>
    <w:p w:rsidR="002576F3" w:rsidRPr="00FB2559" w:rsidRDefault="002576F3" w:rsidP="003A0236">
      <w:pPr>
        <w:keepNext/>
        <w:keepLines/>
        <w:contextualSpacing/>
        <w:jc w:val="both"/>
      </w:pPr>
      <w:r w:rsidRPr="00FB2559">
        <w:t xml:space="preserve">3. </w:t>
      </w:r>
      <w:proofErr w:type="spellStart"/>
      <w:r w:rsidRPr="00FB2559">
        <w:t>Самоотношение</w:t>
      </w:r>
      <w:proofErr w:type="spellEnd"/>
      <w:r w:rsidRPr="00FB2559">
        <w:t xml:space="preserve"> – соотношение положительных и отрицательных оценочных суждений</w:t>
      </w:r>
    </w:p>
    <w:p w:rsidR="002576F3" w:rsidRPr="00FB2559" w:rsidRDefault="002576F3" w:rsidP="003A0236">
      <w:pPr>
        <w:keepNext/>
        <w:keepLines/>
        <w:contextualSpacing/>
      </w:pPr>
      <w:r w:rsidRPr="00FB2559">
        <w:rPr>
          <w:i/>
        </w:rPr>
        <w:t>Уровни:</w:t>
      </w:r>
    </w:p>
    <w:p w:rsidR="002576F3" w:rsidRPr="00FB2559" w:rsidRDefault="002576F3" w:rsidP="003A0236">
      <w:pPr>
        <w:keepNext/>
        <w:keepLines/>
        <w:contextualSpacing/>
        <w:rPr>
          <w:i/>
        </w:rPr>
      </w:pPr>
      <w:proofErr w:type="spellStart"/>
      <w:r w:rsidRPr="00FB2559">
        <w:rPr>
          <w:i/>
        </w:rPr>
        <w:t>Дифференцированность</w:t>
      </w:r>
      <w:proofErr w:type="spellEnd"/>
      <w:r w:rsidRPr="00FB2559">
        <w:rPr>
          <w:i/>
        </w:rPr>
        <w:t xml:space="preserve"> </w:t>
      </w:r>
    </w:p>
    <w:p w:rsidR="002576F3" w:rsidRPr="00FB2559" w:rsidRDefault="002576F3" w:rsidP="003A0236">
      <w:pPr>
        <w:keepNext/>
        <w:keepLines/>
        <w:contextualSpacing/>
      </w:pPr>
      <w:r w:rsidRPr="00FB2559">
        <w:t xml:space="preserve">1 – 1-2 определения, </w:t>
      </w:r>
      <w:proofErr w:type="gramStart"/>
      <w:r w:rsidRPr="00FB2559">
        <w:t>относящихся</w:t>
      </w:r>
      <w:proofErr w:type="gramEnd"/>
      <w:r w:rsidRPr="00FB2559">
        <w:t xml:space="preserve">  к 1-2 категориям</w:t>
      </w:r>
    </w:p>
    <w:p w:rsidR="002576F3" w:rsidRPr="00FB2559" w:rsidRDefault="002576F3" w:rsidP="003A0236">
      <w:pPr>
        <w:keepNext/>
        <w:keepLines/>
        <w:contextualSpacing/>
        <w:jc w:val="both"/>
      </w:pPr>
      <w:r w:rsidRPr="00FB2559">
        <w:t>2 -   3-5 определений, преимущественно относящихся к 2-3 категориям (социальные роли, интересы-предпочтения)</w:t>
      </w:r>
    </w:p>
    <w:p w:rsidR="002576F3" w:rsidRPr="00FB2559" w:rsidRDefault="002576F3" w:rsidP="003A0236">
      <w:pPr>
        <w:keepNext/>
        <w:keepLines/>
        <w:contextualSpacing/>
        <w:jc w:val="both"/>
      </w:pPr>
      <w:r w:rsidRPr="00FB2559">
        <w:t>3 – от 6 определений и более, включая более 4 категорий, в том числе характеристику личностных свойств.</w:t>
      </w:r>
    </w:p>
    <w:p w:rsidR="002576F3" w:rsidRPr="00FB2559" w:rsidRDefault="002576F3" w:rsidP="003A0236">
      <w:pPr>
        <w:keepNext/>
        <w:keepLines/>
        <w:contextualSpacing/>
        <w:rPr>
          <w:i/>
        </w:rPr>
      </w:pPr>
      <w:r w:rsidRPr="00FB2559">
        <w:rPr>
          <w:i/>
        </w:rPr>
        <w:t>Обобщенность</w:t>
      </w:r>
    </w:p>
    <w:p w:rsidR="002576F3" w:rsidRPr="00FB2559" w:rsidRDefault="002576F3" w:rsidP="003A0236">
      <w:pPr>
        <w:keepNext/>
        <w:keepLines/>
        <w:contextualSpacing/>
      </w:pPr>
      <w:r w:rsidRPr="00FB2559">
        <w:t>1 - указывают конкретные действия (я учусь в школе), свои  интересы;</w:t>
      </w:r>
    </w:p>
    <w:p w:rsidR="002576F3" w:rsidRPr="00FB2559" w:rsidRDefault="002576F3" w:rsidP="003A0236">
      <w:pPr>
        <w:keepNext/>
        <w:keepLines/>
        <w:contextualSpacing/>
        <w:jc w:val="both"/>
      </w:pPr>
      <w:r w:rsidRPr="00FB2559">
        <w:t xml:space="preserve">2 – совмещение 1+3;  </w:t>
      </w:r>
    </w:p>
    <w:p w:rsidR="002576F3" w:rsidRPr="00FB2559" w:rsidRDefault="002576F3" w:rsidP="003A0236">
      <w:pPr>
        <w:keepNext/>
        <w:keepLines/>
        <w:contextualSpacing/>
        <w:jc w:val="both"/>
      </w:pPr>
      <w:r w:rsidRPr="00FB2559">
        <w:t xml:space="preserve">3 – указывают социальные роли (я ученик), обобщенные личностные качества (сильный, смелый) </w:t>
      </w:r>
    </w:p>
    <w:p w:rsidR="002576F3" w:rsidRPr="00FB2559" w:rsidRDefault="002576F3" w:rsidP="003A0236">
      <w:pPr>
        <w:keepNext/>
        <w:keepLines/>
        <w:contextualSpacing/>
        <w:rPr>
          <w:i/>
        </w:rPr>
      </w:pPr>
      <w:proofErr w:type="spellStart"/>
      <w:r w:rsidRPr="00FB2559">
        <w:rPr>
          <w:i/>
        </w:rPr>
        <w:t>Самоотношение</w:t>
      </w:r>
      <w:proofErr w:type="spellEnd"/>
      <w:r w:rsidRPr="00FB2559">
        <w:rPr>
          <w:i/>
        </w:rPr>
        <w:t xml:space="preserve"> </w:t>
      </w:r>
    </w:p>
    <w:p w:rsidR="002576F3" w:rsidRPr="00FB2559" w:rsidRDefault="002576F3" w:rsidP="003A0236">
      <w:pPr>
        <w:keepNext/>
        <w:keepLines/>
        <w:contextualSpacing/>
        <w:jc w:val="both"/>
      </w:pPr>
      <w:r w:rsidRPr="00FB2559">
        <w:t xml:space="preserve">1 – преобладание отрицательных оценочных суждений или равенство отрицательных и положительных суждений (низкое </w:t>
      </w:r>
      <w:proofErr w:type="spellStart"/>
      <w:r w:rsidRPr="00FB2559">
        <w:t>самопринятие</w:t>
      </w:r>
      <w:proofErr w:type="spellEnd"/>
      <w:r w:rsidRPr="00FB2559">
        <w:t xml:space="preserve"> или отвержение)</w:t>
      </w:r>
    </w:p>
    <w:p w:rsidR="002576F3" w:rsidRPr="00FB2559" w:rsidRDefault="002576F3" w:rsidP="003A0236">
      <w:pPr>
        <w:keepNext/>
        <w:keepLines/>
        <w:contextualSpacing/>
        <w:jc w:val="both"/>
      </w:pPr>
      <w:r w:rsidRPr="00FB2559">
        <w:t xml:space="preserve">2  -  незначительное преобладание положительных суждений  или преобладание нейтральных суждений  (амбивалентное или недостаточно позитивное </w:t>
      </w:r>
      <w:proofErr w:type="spellStart"/>
      <w:r w:rsidRPr="00FB2559">
        <w:t>самоотношение</w:t>
      </w:r>
      <w:proofErr w:type="spellEnd"/>
      <w:r w:rsidRPr="00FB2559">
        <w:t>)</w:t>
      </w:r>
    </w:p>
    <w:p w:rsidR="002576F3" w:rsidRPr="00FB2559" w:rsidRDefault="00072399" w:rsidP="003A0236">
      <w:pPr>
        <w:keepNext/>
        <w:keepLines/>
        <w:contextualSpacing/>
      </w:pPr>
      <w:r w:rsidRPr="00FB2559">
        <w:t xml:space="preserve">3 </w:t>
      </w:r>
      <w:r w:rsidR="002576F3" w:rsidRPr="00FB2559">
        <w:t xml:space="preserve">– преобладание положительных суждений  (положительное </w:t>
      </w:r>
      <w:proofErr w:type="spellStart"/>
      <w:r w:rsidR="002576F3" w:rsidRPr="00FB2559">
        <w:t>самопринятие</w:t>
      </w:r>
      <w:proofErr w:type="spellEnd"/>
      <w:r w:rsidR="002576F3" w:rsidRPr="00FB2559">
        <w:t>).</w:t>
      </w:r>
    </w:p>
    <w:p w:rsidR="00124003" w:rsidRPr="00FB2559" w:rsidRDefault="00124003" w:rsidP="003A0236">
      <w:pPr>
        <w:keepNext/>
        <w:keepLines/>
        <w:ind w:left="708"/>
        <w:contextualSpacing/>
        <w:jc w:val="center"/>
      </w:pPr>
    </w:p>
    <w:p w:rsidR="002576F3" w:rsidRPr="00FB2559" w:rsidRDefault="002576F3" w:rsidP="003A0236">
      <w:pPr>
        <w:keepNext/>
        <w:keepLines/>
        <w:ind w:left="708"/>
        <w:contextualSpacing/>
        <w:jc w:val="center"/>
        <w:rPr>
          <w:b/>
          <w:sz w:val="28"/>
          <w:szCs w:val="28"/>
        </w:rPr>
      </w:pPr>
      <w:r w:rsidRPr="00FB2559">
        <w:rPr>
          <w:b/>
          <w:sz w:val="28"/>
          <w:szCs w:val="28"/>
        </w:rPr>
        <w:t xml:space="preserve">Рефлексивная </w:t>
      </w:r>
      <w:r w:rsidR="00A16BBA" w:rsidRPr="00FB2559">
        <w:rPr>
          <w:b/>
          <w:sz w:val="28"/>
          <w:szCs w:val="28"/>
        </w:rPr>
        <w:t>самооценка учебной деятельности</w:t>
      </w:r>
    </w:p>
    <w:p w:rsidR="003A0236" w:rsidRPr="00FB2559" w:rsidRDefault="003A0236" w:rsidP="003A0236">
      <w:pPr>
        <w:keepNext/>
        <w:keepLines/>
        <w:ind w:left="708"/>
        <w:contextualSpacing/>
        <w:jc w:val="center"/>
        <w:rPr>
          <w:b/>
          <w:sz w:val="28"/>
          <w:szCs w:val="28"/>
        </w:rPr>
      </w:pPr>
    </w:p>
    <w:p w:rsidR="002576F3" w:rsidRPr="00FB2559" w:rsidRDefault="002576F3" w:rsidP="003A0236">
      <w:pPr>
        <w:keepNext/>
        <w:keepLines/>
        <w:contextualSpacing/>
      </w:pPr>
      <w:r w:rsidRPr="00FB2559">
        <w:rPr>
          <w:i/>
        </w:rPr>
        <w:t xml:space="preserve">Цель: </w:t>
      </w:r>
      <w:r w:rsidRPr="00FB2559">
        <w:t xml:space="preserve">выявление </w:t>
      </w:r>
      <w:proofErr w:type="spellStart"/>
      <w:r w:rsidRPr="00FB2559">
        <w:t>рефлексивности</w:t>
      </w:r>
      <w:proofErr w:type="spellEnd"/>
      <w:r w:rsidRPr="00FB2559">
        <w:t xml:space="preserve"> самооценки в учебной деятельности.</w:t>
      </w:r>
    </w:p>
    <w:p w:rsidR="002576F3" w:rsidRPr="00FB2559" w:rsidRDefault="002576F3" w:rsidP="003A0236">
      <w:pPr>
        <w:keepNext/>
        <w:keepLines/>
        <w:contextualSpacing/>
        <w:jc w:val="both"/>
      </w:pPr>
      <w:r w:rsidRPr="00FB2559">
        <w:rPr>
          <w:i/>
        </w:rPr>
        <w:t xml:space="preserve">Оцениваемые УУД: </w:t>
      </w:r>
      <w:r w:rsidRPr="00FB2559">
        <w:t>личностное действие самоопределения в отношении эталона социальной роли «хороший ученик»; регулятивное действие оценивания своей учебной деятельности.</w:t>
      </w:r>
    </w:p>
    <w:p w:rsidR="002576F3" w:rsidRPr="00FB2559" w:rsidRDefault="002576F3" w:rsidP="003A0236">
      <w:pPr>
        <w:keepNext/>
        <w:keepLines/>
        <w:spacing w:after="120"/>
        <w:contextualSpacing/>
      </w:pPr>
      <w:r w:rsidRPr="00FB2559">
        <w:rPr>
          <w:i/>
        </w:rPr>
        <w:t>Возраст</w:t>
      </w:r>
      <w:r w:rsidRPr="00FB2559">
        <w:t xml:space="preserve">: ступень начальной школы (10,5 – 11 лет) </w:t>
      </w:r>
    </w:p>
    <w:p w:rsidR="002576F3" w:rsidRPr="00FB2559" w:rsidRDefault="002576F3" w:rsidP="003A0236">
      <w:pPr>
        <w:keepNext/>
        <w:keepLines/>
        <w:spacing w:after="120"/>
        <w:contextualSpacing/>
      </w:pPr>
      <w:r w:rsidRPr="00FB2559">
        <w:rPr>
          <w:i/>
        </w:rPr>
        <w:t>Форма (ситуация оценивания)</w:t>
      </w:r>
      <w:r w:rsidRPr="00FB2559">
        <w:t xml:space="preserve">: фронтальный письменный опрос. </w:t>
      </w:r>
    </w:p>
    <w:p w:rsidR="002576F3" w:rsidRPr="00FB2559" w:rsidRDefault="002576F3" w:rsidP="003A0236">
      <w:pPr>
        <w:keepNext/>
        <w:keepLines/>
        <w:contextualSpacing/>
        <w:jc w:val="both"/>
      </w:pPr>
      <w:r w:rsidRPr="00FB2559">
        <w:rPr>
          <w:i/>
        </w:rPr>
        <w:t>Ситуация оценивания</w:t>
      </w:r>
      <w:r w:rsidRPr="00FB2559">
        <w:t>: учащимся предлагается в свободной форме письменно ответить на вопросы опросника:</w:t>
      </w:r>
    </w:p>
    <w:p w:rsidR="002576F3" w:rsidRPr="00FB2559" w:rsidRDefault="002576F3" w:rsidP="003A0236">
      <w:pPr>
        <w:keepNext/>
        <w:keepLines/>
        <w:contextualSpacing/>
        <w:jc w:val="both"/>
      </w:pPr>
      <w:r w:rsidRPr="00FB2559">
        <w:t xml:space="preserve">Как ты считаешь, кого можно назвать «хорошим учеником»?  Назови  качества хорошего ученика. </w:t>
      </w:r>
    </w:p>
    <w:p w:rsidR="002576F3" w:rsidRPr="00FB2559" w:rsidRDefault="002576F3" w:rsidP="003A0236">
      <w:pPr>
        <w:keepNext/>
        <w:keepLines/>
        <w:contextualSpacing/>
      </w:pPr>
      <w:r w:rsidRPr="00FB2559">
        <w:t>А можно ли тебя назвать хорошим учеником?</w:t>
      </w:r>
    </w:p>
    <w:p w:rsidR="002576F3" w:rsidRPr="00FB2559" w:rsidRDefault="002576F3" w:rsidP="003A0236">
      <w:pPr>
        <w:keepNext/>
        <w:keepLines/>
        <w:contextualSpacing/>
      </w:pPr>
      <w:r w:rsidRPr="00FB2559">
        <w:t>Чем ты отличаешься  от хорошего ученика?</w:t>
      </w:r>
    </w:p>
    <w:p w:rsidR="002576F3" w:rsidRPr="00FB2559" w:rsidRDefault="002576F3" w:rsidP="003A0236">
      <w:pPr>
        <w:keepNext/>
        <w:keepLines/>
        <w:contextualSpacing/>
        <w:jc w:val="both"/>
      </w:pPr>
      <w:r w:rsidRPr="00FB2559">
        <w:t>Что нужно, чтобы можно было уверенно сказать про себя – «Я – хороший ученик»?</w:t>
      </w:r>
    </w:p>
    <w:p w:rsidR="002576F3" w:rsidRPr="00FB2559" w:rsidRDefault="002576F3" w:rsidP="003A0236">
      <w:pPr>
        <w:keepNext/>
        <w:keepLines/>
        <w:contextualSpacing/>
      </w:pPr>
      <w:r w:rsidRPr="00FB2559">
        <w:rPr>
          <w:i/>
        </w:rPr>
        <w:t>Показатели и уровни рефлексивной самооценки</w:t>
      </w:r>
      <w:r w:rsidRPr="00FB2559">
        <w:t>:</w:t>
      </w:r>
    </w:p>
    <w:p w:rsidR="002576F3" w:rsidRPr="00FB2559" w:rsidRDefault="002576F3" w:rsidP="003A0236">
      <w:pPr>
        <w:keepNext/>
        <w:keepLines/>
        <w:contextualSpacing/>
        <w:jc w:val="both"/>
      </w:pPr>
      <w:r w:rsidRPr="00FB2559">
        <w:lastRenderedPageBreak/>
        <w:t xml:space="preserve">-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 </w:t>
      </w:r>
    </w:p>
    <w:p w:rsidR="002576F3" w:rsidRPr="00FB2559" w:rsidRDefault="002576F3" w:rsidP="003A0236">
      <w:pPr>
        <w:keepNext/>
        <w:keepLines/>
        <w:contextualSpacing/>
      </w:pPr>
      <w:r w:rsidRPr="00FB2559">
        <w:t xml:space="preserve">Уровни: </w:t>
      </w:r>
    </w:p>
    <w:p w:rsidR="002576F3" w:rsidRPr="00FB2559" w:rsidRDefault="002576F3" w:rsidP="003A0236">
      <w:pPr>
        <w:keepNext/>
        <w:keepLines/>
        <w:contextualSpacing/>
      </w:pPr>
      <w:r w:rsidRPr="00FB2559">
        <w:t xml:space="preserve">1 – называет только 1 сферу школьной жизни, </w:t>
      </w:r>
    </w:p>
    <w:p w:rsidR="002576F3" w:rsidRPr="00FB2559" w:rsidRDefault="002576F3" w:rsidP="003A0236">
      <w:pPr>
        <w:keepNext/>
        <w:keepLines/>
        <w:contextualSpacing/>
      </w:pPr>
      <w:r w:rsidRPr="00FB2559">
        <w:t xml:space="preserve">2 – называет 2 сферы, </w:t>
      </w:r>
    </w:p>
    <w:p w:rsidR="002576F3" w:rsidRPr="00FB2559" w:rsidRDefault="002576F3" w:rsidP="003A0236">
      <w:pPr>
        <w:keepNext/>
        <w:keepLines/>
        <w:contextualSpacing/>
      </w:pPr>
      <w:r w:rsidRPr="00FB2559">
        <w:t>3 – называет более 2 сфер.</w:t>
      </w:r>
    </w:p>
    <w:p w:rsidR="002576F3" w:rsidRPr="00FB2559" w:rsidRDefault="002576F3" w:rsidP="003A0236">
      <w:pPr>
        <w:keepNext/>
        <w:keepLines/>
        <w:contextualSpacing/>
      </w:pPr>
      <w:r w:rsidRPr="00FB2559">
        <w:t>- адекватное определение отличий Я от «хорошего ученика»</w:t>
      </w:r>
    </w:p>
    <w:p w:rsidR="002576F3" w:rsidRPr="00FB2559" w:rsidRDefault="002576F3" w:rsidP="003A0236">
      <w:pPr>
        <w:keepNext/>
        <w:keepLines/>
        <w:contextualSpacing/>
      </w:pPr>
      <w:r w:rsidRPr="00FB2559">
        <w:t>Уровни:</w:t>
      </w:r>
    </w:p>
    <w:p w:rsidR="002576F3" w:rsidRPr="00FB2559" w:rsidRDefault="002576F3" w:rsidP="003A0236">
      <w:pPr>
        <w:keepNext/>
        <w:keepLines/>
        <w:contextualSpacing/>
      </w:pPr>
      <w:r w:rsidRPr="00FB2559">
        <w:t xml:space="preserve">1 -  называет только успеваемость, </w:t>
      </w:r>
    </w:p>
    <w:p w:rsidR="00E272DF" w:rsidRPr="00FB2559" w:rsidRDefault="002576F3" w:rsidP="003A0236">
      <w:pPr>
        <w:keepNext/>
        <w:keepLines/>
        <w:contextualSpacing/>
      </w:pPr>
      <w:r w:rsidRPr="00FB2559">
        <w:t xml:space="preserve">2 -  называет успеваемость + поведение, </w:t>
      </w:r>
    </w:p>
    <w:p w:rsidR="00E272DF" w:rsidRPr="00FB2559" w:rsidRDefault="002576F3" w:rsidP="003A0236">
      <w:pPr>
        <w:keepNext/>
        <w:keepLines/>
        <w:contextualSpacing/>
      </w:pPr>
      <w:r w:rsidRPr="00FB2559">
        <w:t>3 – дает характеристику по нескольким сферам</w:t>
      </w:r>
    </w:p>
    <w:p w:rsidR="00E272DF" w:rsidRPr="00FB2559" w:rsidRDefault="002576F3" w:rsidP="003A0236">
      <w:pPr>
        <w:keepNext/>
        <w:keepLines/>
        <w:contextualSpacing/>
      </w:pPr>
      <w:r w:rsidRPr="00FB2559">
        <w:t xml:space="preserve">- адекватное определение задач саморазвития, решение которых необходимо для реализации требований роли «хороший ученик»:  </w:t>
      </w:r>
    </w:p>
    <w:p w:rsidR="002576F3" w:rsidRPr="00FB2559" w:rsidRDefault="002576F3" w:rsidP="003A0236">
      <w:pPr>
        <w:keepNext/>
        <w:keepLines/>
        <w:contextualSpacing/>
      </w:pPr>
      <w:r w:rsidRPr="00FB2559">
        <w:t xml:space="preserve">1 – нет ответа, 2 – называет достижения; 3 – указывает на необходимость  </w:t>
      </w:r>
      <w:proofErr w:type="spellStart"/>
      <w:r w:rsidRPr="00FB2559">
        <w:t>самоизменения</w:t>
      </w:r>
      <w:proofErr w:type="spellEnd"/>
      <w:r w:rsidRPr="00FB2559">
        <w:t xml:space="preserve"> и саморазвития.</w:t>
      </w:r>
    </w:p>
    <w:p w:rsidR="00E272DF" w:rsidRPr="00FB2559" w:rsidRDefault="00E272DF" w:rsidP="003A0236">
      <w:pPr>
        <w:keepNext/>
        <w:keepLines/>
        <w:contextualSpacing/>
      </w:pPr>
    </w:p>
    <w:p w:rsidR="00E272DF" w:rsidRPr="00FB2559" w:rsidRDefault="00E272DF" w:rsidP="003A0236">
      <w:pPr>
        <w:keepNext/>
        <w:keepLines/>
        <w:contextualSpacing/>
      </w:pPr>
    </w:p>
    <w:p w:rsidR="002576F3" w:rsidRPr="00FB2559" w:rsidRDefault="002576F3" w:rsidP="003A0236">
      <w:pPr>
        <w:keepNext/>
        <w:keepLines/>
        <w:spacing w:line="360" w:lineRule="auto"/>
        <w:contextualSpacing/>
        <w:jc w:val="center"/>
        <w:rPr>
          <w:b/>
          <w:sz w:val="28"/>
          <w:szCs w:val="28"/>
        </w:rPr>
      </w:pPr>
      <w:r w:rsidRPr="00FB2559">
        <w:rPr>
          <w:sz w:val="28"/>
          <w:szCs w:val="28"/>
        </w:rPr>
        <w:t>«</w:t>
      </w:r>
      <w:r w:rsidRPr="00FB2559">
        <w:rPr>
          <w:b/>
          <w:sz w:val="28"/>
          <w:szCs w:val="28"/>
        </w:rPr>
        <w:t>Шкала выраженности учебно-познавательного интереса»</w:t>
      </w:r>
    </w:p>
    <w:p w:rsidR="002576F3" w:rsidRPr="00FB2559" w:rsidRDefault="002576F3" w:rsidP="003A0236">
      <w:pPr>
        <w:keepNext/>
        <w:keepLines/>
        <w:contextualSpacing/>
        <w:jc w:val="both"/>
      </w:pPr>
      <w:r w:rsidRPr="00FB2559">
        <w:rPr>
          <w:i/>
        </w:rPr>
        <w:t xml:space="preserve"> Цель:</w:t>
      </w:r>
      <w:r w:rsidRPr="00FB2559">
        <w:t xml:space="preserve"> определение уровня </w:t>
      </w:r>
      <w:proofErr w:type="spellStart"/>
      <w:r w:rsidRPr="00FB2559">
        <w:t>сформированности</w:t>
      </w:r>
      <w:proofErr w:type="spellEnd"/>
      <w:r w:rsidRPr="00FB2559">
        <w:t xml:space="preserve"> учебно-познавательного интереса.</w:t>
      </w:r>
    </w:p>
    <w:p w:rsidR="002576F3" w:rsidRPr="00FB2559" w:rsidRDefault="002576F3" w:rsidP="003A0236">
      <w:pPr>
        <w:keepNext/>
        <w:keepLines/>
        <w:contextualSpacing/>
        <w:jc w:val="both"/>
      </w:pPr>
      <w:r w:rsidRPr="00FB2559">
        <w:rPr>
          <w:i/>
        </w:rPr>
        <w:t xml:space="preserve">Оцениваемые УУД: </w:t>
      </w:r>
      <w:r w:rsidRPr="00FB2559">
        <w:t xml:space="preserve">действие </w:t>
      </w:r>
      <w:proofErr w:type="spellStart"/>
      <w:r w:rsidRPr="00FB2559">
        <w:t>смыслообразования</w:t>
      </w:r>
      <w:proofErr w:type="spellEnd"/>
      <w:r w:rsidRPr="00FB2559">
        <w:t>, установление связи между содержанием учебных предметов и познавательными интересами учащихся.</w:t>
      </w:r>
    </w:p>
    <w:p w:rsidR="002576F3" w:rsidRPr="00FB2559" w:rsidRDefault="002576F3" w:rsidP="003A0236">
      <w:pPr>
        <w:keepNext/>
        <w:keepLines/>
        <w:spacing w:after="120"/>
        <w:contextualSpacing/>
        <w:jc w:val="both"/>
      </w:pPr>
      <w:r w:rsidRPr="00FB2559">
        <w:rPr>
          <w:i/>
        </w:rPr>
        <w:t>Возраст</w:t>
      </w:r>
      <w:r w:rsidRPr="00FB2559">
        <w:t xml:space="preserve">: ступень начальной школы (10,5 – 11 лет) </w:t>
      </w:r>
    </w:p>
    <w:p w:rsidR="002576F3" w:rsidRPr="00FB2559" w:rsidRDefault="002576F3" w:rsidP="003A0236">
      <w:pPr>
        <w:keepNext/>
        <w:keepLines/>
        <w:spacing w:after="120"/>
        <w:contextualSpacing/>
        <w:jc w:val="both"/>
      </w:pPr>
      <w:r w:rsidRPr="00FB2559">
        <w:rPr>
          <w:i/>
        </w:rPr>
        <w:t>Форма (ситуация оценивания)</w:t>
      </w:r>
      <w:r w:rsidRPr="00FB2559">
        <w:t xml:space="preserve">: опросник для учителя. </w:t>
      </w:r>
    </w:p>
    <w:p w:rsidR="003A0236" w:rsidRPr="00FB2559" w:rsidRDefault="002576F3" w:rsidP="003A0236">
      <w:pPr>
        <w:keepNext/>
        <w:keepLines/>
        <w:contextualSpacing/>
        <w:jc w:val="both"/>
        <w:rPr>
          <w:i/>
        </w:rPr>
      </w:pPr>
      <w:r w:rsidRPr="00FB2559">
        <w:rPr>
          <w:i/>
        </w:rPr>
        <w:t>Ситуация оценивания</w:t>
      </w:r>
      <w:r w:rsidRPr="00FB2559">
        <w:t>:</w:t>
      </w:r>
    </w:p>
    <w:p w:rsidR="002576F3" w:rsidRPr="00FB2559" w:rsidRDefault="003A0236" w:rsidP="003A0236">
      <w:pPr>
        <w:keepNext/>
        <w:keepLines/>
        <w:contextualSpacing/>
        <w:jc w:val="both"/>
        <w:rPr>
          <w:i/>
        </w:rPr>
      </w:pPr>
      <w:r w:rsidRPr="00FB2559">
        <w:rPr>
          <w:i/>
        </w:rPr>
        <w:t xml:space="preserve">     </w:t>
      </w:r>
      <w:r w:rsidR="002576F3" w:rsidRPr="00FB2559">
        <w:t xml:space="preserve">Методика представляет собой шкалу с описанием поведенческих признаков, характеризующих отношение ученика к учебным задачам и выраженность учебно-познавательного интереса. Шкала предъявляется  учителю с инструкцией отметить  наиболее характерные особенности поведения при решении задач для каждого ученика.  </w:t>
      </w:r>
    </w:p>
    <w:p w:rsidR="002576F3" w:rsidRPr="00FB2559" w:rsidRDefault="002576F3" w:rsidP="003A0236">
      <w:pPr>
        <w:keepNext/>
        <w:keepLines/>
        <w:spacing w:line="360" w:lineRule="auto"/>
        <w:contextualSpacing/>
        <w:jc w:val="both"/>
      </w:pPr>
      <w:r w:rsidRPr="00FB2559">
        <w:rPr>
          <w:i/>
        </w:rPr>
        <w:t xml:space="preserve">Критерии оценивания </w:t>
      </w:r>
      <w:r w:rsidRPr="00FB2559">
        <w:t>представлены в таблице 1.</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252"/>
        <w:gridCol w:w="3969"/>
      </w:tblGrid>
      <w:tr w:rsidR="002576F3" w:rsidRPr="00FB2559" w:rsidTr="003A0236">
        <w:tc>
          <w:tcPr>
            <w:tcW w:w="2694" w:type="dxa"/>
            <w:vAlign w:val="center"/>
          </w:tcPr>
          <w:p w:rsidR="002576F3" w:rsidRPr="00FB2559" w:rsidRDefault="002576F3" w:rsidP="003A0236">
            <w:pPr>
              <w:keepNext/>
              <w:keepLines/>
              <w:contextualSpacing/>
              <w:jc w:val="center"/>
              <w:rPr>
                <w:b/>
                <w:sz w:val="18"/>
                <w:szCs w:val="18"/>
              </w:rPr>
            </w:pPr>
            <w:r w:rsidRPr="00FB2559">
              <w:rPr>
                <w:b/>
                <w:sz w:val="18"/>
                <w:szCs w:val="18"/>
              </w:rPr>
              <w:t>Уровень</w:t>
            </w:r>
          </w:p>
        </w:tc>
        <w:tc>
          <w:tcPr>
            <w:tcW w:w="4252" w:type="dxa"/>
            <w:vAlign w:val="center"/>
          </w:tcPr>
          <w:p w:rsidR="002576F3" w:rsidRPr="00FB2559" w:rsidRDefault="002576F3" w:rsidP="003A0236">
            <w:pPr>
              <w:keepNext/>
              <w:keepLines/>
              <w:contextualSpacing/>
              <w:jc w:val="center"/>
              <w:rPr>
                <w:b/>
                <w:sz w:val="18"/>
                <w:szCs w:val="18"/>
              </w:rPr>
            </w:pPr>
            <w:r w:rsidRPr="00FB2559">
              <w:rPr>
                <w:b/>
                <w:sz w:val="18"/>
                <w:szCs w:val="18"/>
              </w:rPr>
              <w:t>Критерий оценки поведения</w:t>
            </w:r>
          </w:p>
          <w:p w:rsidR="00190D57" w:rsidRPr="00FB2559" w:rsidRDefault="00190D57" w:rsidP="003A0236">
            <w:pPr>
              <w:keepNext/>
              <w:keepLines/>
              <w:contextualSpacing/>
              <w:jc w:val="center"/>
              <w:rPr>
                <w:b/>
                <w:sz w:val="18"/>
                <w:szCs w:val="18"/>
              </w:rPr>
            </w:pPr>
          </w:p>
        </w:tc>
        <w:tc>
          <w:tcPr>
            <w:tcW w:w="3969" w:type="dxa"/>
            <w:vAlign w:val="center"/>
          </w:tcPr>
          <w:p w:rsidR="002576F3" w:rsidRPr="00FB2559" w:rsidRDefault="002576F3" w:rsidP="003A0236">
            <w:pPr>
              <w:keepNext/>
              <w:keepLines/>
              <w:contextualSpacing/>
              <w:jc w:val="center"/>
              <w:rPr>
                <w:b/>
                <w:sz w:val="18"/>
                <w:szCs w:val="18"/>
              </w:rPr>
            </w:pPr>
            <w:r w:rsidRPr="00FB2559">
              <w:rPr>
                <w:b/>
                <w:sz w:val="18"/>
                <w:szCs w:val="18"/>
              </w:rPr>
              <w:t>Дополнительный диагностический признак</w:t>
            </w:r>
          </w:p>
        </w:tc>
      </w:tr>
      <w:tr w:rsidR="002576F3" w:rsidRPr="00FB2559" w:rsidTr="003A0236">
        <w:tc>
          <w:tcPr>
            <w:tcW w:w="2694" w:type="dxa"/>
            <w:vAlign w:val="center"/>
          </w:tcPr>
          <w:p w:rsidR="002576F3" w:rsidRPr="00FB2559" w:rsidRDefault="002576F3" w:rsidP="003A0236">
            <w:pPr>
              <w:keepNext/>
              <w:keepLines/>
              <w:contextualSpacing/>
              <w:rPr>
                <w:sz w:val="22"/>
                <w:szCs w:val="22"/>
              </w:rPr>
            </w:pPr>
            <w:r w:rsidRPr="00FB2559">
              <w:rPr>
                <w:sz w:val="22"/>
                <w:szCs w:val="22"/>
              </w:rPr>
              <w:t>1. Отсутствие интереса</w:t>
            </w:r>
          </w:p>
        </w:tc>
        <w:tc>
          <w:tcPr>
            <w:tcW w:w="4252" w:type="dxa"/>
          </w:tcPr>
          <w:p w:rsidR="002576F3" w:rsidRPr="00FB2559" w:rsidRDefault="002576F3" w:rsidP="003A0236">
            <w:pPr>
              <w:keepNext/>
              <w:keepLines/>
              <w:contextualSpacing/>
              <w:rPr>
                <w:sz w:val="22"/>
                <w:szCs w:val="22"/>
              </w:rPr>
            </w:pPr>
            <w:r w:rsidRPr="00FB2559">
              <w:rPr>
                <w:sz w:val="22"/>
                <w:szCs w:val="22"/>
              </w:rPr>
              <w:t>Интерес практически не обнаруживается. Исключение составляет яркий, смешной, забавный материал.</w:t>
            </w:r>
          </w:p>
        </w:tc>
        <w:tc>
          <w:tcPr>
            <w:tcW w:w="3969" w:type="dxa"/>
          </w:tcPr>
          <w:p w:rsidR="002576F3" w:rsidRPr="00FB2559" w:rsidRDefault="002576F3" w:rsidP="003A0236">
            <w:pPr>
              <w:keepNext/>
              <w:keepLines/>
              <w:contextualSpacing/>
              <w:rPr>
                <w:sz w:val="22"/>
                <w:szCs w:val="22"/>
              </w:rPr>
            </w:pPr>
            <w:r w:rsidRPr="00FB2559">
              <w:rPr>
                <w:sz w:val="22"/>
                <w:szCs w:val="22"/>
              </w:rPr>
              <w:t>Безразличное или негативное отношение к решению любых учебных задач. Более охотно выполняет привычные действия, чем осваивает новые.</w:t>
            </w:r>
          </w:p>
        </w:tc>
      </w:tr>
      <w:tr w:rsidR="002576F3" w:rsidRPr="00FB2559" w:rsidTr="003A0236">
        <w:tc>
          <w:tcPr>
            <w:tcW w:w="2694" w:type="dxa"/>
            <w:vAlign w:val="center"/>
          </w:tcPr>
          <w:p w:rsidR="002576F3" w:rsidRPr="00FB2559" w:rsidRDefault="002576F3" w:rsidP="003A0236">
            <w:pPr>
              <w:keepNext/>
              <w:keepLines/>
              <w:contextualSpacing/>
              <w:rPr>
                <w:sz w:val="22"/>
                <w:szCs w:val="22"/>
              </w:rPr>
            </w:pPr>
            <w:r w:rsidRPr="00FB2559">
              <w:rPr>
                <w:sz w:val="22"/>
                <w:szCs w:val="22"/>
              </w:rPr>
              <w:t>2. Реакция на новизну</w:t>
            </w:r>
          </w:p>
        </w:tc>
        <w:tc>
          <w:tcPr>
            <w:tcW w:w="4252" w:type="dxa"/>
          </w:tcPr>
          <w:p w:rsidR="002576F3" w:rsidRPr="00FB2559" w:rsidRDefault="002576F3" w:rsidP="003A0236">
            <w:pPr>
              <w:keepNext/>
              <w:keepLines/>
              <w:contextualSpacing/>
              <w:rPr>
                <w:sz w:val="22"/>
                <w:szCs w:val="22"/>
              </w:rPr>
            </w:pPr>
            <w:r w:rsidRPr="00FB2559">
              <w:rPr>
                <w:sz w:val="22"/>
                <w:szCs w:val="22"/>
              </w:rPr>
              <w:t xml:space="preserve">Интерес  возникает лишь на новый материал, касающийся конкретных фактов, но не теории  </w:t>
            </w:r>
          </w:p>
        </w:tc>
        <w:tc>
          <w:tcPr>
            <w:tcW w:w="3969" w:type="dxa"/>
          </w:tcPr>
          <w:p w:rsidR="002576F3" w:rsidRPr="00FB2559" w:rsidRDefault="002576F3" w:rsidP="003A0236">
            <w:pPr>
              <w:keepNext/>
              <w:keepLines/>
              <w:contextualSpacing/>
              <w:rPr>
                <w:sz w:val="22"/>
                <w:szCs w:val="22"/>
              </w:rPr>
            </w:pPr>
            <w:r w:rsidRPr="00FB2559">
              <w:rPr>
                <w:sz w:val="22"/>
                <w:szCs w:val="22"/>
              </w:rPr>
              <w:t>Оживляется, задает вопросы о новом фактическом материале, включается в выполнение задания, связанного с ним, но длительной устойчивой активности не проявляет</w:t>
            </w:r>
          </w:p>
        </w:tc>
      </w:tr>
      <w:tr w:rsidR="002576F3" w:rsidRPr="00FB2559" w:rsidTr="003A0236">
        <w:tc>
          <w:tcPr>
            <w:tcW w:w="2694" w:type="dxa"/>
            <w:vAlign w:val="center"/>
          </w:tcPr>
          <w:p w:rsidR="002576F3" w:rsidRPr="00FB2559" w:rsidRDefault="002576F3" w:rsidP="003A0236">
            <w:pPr>
              <w:keepNext/>
              <w:keepLines/>
              <w:contextualSpacing/>
              <w:rPr>
                <w:sz w:val="22"/>
                <w:szCs w:val="22"/>
              </w:rPr>
            </w:pPr>
            <w:r w:rsidRPr="00FB2559">
              <w:rPr>
                <w:sz w:val="22"/>
                <w:szCs w:val="22"/>
              </w:rPr>
              <w:t>3. Любопытство</w:t>
            </w:r>
          </w:p>
        </w:tc>
        <w:tc>
          <w:tcPr>
            <w:tcW w:w="4252" w:type="dxa"/>
          </w:tcPr>
          <w:p w:rsidR="002576F3" w:rsidRPr="00FB2559" w:rsidRDefault="002576F3" w:rsidP="003A0236">
            <w:pPr>
              <w:keepNext/>
              <w:keepLines/>
              <w:contextualSpacing/>
              <w:rPr>
                <w:sz w:val="22"/>
                <w:szCs w:val="22"/>
              </w:rPr>
            </w:pPr>
            <w:r w:rsidRPr="00FB2559">
              <w:rPr>
                <w:sz w:val="22"/>
                <w:szCs w:val="22"/>
              </w:rPr>
              <w:t>Интерес возникает на новый материал, но не на способы решения.</w:t>
            </w:r>
          </w:p>
        </w:tc>
        <w:tc>
          <w:tcPr>
            <w:tcW w:w="3969" w:type="dxa"/>
          </w:tcPr>
          <w:p w:rsidR="002576F3" w:rsidRPr="00FB2559" w:rsidRDefault="002576F3" w:rsidP="003A0236">
            <w:pPr>
              <w:keepNext/>
              <w:keepLines/>
              <w:contextualSpacing/>
              <w:rPr>
                <w:sz w:val="22"/>
                <w:szCs w:val="22"/>
              </w:rPr>
            </w:pPr>
            <w:r w:rsidRPr="00FB2559">
              <w:rPr>
                <w:sz w:val="22"/>
                <w:szCs w:val="22"/>
              </w:rPr>
              <w:t>Проявляет интерес и задает вопросы достаточно часто, включается в выполнение заданий, но интерес быстро иссякает</w:t>
            </w:r>
          </w:p>
        </w:tc>
      </w:tr>
      <w:tr w:rsidR="002576F3" w:rsidRPr="00FB2559" w:rsidTr="003A0236">
        <w:tc>
          <w:tcPr>
            <w:tcW w:w="2694" w:type="dxa"/>
            <w:vAlign w:val="center"/>
          </w:tcPr>
          <w:p w:rsidR="002576F3" w:rsidRPr="00FB2559" w:rsidRDefault="002576F3" w:rsidP="003A0236">
            <w:pPr>
              <w:keepNext/>
              <w:keepLines/>
              <w:contextualSpacing/>
              <w:rPr>
                <w:sz w:val="22"/>
                <w:szCs w:val="22"/>
              </w:rPr>
            </w:pPr>
            <w:r w:rsidRPr="00FB2559">
              <w:rPr>
                <w:sz w:val="22"/>
                <w:szCs w:val="22"/>
              </w:rPr>
              <w:t>4. Ситуативный учебный интерес</w:t>
            </w:r>
          </w:p>
        </w:tc>
        <w:tc>
          <w:tcPr>
            <w:tcW w:w="4252" w:type="dxa"/>
          </w:tcPr>
          <w:p w:rsidR="002576F3" w:rsidRPr="00FB2559" w:rsidRDefault="002576F3" w:rsidP="003A0236">
            <w:pPr>
              <w:keepNext/>
              <w:keepLines/>
              <w:contextualSpacing/>
              <w:rPr>
                <w:sz w:val="22"/>
                <w:szCs w:val="22"/>
              </w:rPr>
            </w:pPr>
            <w:r w:rsidRPr="00FB2559">
              <w:rPr>
                <w:sz w:val="22"/>
                <w:szCs w:val="22"/>
              </w:rPr>
              <w:t>Интерес возникает к способам решения новой частной единичной задачи (но не к системам задач)</w:t>
            </w:r>
          </w:p>
        </w:tc>
        <w:tc>
          <w:tcPr>
            <w:tcW w:w="3969" w:type="dxa"/>
          </w:tcPr>
          <w:p w:rsidR="002576F3" w:rsidRPr="00FB2559" w:rsidRDefault="002576F3" w:rsidP="003A0236">
            <w:pPr>
              <w:keepNext/>
              <w:keepLines/>
              <w:contextualSpacing/>
              <w:rPr>
                <w:sz w:val="22"/>
                <w:szCs w:val="22"/>
              </w:rPr>
            </w:pPr>
            <w:r w:rsidRPr="00FB2559">
              <w:rPr>
                <w:sz w:val="22"/>
                <w:szCs w:val="22"/>
              </w:rPr>
              <w:t>Включается в процессе решения задачи, пытается самостоятельно найти способ решения и довести задание до конца, после решения задачи интерес исчерпывается</w:t>
            </w:r>
          </w:p>
        </w:tc>
      </w:tr>
      <w:tr w:rsidR="002576F3" w:rsidRPr="00FB2559" w:rsidTr="003A0236">
        <w:tc>
          <w:tcPr>
            <w:tcW w:w="2694" w:type="dxa"/>
            <w:vAlign w:val="center"/>
          </w:tcPr>
          <w:p w:rsidR="002576F3" w:rsidRPr="00FB2559" w:rsidRDefault="002576F3" w:rsidP="003A0236">
            <w:pPr>
              <w:keepNext/>
              <w:keepLines/>
              <w:contextualSpacing/>
              <w:rPr>
                <w:sz w:val="22"/>
                <w:szCs w:val="22"/>
              </w:rPr>
            </w:pPr>
            <w:r w:rsidRPr="00FB2559">
              <w:rPr>
                <w:sz w:val="22"/>
                <w:szCs w:val="22"/>
              </w:rPr>
              <w:t>5. Устойчивый учебно-познавательный интерес</w:t>
            </w:r>
          </w:p>
        </w:tc>
        <w:tc>
          <w:tcPr>
            <w:tcW w:w="4252" w:type="dxa"/>
          </w:tcPr>
          <w:p w:rsidR="002576F3" w:rsidRPr="00FB2559" w:rsidRDefault="002576F3" w:rsidP="003A0236">
            <w:pPr>
              <w:keepNext/>
              <w:keepLines/>
              <w:contextualSpacing/>
              <w:rPr>
                <w:sz w:val="22"/>
                <w:szCs w:val="22"/>
              </w:rPr>
            </w:pPr>
            <w:r w:rsidRPr="00FB2559">
              <w:rPr>
                <w:sz w:val="22"/>
                <w:szCs w:val="22"/>
              </w:rPr>
              <w:t xml:space="preserve">Интерес возникает к общему способу решения задач, но не выходит за пределы </w:t>
            </w:r>
            <w:r w:rsidRPr="00FB2559">
              <w:rPr>
                <w:sz w:val="22"/>
                <w:szCs w:val="22"/>
              </w:rPr>
              <w:lastRenderedPageBreak/>
              <w:t>изучаемого материала</w:t>
            </w:r>
          </w:p>
        </w:tc>
        <w:tc>
          <w:tcPr>
            <w:tcW w:w="3969" w:type="dxa"/>
          </w:tcPr>
          <w:p w:rsidR="002576F3" w:rsidRPr="00FB2559" w:rsidRDefault="002576F3" w:rsidP="003A0236">
            <w:pPr>
              <w:keepNext/>
              <w:keepLines/>
              <w:contextualSpacing/>
              <w:rPr>
                <w:sz w:val="22"/>
                <w:szCs w:val="22"/>
              </w:rPr>
            </w:pPr>
            <w:r w:rsidRPr="00FB2559">
              <w:rPr>
                <w:sz w:val="22"/>
                <w:szCs w:val="22"/>
              </w:rPr>
              <w:lastRenderedPageBreak/>
              <w:t xml:space="preserve">Охотно включается в процесс выполнения заданий, работает </w:t>
            </w:r>
            <w:r w:rsidRPr="00FB2559">
              <w:rPr>
                <w:sz w:val="22"/>
                <w:szCs w:val="22"/>
              </w:rPr>
              <w:lastRenderedPageBreak/>
              <w:t>длительно и устойчиво, принимает предложения найти новые применения найденному способу</w:t>
            </w:r>
          </w:p>
        </w:tc>
      </w:tr>
      <w:tr w:rsidR="002576F3" w:rsidRPr="00FB2559" w:rsidTr="003A0236">
        <w:tc>
          <w:tcPr>
            <w:tcW w:w="2694" w:type="dxa"/>
            <w:vAlign w:val="center"/>
          </w:tcPr>
          <w:p w:rsidR="002576F3" w:rsidRPr="00FB2559" w:rsidRDefault="002576F3" w:rsidP="003A0236">
            <w:pPr>
              <w:keepNext/>
              <w:keepLines/>
              <w:contextualSpacing/>
              <w:rPr>
                <w:sz w:val="22"/>
                <w:szCs w:val="22"/>
              </w:rPr>
            </w:pPr>
            <w:r w:rsidRPr="00FB2559">
              <w:rPr>
                <w:sz w:val="22"/>
                <w:szCs w:val="22"/>
              </w:rPr>
              <w:lastRenderedPageBreak/>
              <w:t>6. Обобщенный учебно-познавательный интерес</w:t>
            </w:r>
          </w:p>
        </w:tc>
        <w:tc>
          <w:tcPr>
            <w:tcW w:w="4252" w:type="dxa"/>
          </w:tcPr>
          <w:p w:rsidR="002576F3" w:rsidRPr="00FB2559" w:rsidRDefault="002576F3" w:rsidP="003A0236">
            <w:pPr>
              <w:keepNext/>
              <w:keepLines/>
              <w:contextualSpacing/>
              <w:rPr>
                <w:sz w:val="22"/>
                <w:szCs w:val="22"/>
              </w:rPr>
            </w:pPr>
            <w:r w:rsidRPr="00FB2559">
              <w:rPr>
                <w:sz w:val="22"/>
                <w:szCs w:val="22"/>
              </w:rPr>
              <w:t>Интерес возникает независимо от внешних требований и выходит за рамки изучаемого материала. Ученик ориентирован на общие способы решения системы задач.</w:t>
            </w:r>
          </w:p>
        </w:tc>
        <w:tc>
          <w:tcPr>
            <w:tcW w:w="3969" w:type="dxa"/>
          </w:tcPr>
          <w:p w:rsidR="002576F3" w:rsidRPr="00FB2559" w:rsidRDefault="002576F3" w:rsidP="003A0236">
            <w:pPr>
              <w:keepNext/>
              <w:keepLines/>
              <w:contextualSpacing/>
              <w:rPr>
                <w:sz w:val="22"/>
                <w:szCs w:val="22"/>
              </w:rPr>
            </w:pPr>
            <w:r w:rsidRPr="00FB2559">
              <w:rPr>
                <w:sz w:val="22"/>
                <w:szCs w:val="22"/>
              </w:rPr>
              <w:t>Интерес – постоянная характеристика ученика, проявляет  выраженное творческое отношение к общему способу решения задач, стремится получить дополнительную информацию. Имеется мотивированная избирательность интересов.</w:t>
            </w:r>
          </w:p>
        </w:tc>
      </w:tr>
    </w:tbl>
    <w:p w:rsidR="002576F3" w:rsidRPr="00FB2559" w:rsidRDefault="002576F3" w:rsidP="003A0236">
      <w:pPr>
        <w:keepNext/>
        <w:keepLines/>
        <w:ind w:left="360"/>
        <w:contextualSpacing/>
      </w:pPr>
    </w:p>
    <w:p w:rsidR="002576F3" w:rsidRPr="00FB2559" w:rsidRDefault="002576F3" w:rsidP="003A0236">
      <w:pPr>
        <w:keepNext/>
        <w:keepLines/>
        <w:contextualSpacing/>
        <w:jc w:val="both"/>
        <w:rPr>
          <w:i/>
        </w:rPr>
      </w:pPr>
      <w:r w:rsidRPr="00FB2559">
        <w:rPr>
          <w:i/>
        </w:rPr>
        <w:t>Уровни:</w:t>
      </w:r>
    </w:p>
    <w:p w:rsidR="002576F3" w:rsidRPr="00FB2559" w:rsidRDefault="002576F3" w:rsidP="003A0236">
      <w:pPr>
        <w:keepNext/>
        <w:keepLines/>
        <w:contextualSpacing/>
        <w:jc w:val="both"/>
      </w:pPr>
      <w:r w:rsidRPr="00FB2559">
        <w:t xml:space="preserve">Шкала позволяет выявить уровень </w:t>
      </w:r>
      <w:proofErr w:type="spellStart"/>
      <w:r w:rsidRPr="00FB2559">
        <w:t>сформированности</w:t>
      </w:r>
      <w:proofErr w:type="spellEnd"/>
      <w:r w:rsidRPr="00FB2559">
        <w:t xml:space="preserve"> учебно-познаватель</w:t>
      </w:r>
      <w:r w:rsidR="00E272DF" w:rsidRPr="00FB2559">
        <w:t>ного интереса в диапазоне шести</w:t>
      </w:r>
      <w:r w:rsidRPr="00FB2559">
        <w:t xml:space="preserve"> качественно различающихся уровней:</w:t>
      </w:r>
    </w:p>
    <w:p w:rsidR="002576F3" w:rsidRPr="00FB2559" w:rsidRDefault="002576F3" w:rsidP="003A0236">
      <w:pPr>
        <w:keepNext/>
        <w:keepLines/>
        <w:numPr>
          <w:ilvl w:val="0"/>
          <w:numId w:val="4"/>
        </w:numPr>
        <w:contextualSpacing/>
      </w:pPr>
      <w:r w:rsidRPr="00FB2559">
        <w:t>отсутствие интереса,</w:t>
      </w:r>
    </w:p>
    <w:p w:rsidR="002576F3" w:rsidRPr="00FB2559" w:rsidRDefault="002576F3" w:rsidP="003A0236">
      <w:pPr>
        <w:keepNext/>
        <w:keepLines/>
        <w:numPr>
          <w:ilvl w:val="0"/>
          <w:numId w:val="4"/>
        </w:numPr>
        <w:contextualSpacing/>
      </w:pPr>
      <w:r w:rsidRPr="00FB2559">
        <w:t>реакция на новизну,</w:t>
      </w:r>
    </w:p>
    <w:p w:rsidR="002576F3" w:rsidRPr="00FB2559" w:rsidRDefault="002576F3" w:rsidP="003A0236">
      <w:pPr>
        <w:keepNext/>
        <w:keepLines/>
        <w:numPr>
          <w:ilvl w:val="0"/>
          <w:numId w:val="4"/>
        </w:numPr>
        <w:contextualSpacing/>
      </w:pPr>
      <w:r w:rsidRPr="00FB2559">
        <w:t>любопытство,</w:t>
      </w:r>
    </w:p>
    <w:p w:rsidR="002576F3" w:rsidRPr="00FB2559" w:rsidRDefault="002576F3" w:rsidP="003A0236">
      <w:pPr>
        <w:keepNext/>
        <w:keepLines/>
        <w:numPr>
          <w:ilvl w:val="0"/>
          <w:numId w:val="4"/>
        </w:numPr>
        <w:contextualSpacing/>
      </w:pPr>
      <w:r w:rsidRPr="00FB2559">
        <w:t>ситуативный учебный интерес,</w:t>
      </w:r>
    </w:p>
    <w:p w:rsidR="002576F3" w:rsidRPr="00FB2559" w:rsidRDefault="002576F3" w:rsidP="003A0236">
      <w:pPr>
        <w:keepNext/>
        <w:keepLines/>
        <w:numPr>
          <w:ilvl w:val="0"/>
          <w:numId w:val="4"/>
        </w:numPr>
        <w:contextualSpacing/>
      </w:pPr>
      <w:r w:rsidRPr="00FB2559">
        <w:t xml:space="preserve">  устойчивый учебно-познавательный интерес;</w:t>
      </w:r>
    </w:p>
    <w:p w:rsidR="002576F3" w:rsidRPr="00FB2559" w:rsidRDefault="002576F3" w:rsidP="003A0236">
      <w:pPr>
        <w:keepNext/>
        <w:keepLines/>
        <w:numPr>
          <w:ilvl w:val="0"/>
          <w:numId w:val="4"/>
        </w:numPr>
        <w:contextualSpacing/>
      </w:pPr>
      <w:r w:rsidRPr="00FB2559">
        <w:t>обобщенный учебно-познавательный интерес.</w:t>
      </w:r>
    </w:p>
    <w:p w:rsidR="002576F3" w:rsidRPr="00FB2559" w:rsidRDefault="002576F3" w:rsidP="003A0236">
      <w:pPr>
        <w:keepNext/>
        <w:keepLines/>
        <w:contextualSpacing/>
        <w:jc w:val="both"/>
      </w:pPr>
      <w:r w:rsidRPr="00FB2559">
        <w:t xml:space="preserve">Уровень 1  может быть квалифицирован как </w:t>
      </w:r>
      <w:proofErr w:type="spellStart"/>
      <w:r w:rsidRPr="00FB2559">
        <w:t>несформированность</w:t>
      </w:r>
      <w:proofErr w:type="spellEnd"/>
      <w:r w:rsidRPr="00FB2559">
        <w:t xml:space="preserve"> учебно-познавательного интереса; уровни  2 и 3 – как низкий, уровень 4 – удовлетворительный, уровень 5 – как высокий и уровень 6 как очень высокий.</w:t>
      </w:r>
    </w:p>
    <w:p w:rsidR="000B56D2" w:rsidRPr="00FB2559" w:rsidRDefault="000B56D2" w:rsidP="003A0236">
      <w:pPr>
        <w:keepNext/>
        <w:keepLines/>
        <w:ind w:left="360"/>
        <w:contextualSpacing/>
        <w:jc w:val="center"/>
      </w:pPr>
    </w:p>
    <w:p w:rsidR="00E272DF" w:rsidRPr="00FB2559" w:rsidRDefault="002576F3" w:rsidP="003A0236">
      <w:pPr>
        <w:keepNext/>
        <w:keepLines/>
        <w:ind w:left="360"/>
        <w:contextualSpacing/>
        <w:jc w:val="center"/>
        <w:rPr>
          <w:b/>
          <w:sz w:val="28"/>
          <w:szCs w:val="28"/>
        </w:rPr>
      </w:pPr>
      <w:r w:rsidRPr="00FB2559">
        <w:rPr>
          <w:b/>
          <w:sz w:val="28"/>
          <w:szCs w:val="28"/>
        </w:rPr>
        <w:t xml:space="preserve">Адаптированный  и  модифицированный  </w:t>
      </w:r>
    </w:p>
    <w:p w:rsidR="003A0236" w:rsidRPr="00FB2559" w:rsidRDefault="002576F3" w:rsidP="003A0236">
      <w:pPr>
        <w:keepNext/>
        <w:keepLines/>
        <w:ind w:left="360"/>
        <w:contextualSpacing/>
        <w:jc w:val="center"/>
        <w:rPr>
          <w:b/>
          <w:sz w:val="28"/>
          <w:szCs w:val="28"/>
        </w:rPr>
      </w:pPr>
      <w:r w:rsidRPr="00FB2559">
        <w:rPr>
          <w:b/>
          <w:sz w:val="28"/>
          <w:szCs w:val="28"/>
        </w:rPr>
        <w:t xml:space="preserve">вариант  методики  Александровской Э.М. </w:t>
      </w:r>
    </w:p>
    <w:p w:rsidR="002576F3" w:rsidRPr="00FB2559" w:rsidRDefault="002576F3" w:rsidP="003A0236">
      <w:pPr>
        <w:keepNext/>
        <w:keepLines/>
        <w:ind w:left="360"/>
        <w:contextualSpacing/>
        <w:jc w:val="center"/>
        <w:rPr>
          <w:b/>
          <w:sz w:val="28"/>
          <w:szCs w:val="28"/>
        </w:rPr>
      </w:pPr>
      <w:r w:rsidRPr="00FB2559">
        <w:rPr>
          <w:b/>
          <w:sz w:val="28"/>
          <w:szCs w:val="28"/>
        </w:rPr>
        <w:t>для  изучения  процесса  адаптации</w:t>
      </w:r>
    </w:p>
    <w:p w:rsidR="00066712" w:rsidRPr="00FB2559" w:rsidRDefault="00066712" w:rsidP="003A0236">
      <w:pPr>
        <w:keepNext/>
        <w:keepLines/>
        <w:ind w:left="360"/>
        <w:contextualSpacing/>
        <w:jc w:val="center"/>
        <w:rPr>
          <w:b/>
          <w:sz w:val="28"/>
          <w:szCs w:val="28"/>
        </w:rPr>
      </w:pPr>
    </w:p>
    <w:p w:rsidR="002576F3" w:rsidRPr="00FB2559" w:rsidRDefault="002576F3" w:rsidP="003A0236">
      <w:pPr>
        <w:keepNext/>
        <w:keepLines/>
        <w:contextualSpacing/>
        <w:jc w:val="both"/>
      </w:pPr>
      <w:r w:rsidRPr="00FB2559">
        <w:rPr>
          <w:i/>
        </w:rPr>
        <w:t xml:space="preserve">Цель: </w:t>
      </w:r>
      <w:r w:rsidRPr="00FB2559">
        <w:t xml:space="preserve">методика предназначена для выявления эффективности учебной деятельности, успешности усвоения норм  поведения и  социальных контактов,  эмоционального благополучия сформированных  у младших школьников. Может быть </w:t>
      </w:r>
      <w:proofErr w:type="gramStart"/>
      <w:r w:rsidRPr="00FB2559">
        <w:t>использован</w:t>
      </w:r>
      <w:proofErr w:type="gramEnd"/>
      <w:r w:rsidRPr="00FB2559">
        <w:t xml:space="preserve"> в работе со школьниками 1-5 классов. </w:t>
      </w:r>
    </w:p>
    <w:p w:rsidR="002576F3" w:rsidRPr="00FB2559" w:rsidRDefault="002576F3" w:rsidP="003A0236">
      <w:pPr>
        <w:keepNext/>
        <w:keepLines/>
        <w:contextualSpacing/>
        <w:jc w:val="both"/>
      </w:pPr>
      <w:r w:rsidRPr="00FB2559">
        <w:rPr>
          <w:i/>
        </w:rPr>
        <w:t xml:space="preserve">Оцениваемые УУД: </w:t>
      </w:r>
      <w:r w:rsidRPr="00FB2559">
        <w:t xml:space="preserve"> действие </w:t>
      </w:r>
      <w:proofErr w:type="spellStart"/>
      <w:r w:rsidRPr="00FB2559">
        <w:t>смыслообразования</w:t>
      </w:r>
      <w:proofErr w:type="spellEnd"/>
      <w:r w:rsidRPr="00FB2559">
        <w:t>, самоопределения школьников.</w:t>
      </w:r>
    </w:p>
    <w:p w:rsidR="002576F3" w:rsidRPr="00FB2559" w:rsidRDefault="002576F3" w:rsidP="003A0236">
      <w:pPr>
        <w:keepNext/>
        <w:keepLines/>
        <w:contextualSpacing/>
        <w:jc w:val="both"/>
      </w:pPr>
      <w:r w:rsidRPr="00FB2559">
        <w:rPr>
          <w:i/>
        </w:rPr>
        <w:t xml:space="preserve">Форма: </w:t>
      </w:r>
      <w:r w:rsidRPr="00FB2559">
        <w:t xml:space="preserve"> методика (заполняется учителем).</w:t>
      </w:r>
    </w:p>
    <w:p w:rsidR="002576F3" w:rsidRPr="00FB2559" w:rsidRDefault="002576F3" w:rsidP="003A0236">
      <w:pPr>
        <w:keepNext/>
        <w:keepLines/>
        <w:ind w:left="360"/>
        <w:contextualSpacing/>
        <w:jc w:val="center"/>
        <w:rPr>
          <w:b/>
        </w:rPr>
      </w:pPr>
    </w:p>
    <w:p w:rsidR="002576F3" w:rsidRPr="00FB2559" w:rsidRDefault="002576F3" w:rsidP="003A0236">
      <w:pPr>
        <w:keepNext/>
        <w:keepLines/>
        <w:ind w:left="360"/>
        <w:contextualSpacing/>
      </w:pPr>
      <w:r w:rsidRPr="00FB2559">
        <w:t>Карта  для  заполнения  учителем.</w:t>
      </w:r>
    </w:p>
    <w:p w:rsidR="002576F3" w:rsidRPr="00FB2559" w:rsidRDefault="003A0236" w:rsidP="003A0236">
      <w:pPr>
        <w:keepNext/>
        <w:keepLines/>
        <w:ind w:left="360"/>
        <w:contextualSpacing/>
      </w:pPr>
      <w:r w:rsidRPr="00FB2559">
        <w:t>Класс_____________число___________учитель________________________</w:t>
      </w:r>
    </w:p>
    <w:p w:rsidR="003A0236" w:rsidRPr="00FB2559" w:rsidRDefault="003A0236" w:rsidP="003A0236">
      <w:pPr>
        <w:keepNext/>
        <w:keepLines/>
        <w:ind w:left="360"/>
        <w:contextualSpacing/>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70"/>
        <w:gridCol w:w="1532"/>
        <w:gridCol w:w="2201"/>
        <w:gridCol w:w="2194"/>
        <w:gridCol w:w="1984"/>
      </w:tblGrid>
      <w:tr w:rsidR="002576F3" w:rsidRPr="00FB2559" w:rsidTr="00066712">
        <w:trPr>
          <w:cantSplit/>
        </w:trPr>
        <w:tc>
          <w:tcPr>
            <w:tcW w:w="1276" w:type="dxa"/>
            <w:vMerge w:val="restart"/>
          </w:tcPr>
          <w:p w:rsidR="002576F3" w:rsidRPr="00FB2559" w:rsidRDefault="002576F3" w:rsidP="003A0236">
            <w:pPr>
              <w:keepNext/>
              <w:keepLines/>
              <w:contextualSpacing/>
              <w:jc w:val="center"/>
              <w:rPr>
                <w:b/>
                <w:sz w:val="20"/>
                <w:szCs w:val="20"/>
              </w:rPr>
            </w:pPr>
            <w:r w:rsidRPr="00FB2559">
              <w:rPr>
                <w:b/>
                <w:sz w:val="20"/>
                <w:szCs w:val="20"/>
              </w:rPr>
              <w:t>Ф.И.О.</w:t>
            </w:r>
          </w:p>
          <w:p w:rsidR="002576F3" w:rsidRPr="00FB2559" w:rsidRDefault="002576F3" w:rsidP="003A0236">
            <w:pPr>
              <w:keepNext/>
              <w:keepLines/>
              <w:contextualSpacing/>
              <w:jc w:val="center"/>
              <w:rPr>
                <w:b/>
                <w:sz w:val="20"/>
                <w:szCs w:val="20"/>
              </w:rPr>
            </w:pPr>
            <w:r w:rsidRPr="00FB2559">
              <w:rPr>
                <w:b/>
                <w:sz w:val="20"/>
                <w:szCs w:val="20"/>
              </w:rPr>
              <w:t>ученика</w:t>
            </w:r>
          </w:p>
        </w:tc>
        <w:tc>
          <w:tcPr>
            <w:tcW w:w="3402" w:type="dxa"/>
            <w:gridSpan w:val="2"/>
          </w:tcPr>
          <w:p w:rsidR="002576F3" w:rsidRPr="00FB2559" w:rsidRDefault="002576F3" w:rsidP="003A0236">
            <w:pPr>
              <w:keepNext/>
              <w:keepLines/>
              <w:contextualSpacing/>
              <w:jc w:val="center"/>
              <w:rPr>
                <w:b/>
                <w:sz w:val="20"/>
                <w:szCs w:val="20"/>
              </w:rPr>
            </w:pPr>
            <w:r w:rsidRPr="00FB2559">
              <w:rPr>
                <w:b/>
                <w:sz w:val="20"/>
                <w:szCs w:val="20"/>
              </w:rPr>
              <w:t>Эффективность учебной деятельности</w:t>
            </w:r>
          </w:p>
        </w:tc>
        <w:tc>
          <w:tcPr>
            <w:tcW w:w="2201" w:type="dxa"/>
            <w:vMerge w:val="restart"/>
          </w:tcPr>
          <w:p w:rsidR="002576F3" w:rsidRPr="00FB2559" w:rsidRDefault="002576F3" w:rsidP="003A0236">
            <w:pPr>
              <w:keepNext/>
              <w:keepLines/>
              <w:contextualSpacing/>
              <w:jc w:val="center"/>
              <w:rPr>
                <w:b/>
                <w:sz w:val="20"/>
                <w:szCs w:val="20"/>
              </w:rPr>
            </w:pPr>
            <w:r w:rsidRPr="00FB2559">
              <w:rPr>
                <w:b/>
                <w:sz w:val="20"/>
                <w:szCs w:val="20"/>
              </w:rPr>
              <w:t>Успешность усвоения норм  поведения и  социальных контактов (уровень)</w:t>
            </w:r>
          </w:p>
        </w:tc>
        <w:tc>
          <w:tcPr>
            <w:tcW w:w="2194" w:type="dxa"/>
            <w:vMerge w:val="restart"/>
          </w:tcPr>
          <w:p w:rsidR="002576F3" w:rsidRPr="00FB2559" w:rsidRDefault="002576F3" w:rsidP="003A0236">
            <w:pPr>
              <w:keepNext/>
              <w:keepLines/>
              <w:contextualSpacing/>
              <w:jc w:val="center"/>
              <w:rPr>
                <w:b/>
                <w:sz w:val="20"/>
                <w:szCs w:val="20"/>
              </w:rPr>
            </w:pPr>
            <w:r w:rsidRPr="00FB2559">
              <w:rPr>
                <w:b/>
                <w:sz w:val="20"/>
                <w:szCs w:val="20"/>
              </w:rPr>
              <w:t>Эмоциональное благополучие</w:t>
            </w:r>
          </w:p>
          <w:p w:rsidR="002576F3" w:rsidRPr="00FB2559" w:rsidRDefault="002576F3" w:rsidP="003A0236">
            <w:pPr>
              <w:keepNext/>
              <w:keepLines/>
              <w:contextualSpacing/>
              <w:jc w:val="center"/>
              <w:rPr>
                <w:b/>
                <w:sz w:val="20"/>
                <w:szCs w:val="20"/>
              </w:rPr>
            </w:pPr>
            <w:r w:rsidRPr="00FB2559">
              <w:rPr>
                <w:b/>
                <w:sz w:val="20"/>
                <w:szCs w:val="20"/>
              </w:rPr>
              <w:t>(уровень тревожности)</w:t>
            </w:r>
          </w:p>
        </w:tc>
        <w:tc>
          <w:tcPr>
            <w:tcW w:w="1984" w:type="dxa"/>
            <w:vMerge w:val="restart"/>
          </w:tcPr>
          <w:p w:rsidR="002576F3" w:rsidRPr="00FB2559" w:rsidRDefault="002576F3" w:rsidP="003A0236">
            <w:pPr>
              <w:keepNext/>
              <w:keepLines/>
              <w:contextualSpacing/>
              <w:jc w:val="center"/>
              <w:rPr>
                <w:b/>
                <w:sz w:val="20"/>
                <w:szCs w:val="20"/>
              </w:rPr>
            </w:pPr>
            <w:r w:rsidRPr="00FB2559">
              <w:rPr>
                <w:b/>
                <w:sz w:val="20"/>
                <w:szCs w:val="20"/>
              </w:rPr>
              <w:t>Уровень адаптации</w:t>
            </w:r>
          </w:p>
          <w:p w:rsidR="002576F3" w:rsidRPr="00FB2559" w:rsidRDefault="002576F3" w:rsidP="003A0236">
            <w:pPr>
              <w:keepNext/>
              <w:keepLines/>
              <w:contextualSpacing/>
              <w:jc w:val="center"/>
              <w:rPr>
                <w:b/>
                <w:sz w:val="20"/>
                <w:szCs w:val="20"/>
              </w:rPr>
            </w:pPr>
            <w:r w:rsidRPr="00FB2559">
              <w:rPr>
                <w:b/>
                <w:sz w:val="20"/>
                <w:szCs w:val="20"/>
              </w:rPr>
              <w:t>(уровень)</w:t>
            </w:r>
          </w:p>
          <w:p w:rsidR="002576F3" w:rsidRPr="00FB2559" w:rsidRDefault="002576F3" w:rsidP="003A0236">
            <w:pPr>
              <w:keepNext/>
              <w:keepLines/>
              <w:contextualSpacing/>
              <w:jc w:val="center"/>
              <w:rPr>
                <w:b/>
                <w:sz w:val="20"/>
                <w:szCs w:val="20"/>
              </w:rPr>
            </w:pPr>
            <w:r w:rsidRPr="00FB2559">
              <w:rPr>
                <w:b/>
                <w:sz w:val="20"/>
                <w:szCs w:val="20"/>
              </w:rPr>
              <w:t>Сумма всех показателей</w:t>
            </w:r>
          </w:p>
        </w:tc>
      </w:tr>
      <w:tr w:rsidR="002576F3" w:rsidRPr="00FB2559" w:rsidTr="00066712">
        <w:trPr>
          <w:cantSplit/>
        </w:trPr>
        <w:tc>
          <w:tcPr>
            <w:tcW w:w="1276" w:type="dxa"/>
            <w:vMerge/>
          </w:tcPr>
          <w:p w:rsidR="002576F3" w:rsidRPr="00FB2559" w:rsidRDefault="002576F3" w:rsidP="003A0236">
            <w:pPr>
              <w:keepNext/>
              <w:keepLines/>
              <w:contextualSpacing/>
              <w:jc w:val="center"/>
              <w:rPr>
                <w:b/>
                <w:sz w:val="20"/>
                <w:szCs w:val="20"/>
              </w:rPr>
            </w:pPr>
          </w:p>
        </w:tc>
        <w:tc>
          <w:tcPr>
            <w:tcW w:w="1870" w:type="dxa"/>
          </w:tcPr>
          <w:p w:rsidR="002576F3" w:rsidRPr="00FB2559" w:rsidRDefault="002576F3" w:rsidP="003A0236">
            <w:pPr>
              <w:keepNext/>
              <w:keepLines/>
              <w:contextualSpacing/>
              <w:jc w:val="center"/>
              <w:rPr>
                <w:b/>
                <w:sz w:val="20"/>
                <w:szCs w:val="20"/>
              </w:rPr>
            </w:pPr>
            <w:r w:rsidRPr="00FB2559">
              <w:rPr>
                <w:b/>
                <w:sz w:val="20"/>
                <w:szCs w:val="20"/>
              </w:rPr>
              <w:t>Познавательная  активность (уровень)</w:t>
            </w:r>
          </w:p>
        </w:tc>
        <w:tc>
          <w:tcPr>
            <w:tcW w:w="1532" w:type="dxa"/>
          </w:tcPr>
          <w:p w:rsidR="002576F3" w:rsidRPr="00FB2559" w:rsidRDefault="002576F3" w:rsidP="003A0236">
            <w:pPr>
              <w:keepNext/>
              <w:keepLines/>
              <w:contextualSpacing/>
              <w:jc w:val="center"/>
              <w:rPr>
                <w:b/>
                <w:sz w:val="20"/>
                <w:szCs w:val="20"/>
              </w:rPr>
            </w:pPr>
            <w:r w:rsidRPr="00FB2559">
              <w:rPr>
                <w:b/>
                <w:sz w:val="20"/>
                <w:szCs w:val="20"/>
              </w:rPr>
              <w:t>Учебная  мотивация (уровень)</w:t>
            </w:r>
          </w:p>
        </w:tc>
        <w:tc>
          <w:tcPr>
            <w:tcW w:w="2201" w:type="dxa"/>
            <w:vMerge/>
          </w:tcPr>
          <w:p w:rsidR="002576F3" w:rsidRPr="00FB2559" w:rsidRDefault="002576F3" w:rsidP="003A0236">
            <w:pPr>
              <w:keepNext/>
              <w:keepLines/>
              <w:contextualSpacing/>
              <w:jc w:val="center"/>
              <w:rPr>
                <w:b/>
                <w:sz w:val="20"/>
                <w:szCs w:val="20"/>
              </w:rPr>
            </w:pPr>
          </w:p>
        </w:tc>
        <w:tc>
          <w:tcPr>
            <w:tcW w:w="2194" w:type="dxa"/>
            <w:vMerge/>
          </w:tcPr>
          <w:p w:rsidR="002576F3" w:rsidRPr="00FB2559" w:rsidRDefault="002576F3" w:rsidP="003A0236">
            <w:pPr>
              <w:keepNext/>
              <w:keepLines/>
              <w:contextualSpacing/>
              <w:jc w:val="center"/>
              <w:rPr>
                <w:b/>
                <w:sz w:val="20"/>
                <w:szCs w:val="20"/>
              </w:rPr>
            </w:pPr>
          </w:p>
        </w:tc>
        <w:tc>
          <w:tcPr>
            <w:tcW w:w="1984" w:type="dxa"/>
            <w:vMerge/>
          </w:tcPr>
          <w:p w:rsidR="002576F3" w:rsidRPr="00FB2559" w:rsidRDefault="002576F3" w:rsidP="003A0236">
            <w:pPr>
              <w:keepNext/>
              <w:keepLines/>
              <w:contextualSpacing/>
              <w:jc w:val="center"/>
              <w:rPr>
                <w:b/>
                <w:sz w:val="20"/>
                <w:szCs w:val="20"/>
              </w:rPr>
            </w:pPr>
          </w:p>
        </w:tc>
      </w:tr>
      <w:tr w:rsidR="002576F3" w:rsidRPr="00FB2559" w:rsidTr="00066712">
        <w:tc>
          <w:tcPr>
            <w:tcW w:w="1276" w:type="dxa"/>
          </w:tcPr>
          <w:p w:rsidR="002576F3" w:rsidRPr="00FB2559" w:rsidRDefault="002576F3" w:rsidP="003A0236">
            <w:pPr>
              <w:keepNext/>
              <w:keepLines/>
              <w:contextualSpacing/>
            </w:pPr>
          </w:p>
        </w:tc>
        <w:tc>
          <w:tcPr>
            <w:tcW w:w="1870" w:type="dxa"/>
          </w:tcPr>
          <w:p w:rsidR="002576F3" w:rsidRPr="00FB2559" w:rsidRDefault="002576F3" w:rsidP="003A0236">
            <w:pPr>
              <w:keepNext/>
              <w:keepLines/>
              <w:contextualSpacing/>
            </w:pPr>
          </w:p>
        </w:tc>
        <w:tc>
          <w:tcPr>
            <w:tcW w:w="1532" w:type="dxa"/>
          </w:tcPr>
          <w:p w:rsidR="002576F3" w:rsidRPr="00FB2559" w:rsidRDefault="002576F3" w:rsidP="003A0236">
            <w:pPr>
              <w:keepNext/>
              <w:keepLines/>
              <w:contextualSpacing/>
            </w:pPr>
          </w:p>
        </w:tc>
        <w:tc>
          <w:tcPr>
            <w:tcW w:w="2201" w:type="dxa"/>
          </w:tcPr>
          <w:p w:rsidR="002576F3" w:rsidRPr="00FB2559" w:rsidRDefault="002576F3" w:rsidP="003A0236">
            <w:pPr>
              <w:keepNext/>
              <w:keepLines/>
              <w:contextualSpacing/>
            </w:pPr>
          </w:p>
        </w:tc>
        <w:tc>
          <w:tcPr>
            <w:tcW w:w="2194" w:type="dxa"/>
          </w:tcPr>
          <w:p w:rsidR="002576F3" w:rsidRPr="00FB2559" w:rsidRDefault="002576F3" w:rsidP="003A0236">
            <w:pPr>
              <w:keepNext/>
              <w:keepLines/>
              <w:contextualSpacing/>
            </w:pPr>
          </w:p>
        </w:tc>
        <w:tc>
          <w:tcPr>
            <w:tcW w:w="1984" w:type="dxa"/>
          </w:tcPr>
          <w:p w:rsidR="002576F3" w:rsidRPr="00FB2559" w:rsidRDefault="002576F3" w:rsidP="003A0236">
            <w:pPr>
              <w:keepNext/>
              <w:keepLines/>
              <w:contextualSpacing/>
            </w:pPr>
          </w:p>
        </w:tc>
      </w:tr>
      <w:tr w:rsidR="002576F3" w:rsidRPr="00FB2559" w:rsidTr="00066712">
        <w:tc>
          <w:tcPr>
            <w:tcW w:w="1276" w:type="dxa"/>
          </w:tcPr>
          <w:p w:rsidR="002576F3" w:rsidRPr="00FB2559" w:rsidRDefault="002576F3" w:rsidP="003A0236">
            <w:pPr>
              <w:keepNext/>
              <w:keepLines/>
              <w:contextualSpacing/>
            </w:pPr>
          </w:p>
        </w:tc>
        <w:tc>
          <w:tcPr>
            <w:tcW w:w="1870" w:type="dxa"/>
          </w:tcPr>
          <w:p w:rsidR="002576F3" w:rsidRPr="00FB2559" w:rsidRDefault="002576F3" w:rsidP="003A0236">
            <w:pPr>
              <w:keepNext/>
              <w:keepLines/>
              <w:contextualSpacing/>
            </w:pPr>
          </w:p>
        </w:tc>
        <w:tc>
          <w:tcPr>
            <w:tcW w:w="1532" w:type="dxa"/>
          </w:tcPr>
          <w:p w:rsidR="002576F3" w:rsidRPr="00FB2559" w:rsidRDefault="002576F3" w:rsidP="003A0236">
            <w:pPr>
              <w:keepNext/>
              <w:keepLines/>
              <w:contextualSpacing/>
            </w:pPr>
          </w:p>
        </w:tc>
        <w:tc>
          <w:tcPr>
            <w:tcW w:w="2201" w:type="dxa"/>
          </w:tcPr>
          <w:p w:rsidR="002576F3" w:rsidRPr="00FB2559" w:rsidRDefault="002576F3" w:rsidP="003A0236">
            <w:pPr>
              <w:keepNext/>
              <w:keepLines/>
              <w:contextualSpacing/>
            </w:pPr>
          </w:p>
        </w:tc>
        <w:tc>
          <w:tcPr>
            <w:tcW w:w="2194" w:type="dxa"/>
          </w:tcPr>
          <w:p w:rsidR="002576F3" w:rsidRPr="00FB2559" w:rsidRDefault="002576F3" w:rsidP="003A0236">
            <w:pPr>
              <w:keepNext/>
              <w:keepLines/>
              <w:contextualSpacing/>
            </w:pPr>
          </w:p>
        </w:tc>
        <w:tc>
          <w:tcPr>
            <w:tcW w:w="1984" w:type="dxa"/>
          </w:tcPr>
          <w:p w:rsidR="002576F3" w:rsidRPr="00FB2559" w:rsidRDefault="002576F3" w:rsidP="003A0236">
            <w:pPr>
              <w:keepNext/>
              <w:keepLines/>
              <w:contextualSpacing/>
            </w:pPr>
          </w:p>
        </w:tc>
      </w:tr>
    </w:tbl>
    <w:p w:rsidR="002576F3" w:rsidRPr="00FB2559" w:rsidRDefault="002576F3" w:rsidP="003A0236">
      <w:pPr>
        <w:keepNext/>
        <w:keepLines/>
        <w:ind w:left="360"/>
        <w:contextualSpacing/>
        <w:rPr>
          <w:sz w:val="28"/>
        </w:rPr>
      </w:pPr>
    </w:p>
    <w:p w:rsidR="002576F3" w:rsidRPr="00FB2559" w:rsidRDefault="002576F3" w:rsidP="003A0236">
      <w:pPr>
        <w:keepNext/>
        <w:keepLines/>
        <w:ind w:left="360"/>
        <w:contextualSpacing/>
        <w:jc w:val="center"/>
      </w:pPr>
      <w:r w:rsidRPr="00FB2559">
        <w:rPr>
          <w:b/>
        </w:rPr>
        <w:t>Познавательная  активность</w:t>
      </w:r>
    </w:p>
    <w:p w:rsidR="002576F3" w:rsidRPr="00FB2559" w:rsidRDefault="002576F3" w:rsidP="003A0236">
      <w:pPr>
        <w:keepNext/>
        <w:keepLines/>
        <w:ind w:left="360"/>
        <w:contextualSpacing/>
        <w:jc w:val="both"/>
      </w:pPr>
      <w:r w:rsidRPr="00FB2559">
        <w:rPr>
          <w:i/>
        </w:rPr>
        <w:t>Цель:</w:t>
      </w:r>
      <w:r w:rsidRPr="00FB2559">
        <w:t xml:space="preserve"> определение  уровня  познавательной  активности  учащихся.</w:t>
      </w:r>
    </w:p>
    <w:p w:rsidR="002576F3" w:rsidRPr="00FB2559" w:rsidRDefault="00E272DF" w:rsidP="003A0236">
      <w:pPr>
        <w:keepNext/>
        <w:keepLines/>
        <w:contextualSpacing/>
        <w:jc w:val="both"/>
      </w:pPr>
      <w:r w:rsidRPr="00FB2559">
        <w:rPr>
          <w:b/>
        </w:rPr>
        <w:t xml:space="preserve">     </w:t>
      </w:r>
      <w:r w:rsidR="002576F3" w:rsidRPr="00FB2559">
        <w:rPr>
          <w:b/>
        </w:rPr>
        <w:t>Инструкция (для учителя):</w:t>
      </w:r>
      <w:r w:rsidR="002576F3" w:rsidRPr="00FB2559">
        <w:t xml:space="preserve"> ознакомьтесь  с  предлагаемыми  характеристиками  уровней ПА  и  соотнесите  эти  описания  с  тем,  как  проявляют  ученики вашего  класса  и  занесите  ваши  оценки  в  сводную  ведомость.</w:t>
      </w:r>
    </w:p>
    <w:p w:rsidR="002576F3" w:rsidRPr="00FB2559" w:rsidRDefault="00E272DF" w:rsidP="003A0236">
      <w:pPr>
        <w:keepNext/>
        <w:keepLines/>
        <w:contextualSpacing/>
        <w:jc w:val="both"/>
      </w:pPr>
      <w:r w:rsidRPr="00FB2559">
        <w:rPr>
          <w:b/>
        </w:rPr>
        <w:lastRenderedPageBreak/>
        <w:t xml:space="preserve">1 </w:t>
      </w:r>
      <w:r w:rsidR="002576F3" w:rsidRPr="00FB2559">
        <w:rPr>
          <w:b/>
        </w:rPr>
        <w:t>Уровень (до10 баллов)</w:t>
      </w:r>
      <w:r w:rsidR="002576F3" w:rsidRPr="00FB2559">
        <w:t xml:space="preserve">  – учащийся  пассивен,  слабо  реагирует  на  требования учителя,  не проявляет  желания  к  самостоятельной  работе,  предпочитает  режим  давления  со  стороны  педагога.</w:t>
      </w:r>
    </w:p>
    <w:p w:rsidR="002576F3" w:rsidRPr="00FB2559" w:rsidRDefault="00E272DF" w:rsidP="003A0236">
      <w:pPr>
        <w:keepNext/>
        <w:keepLines/>
        <w:contextualSpacing/>
        <w:jc w:val="both"/>
      </w:pPr>
      <w:r w:rsidRPr="00FB2559">
        <w:rPr>
          <w:b/>
        </w:rPr>
        <w:t xml:space="preserve">2 </w:t>
      </w:r>
      <w:r w:rsidR="002576F3" w:rsidRPr="00FB2559">
        <w:rPr>
          <w:b/>
        </w:rPr>
        <w:t>Уровень (от 11 до 17 баллов)</w:t>
      </w:r>
      <w:r w:rsidR="002576F3" w:rsidRPr="00FB2559">
        <w:t xml:space="preserve">  -  относительная  активность: активность  проявляется  лишь  в  определенных  учебных  ситуациях  (интересное  содержание  урока,  приемы  обучения и пр.),  определяется  в  основном  эмоциональным  восприятием.</w:t>
      </w:r>
    </w:p>
    <w:p w:rsidR="002576F3" w:rsidRPr="00FB2559" w:rsidRDefault="00E272DF" w:rsidP="003A0236">
      <w:pPr>
        <w:keepNext/>
        <w:keepLines/>
        <w:contextualSpacing/>
        <w:jc w:val="both"/>
      </w:pPr>
      <w:r w:rsidRPr="00FB2559">
        <w:rPr>
          <w:b/>
        </w:rPr>
        <w:t xml:space="preserve">3 </w:t>
      </w:r>
      <w:r w:rsidR="002576F3" w:rsidRPr="00FB2559">
        <w:rPr>
          <w:b/>
        </w:rPr>
        <w:t>Уровень (от 18 до 24 баллов)</w:t>
      </w:r>
      <w:r w:rsidR="002576F3" w:rsidRPr="00FB2559">
        <w:t xml:space="preserve">  – привычно – исполнительская  активность: позиция  учащегося  обусловливается  не  только  эмоциональной  готовностью,  но  и  наработанными  привычными  приемами  учебных  действий,  что  обеспечивает  быстрое  восприятие  учебной  задачи  и  самостоятельность  в  ходе  ее  решения.</w:t>
      </w:r>
    </w:p>
    <w:p w:rsidR="002576F3" w:rsidRPr="00FB2559" w:rsidRDefault="00E272DF" w:rsidP="003A0236">
      <w:pPr>
        <w:keepNext/>
        <w:keepLines/>
        <w:contextualSpacing/>
        <w:jc w:val="both"/>
      </w:pPr>
      <w:r w:rsidRPr="00FB2559">
        <w:rPr>
          <w:b/>
        </w:rPr>
        <w:t xml:space="preserve">4 Уровень </w:t>
      </w:r>
      <w:r w:rsidR="002576F3" w:rsidRPr="00FB2559">
        <w:rPr>
          <w:b/>
        </w:rPr>
        <w:t>(от 25 до 30 баллов)</w:t>
      </w:r>
      <w:r w:rsidR="002576F3" w:rsidRPr="00FB2559">
        <w:t xml:space="preserve"> – творческая  активность: позиция  учащегося  характеризуется  готовностью  включиться  в  нестандартную  учебную  деятельность, учебную  ситуацию,  поиском  новых  сре</w:t>
      </w:r>
      <w:proofErr w:type="gramStart"/>
      <w:r w:rsidR="002576F3" w:rsidRPr="00FB2559">
        <w:t>дств  дл</w:t>
      </w:r>
      <w:proofErr w:type="gramEnd"/>
      <w:r w:rsidR="002576F3" w:rsidRPr="00FB2559">
        <w:t>я  ее  решения.</w:t>
      </w:r>
    </w:p>
    <w:p w:rsidR="00E272DF" w:rsidRPr="00FB2559" w:rsidRDefault="00E272DF" w:rsidP="003A0236">
      <w:pPr>
        <w:keepNext/>
        <w:keepLines/>
        <w:ind w:left="360"/>
        <w:contextualSpacing/>
        <w:jc w:val="both"/>
        <w:rPr>
          <w:b/>
        </w:rPr>
      </w:pPr>
    </w:p>
    <w:p w:rsidR="002576F3" w:rsidRPr="00FB2559" w:rsidRDefault="002576F3" w:rsidP="003A0236">
      <w:pPr>
        <w:keepNext/>
        <w:keepLines/>
        <w:ind w:left="360"/>
        <w:contextualSpacing/>
        <w:jc w:val="center"/>
        <w:rPr>
          <w:b/>
        </w:rPr>
      </w:pPr>
      <w:r w:rsidRPr="00FB2559">
        <w:rPr>
          <w:b/>
        </w:rPr>
        <w:t>Уровень  учебной  мотивации</w:t>
      </w:r>
    </w:p>
    <w:p w:rsidR="00E272DF" w:rsidRPr="00FB2559" w:rsidRDefault="002576F3" w:rsidP="003A0236">
      <w:pPr>
        <w:keepNext/>
        <w:keepLines/>
        <w:contextualSpacing/>
        <w:jc w:val="both"/>
      </w:pPr>
      <w:r w:rsidRPr="00FB2559">
        <w:rPr>
          <w:b/>
        </w:rPr>
        <w:t xml:space="preserve">1 уровень (до10 баллов) </w:t>
      </w:r>
      <w:r w:rsidRPr="00FB2559">
        <w:t xml:space="preserve">–  </w:t>
      </w:r>
      <w:proofErr w:type="gramStart"/>
      <w:r w:rsidRPr="00FB2559">
        <w:t>школьная</w:t>
      </w:r>
      <w:proofErr w:type="gramEnd"/>
      <w:r w:rsidRPr="00FB2559">
        <w:t xml:space="preserve">  </w:t>
      </w:r>
      <w:proofErr w:type="spellStart"/>
      <w:r w:rsidRPr="00FB2559">
        <w:t>дезадаптация</w:t>
      </w:r>
      <w:proofErr w:type="spellEnd"/>
      <w:r w:rsidRPr="00FB2559">
        <w:t xml:space="preserve">. </w:t>
      </w:r>
    </w:p>
    <w:p w:rsidR="002576F3" w:rsidRPr="00FB2559" w:rsidRDefault="00E272DF" w:rsidP="003A0236">
      <w:pPr>
        <w:keepNext/>
        <w:keepLines/>
        <w:contextualSpacing/>
        <w:jc w:val="both"/>
      </w:pPr>
      <w:r w:rsidRPr="00FB2559">
        <w:t xml:space="preserve">     </w:t>
      </w:r>
      <w:r w:rsidR="002576F3" w:rsidRPr="00FB2559">
        <w:t xml:space="preserve"> Дети  не  справляются  с  учебной  деятельностью,  </w:t>
      </w:r>
      <w:proofErr w:type="gramStart"/>
      <w:r w:rsidR="002576F3" w:rsidRPr="00FB2559">
        <w:t>испытывают  проблемы</w:t>
      </w:r>
      <w:proofErr w:type="gramEnd"/>
      <w:r w:rsidR="002576F3" w:rsidRPr="00FB2559">
        <w:t xml:space="preserve">  в  общении  с  одноклассниками,  во  взаимоотношениях  с учителем.  Могут  плакать  и  проситься  домой,  могут  проявлять  агрессию,  отказываться  от  выполнения  тех  или  иных  заданий.  Возможны  признаки  нарушения  нервно – психического здоровья.</w:t>
      </w:r>
    </w:p>
    <w:p w:rsidR="00E272DF" w:rsidRPr="00FB2559" w:rsidRDefault="00E272DF" w:rsidP="003A0236">
      <w:pPr>
        <w:keepNext/>
        <w:keepLines/>
        <w:contextualSpacing/>
        <w:jc w:val="both"/>
      </w:pPr>
    </w:p>
    <w:p w:rsidR="00E272DF" w:rsidRPr="00FB2559" w:rsidRDefault="002576F3" w:rsidP="003A0236">
      <w:pPr>
        <w:keepNext/>
        <w:keepLines/>
        <w:contextualSpacing/>
        <w:jc w:val="both"/>
      </w:pPr>
      <w:r w:rsidRPr="00FB2559">
        <w:rPr>
          <w:b/>
        </w:rPr>
        <w:t xml:space="preserve">2  уровень (от 11 до 15 баллов) </w:t>
      </w:r>
      <w:r w:rsidRPr="00FB2559">
        <w:t xml:space="preserve">- низкая  школьная  мотивация.  </w:t>
      </w:r>
    </w:p>
    <w:p w:rsidR="002576F3" w:rsidRPr="00FB2559" w:rsidRDefault="00E272DF" w:rsidP="003A0236">
      <w:pPr>
        <w:keepNext/>
        <w:keepLines/>
        <w:contextualSpacing/>
        <w:jc w:val="both"/>
      </w:pPr>
      <w:r w:rsidRPr="00FB2559">
        <w:t xml:space="preserve">     </w:t>
      </w:r>
      <w:r w:rsidR="002576F3" w:rsidRPr="00FB2559">
        <w:t xml:space="preserve">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w:t>
      </w:r>
      <w:r w:rsidR="00F64E4B" w:rsidRPr="00FB2559">
        <w:t>Н</w:t>
      </w:r>
      <w:r w:rsidR="002576F3" w:rsidRPr="00FB2559">
        <w:t>аходятся  в  состоянии  неустойчивой  адаптации  к  школе.</w:t>
      </w:r>
    </w:p>
    <w:p w:rsidR="00E272DF" w:rsidRPr="00FB2559" w:rsidRDefault="00E272DF" w:rsidP="003A0236">
      <w:pPr>
        <w:keepNext/>
        <w:keepLines/>
        <w:contextualSpacing/>
        <w:jc w:val="both"/>
        <w:rPr>
          <w:b/>
        </w:rPr>
      </w:pPr>
    </w:p>
    <w:p w:rsidR="00E272DF" w:rsidRPr="00FB2559" w:rsidRDefault="00E272DF" w:rsidP="003A0236">
      <w:pPr>
        <w:keepNext/>
        <w:keepLines/>
        <w:contextualSpacing/>
        <w:jc w:val="both"/>
      </w:pPr>
      <w:r w:rsidRPr="00FB2559">
        <w:rPr>
          <w:b/>
        </w:rPr>
        <w:t xml:space="preserve">3 </w:t>
      </w:r>
      <w:r w:rsidR="002576F3" w:rsidRPr="00FB2559">
        <w:rPr>
          <w:b/>
        </w:rPr>
        <w:t>уровень (от 16 до 20 баллов)</w:t>
      </w:r>
      <w:r w:rsidR="002576F3" w:rsidRPr="00FB2559">
        <w:t xml:space="preserve"> </w:t>
      </w:r>
      <w:r w:rsidRPr="00FB2559">
        <w:t>-</w:t>
      </w:r>
      <w:r w:rsidR="002576F3" w:rsidRPr="00FB2559">
        <w:t xml:space="preserve"> положительное  отношение  к  школе.  </w:t>
      </w:r>
    </w:p>
    <w:p w:rsidR="002576F3" w:rsidRPr="00FB2559" w:rsidRDefault="00E272DF" w:rsidP="003A0236">
      <w:pPr>
        <w:keepNext/>
        <w:keepLines/>
        <w:contextualSpacing/>
        <w:jc w:val="both"/>
      </w:pPr>
      <w:r w:rsidRPr="00FB2559">
        <w:t xml:space="preserve">     </w:t>
      </w:r>
      <w:r w:rsidR="002576F3" w:rsidRPr="00FB2559">
        <w:t>Дети  достаточно  благополучно  чувствуют  себя  в  школе,  хотя  школа  привлекает  больше  внеурочными  делами.  Им  нравиться  ощущать  себя  учениками,  иметь  красивые  школьные  принадлежности.  Познавательные  мотивы  таких  детей  сформированы  в  меньшей  степени  и  учебный  процесс  мало  привлекает,  ходят  в  школу,  чтобы  пообщаться  с  друзьями  и  учителем.</w:t>
      </w:r>
    </w:p>
    <w:p w:rsidR="00E272DF" w:rsidRPr="00FB2559" w:rsidRDefault="002576F3" w:rsidP="003A0236">
      <w:pPr>
        <w:keepNext/>
        <w:keepLines/>
        <w:contextualSpacing/>
        <w:jc w:val="both"/>
      </w:pPr>
      <w:r w:rsidRPr="00FB2559">
        <w:rPr>
          <w:b/>
        </w:rPr>
        <w:t xml:space="preserve">4 уровень (от 21 до 25 баллов) </w:t>
      </w:r>
      <w:r w:rsidRPr="00FB2559">
        <w:t xml:space="preserve">– хорошая  школьная  мотивация.  </w:t>
      </w:r>
    </w:p>
    <w:p w:rsidR="002576F3" w:rsidRPr="00FB2559" w:rsidRDefault="00E272DF" w:rsidP="003A0236">
      <w:pPr>
        <w:keepNext/>
        <w:keepLines/>
        <w:contextualSpacing/>
        <w:jc w:val="both"/>
      </w:pPr>
      <w:r w:rsidRPr="00FB2559">
        <w:t xml:space="preserve">     </w:t>
      </w:r>
      <w:r w:rsidR="002576F3" w:rsidRPr="00FB2559">
        <w:t>Успешно  справляются  с учебной  деятельностью.  Положительно  воспринимают  и  хорошо  усваивают  школьные  нормы  и  правила.  Имеют  хороший  уровень  общения  с  одноклассниками  и  учителем.</w:t>
      </w:r>
    </w:p>
    <w:p w:rsidR="00E272DF" w:rsidRPr="00FB2559" w:rsidRDefault="00E272DF" w:rsidP="003A0236">
      <w:pPr>
        <w:keepNext/>
        <w:keepLines/>
        <w:contextualSpacing/>
        <w:jc w:val="both"/>
      </w:pPr>
      <w:r w:rsidRPr="00FB2559">
        <w:rPr>
          <w:b/>
        </w:rPr>
        <w:t xml:space="preserve">5 </w:t>
      </w:r>
      <w:r w:rsidR="002576F3" w:rsidRPr="00FB2559">
        <w:rPr>
          <w:b/>
        </w:rPr>
        <w:t xml:space="preserve"> уровень (от 26 до 30 баллов)</w:t>
      </w:r>
      <w:r w:rsidR="002576F3" w:rsidRPr="00FB2559">
        <w:t xml:space="preserve"> – высокий  уровень  мотивации.  </w:t>
      </w:r>
    </w:p>
    <w:p w:rsidR="002576F3" w:rsidRPr="00FB2559" w:rsidRDefault="00E272DF" w:rsidP="003A0236">
      <w:pPr>
        <w:keepNext/>
        <w:keepLines/>
        <w:contextualSpacing/>
        <w:jc w:val="both"/>
      </w:pPr>
      <w:r w:rsidRPr="00FB2559">
        <w:t xml:space="preserve">     </w:t>
      </w:r>
      <w:r w:rsidR="002576F3" w:rsidRPr="00FB2559">
        <w:t xml:space="preserve">Дети  </w:t>
      </w:r>
      <w:proofErr w:type="gramStart"/>
      <w:r w:rsidR="002576F3" w:rsidRPr="00FB2559">
        <w:t>отличаются  наличием  высоки</w:t>
      </w:r>
      <w:proofErr w:type="gramEnd"/>
      <w:r w:rsidR="002576F3" w:rsidRPr="00FB2559">
        <w:t xml:space="preserve">  познавательных  мотивов,  стремлением  наиболее успешно выполнять  все  предъявляемые  школой  требования.   Следуют  указаниям  учителя,  добросовестны,  ответственны,  сильно  переживают,  если  получат  замечания  педагога  или  низкую  оценку.</w:t>
      </w:r>
    </w:p>
    <w:p w:rsidR="002576F3" w:rsidRPr="00FB2559" w:rsidRDefault="002576F3" w:rsidP="003A0236">
      <w:pPr>
        <w:keepNext/>
        <w:keepLines/>
        <w:ind w:left="360"/>
        <w:contextualSpacing/>
        <w:jc w:val="both"/>
      </w:pPr>
    </w:p>
    <w:p w:rsidR="002576F3" w:rsidRPr="00FB2559" w:rsidRDefault="002576F3" w:rsidP="003A0236">
      <w:pPr>
        <w:keepNext/>
        <w:keepLines/>
        <w:ind w:left="360"/>
        <w:contextualSpacing/>
        <w:jc w:val="center"/>
        <w:rPr>
          <w:b/>
        </w:rPr>
      </w:pPr>
      <w:r w:rsidRPr="00FB2559">
        <w:rPr>
          <w:b/>
        </w:rPr>
        <w:t>Эмоциональное  благополучие  (уровень  тревожности)</w:t>
      </w:r>
    </w:p>
    <w:p w:rsidR="002576F3" w:rsidRPr="00FB2559" w:rsidRDefault="002576F3" w:rsidP="003A0236">
      <w:pPr>
        <w:keepNext/>
        <w:keepLines/>
        <w:contextualSpacing/>
        <w:jc w:val="both"/>
      </w:pPr>
      <w:r w:rsidRPr="00FB2559">
        <w:rPr>
          <w:b/>
        </w:rPr>
        <w:t xml:space="preserve">1 уровень (до10 баллов) </w:t>
      </w:r>
      <w:r w:rsidRPr="00FB2559">
        <w:t>– проявление  страхов:  страха  самовыражения (негативные  эмоциональные  переживания  ситуаций,  связанных  с  необходимостью  самораскрытия,  предъявления  себя  другим,  демонстрации  своих  возможностей);  страха ситуации  проверки  знаний  и  страхи  в  отношения  с  учителем (особенно  публично);  страха  не  соответствовать  ожиданиям  окружающих (ориентация  на  значимость  других в  оценке  своих  результатов).</w:t>
      </w:r>
    </w:p>
    <w:p w:rsidR="002576F3" w:rsidRPr="00FB2559" w:rsidRDefault="002576F3" w:rsidP="003A0236">
      <w:pPr>
        <w:keepNext/>
        <w:keepLines/>
        <w:contextualSpacing/>
        <w:jc w:val="both"/>
      </w:pPr>
      <w:r w:rsidRPr="00FB2559">
        <w:rPr>
          <w:b/>
        </w:rPr>
        <w:lastRenderedPageBreak/>
        <w:t xml:space="preserve">2 уровень (от 11 до 20 баллов) </w:t>
      </w:r>
      <w:r w:rsidRPr="00FB2559">
        <w:t xml:space="preserve">– переживание  и  низкая  сопротивляемость  стрессу (особенности  психофизической  организации,  снижение  приспособляемости  к  ситуациям  </w:t>
      </w:r>
      <w:proofErr w:type="spellStart"/>
      <w:r w:rsidRPr="00FB2559">
        <w:t>стрессогенного</w:t>
      </w:r>
      <w:proofErr w:type="spellEnd"/>
      <w:r w:rsidRPr="00FB2559">
        <w:t xml:space="preserve">  характера,  повышенная  тревожность, социальные  конфликты  со  сверстниками).</w:t>
      </w:r>
    </w:p>
    <w:p w:rsidR="002576F3" w:rsidRPr="00FB2559" w:rsidRDefault="00E272DF" w:rsidP="003A0236">
      <w:pPr>
        <w:keepNext/>
        <w:keepLines/>
        <w:contextualSpacing/>
        <w:jc w:val="both"/>
      </w:pPr>
      <w:r w:rsidRPr="00FB2559">
        <w:rPr>
          <w:b/>
        </w:rPr>
        <w:t xml:space="preserve">3 </w:t>
      </w:r>
      <w:r w:rsidR="002576F3" w:rsidRPr="00FB2559">
        <w:rPr>
          <w:b/>
        </w:rPr>
        <w:t xml:space="preserve"> уровень (от 21 до 30 баллов)</w:t>
      </w:r>
      <w:r w:rsidR="002576F3" w:rsidRPr="00FB2559">
        <w:t xml:space="preserve"> – общая  школьная  тревожность (общее  эмоциональное состояние  ребенка,  связанное  с  различными  формами  его  включения  в  жизнь  школы).</w:t>
      </w:r>
    </w:p>
    <w:p w:rsidR="002576F3" w:rsidRPr="00FB2559" w:rsidRDefault="002576F3" w:rsidP="003A0236">
      <w:pPr>
        <w:keepNext/>
        <w:keepLines/>
        <w:ind w:left="360"/>
        <w:contextualSpacing/>
        <w:jc w:val="both"/>
      </w:pPr>
    </w:p>
    <w:p w:rsidR="002576F3" w:rsidRPr="00FB2559" w:rsidRDefault="002576F3" w:rsidP="003A0236">
      <w:pPr>
        <w:keepNext/>
        <w:keepLines/>
        <w:ind w:left="360"/>
        <w:contextualSpacing/>
        <w:jc w:val="center"/>
        <w:rPr>
          <w:b/>
        </w:rPr>
      </w:pPr>
      <w:r w:rsidRPr="00FB2559">
        <w:rPr>
          <w:b/>
        </w:rPr>
        <w:t>Успешность  усвоения  норм  поведения  и  социальные  контакты</w:t>
      </w:r>
    </w:p>
    <w:p w:rsidR="002576F3" w:rsidRPr="00FB2559" w:rsidRDefault="002576F3" w:rsidP="003A0236">
      <w:pPr>
        <w:keepNext/>
        <w:keepLines/>
        <w:contextualSpacing/>
        <w:jc w:val="both"/>
      </w:pPr>
      <w:r w:rsidRPr="00FB2559">
        <w:rPr>
          <w:b/>
        </w:rPr>
        <w:t>1 уровень (до10 баллов)</w:t>
      </w:r>
      <w:r w:rsidRPr="00FB2559">
        <w:t xml:space="preserve"> –  у  ребенка  наблюдается  неуверенность  в  себе,  ищет  опеки.  </w:t>
      </w:r>
      <w:proofErr w:type="gramStart"/>
      <w:r w:rsidRPr="00FB2559">
        <w:t>Тревожен</w:t>
      </w:r>
      <w:proofErr w:type="gramEnd"/>
      <w:r w:rsidRPr="00FB2559">
        <w:t xml:space="preserve">,  нормы  поведения  не  обсуждает, чаще  подавлен,  легко  драматизирует  ситуацию.  Замкнут,  </w:t>
      </w:r>
      <w:proofErr w:type="gramStart"/>
      <w:r w:rsidRPr="00FB2559">
        <w:t>послушно-безразличен</w:t>
      </w:r>
      <w:proofErr w:type="gramEnd"/>
      <w:r w:rsidRPr="00FB2559">
        <w:t>, созерцатель.</w:t>
      </w:r>
    </w:p>
    <w:p w:rsidR="002576F3" w:rsidRPr="00FB2559" w:rsidRDefault="004B6FAA" w:rsidP="003A0236">
      <w:pPr>
        <w:keepNext/>
        <w:keepLines/>
        <w:contextualSpacing/>
        <w:jc w:val="both"/>
      </w:pPr>
      <w:r w:rsidRPr="00FB2559">
        <w:rPr>
          <w:b/>
        </w:rPr>
        <w:t xml:space="preserve">2 </w:t>
      </w:r>
      <w:r w:rsidR="002576F3" w:rsidRPr="00FB2559">
        <w:rPr>
          <w:b/>
        </w:rPr>
        <w:t>уровень (от 11 до 20 баллов)</w:t>
      </w:r>
      <w:r w:rsidR="002576F3" w:rsidRPr="00FB2559">
        <w:t xml:space="preserve"> -  ребенок  активен,  имеет  бойцовские  качества,  стремится  общаться  со  всеми  на  равных.  </w:t>
      </w:r>
      <w:proofErr w:type="gramStart"/>
      <w:r w:rsidR="002576F3" w:rsidRPr="00FB2559">
        <w:t>Конфликтен,  вспыльчив,  бурно  реагирует  на  запрет  или  замечание.</w:t>
      </w:r>
      <w:proofErr w:type="gramEnd"/>
    </w:p>
    <w:p w:rsidR="002576F3" w:rsidRPr="00FB2559" w:rsidRDefault="002576F3" w:rsidP="003A0236">
      <w:pPr>
        <w:keepNext/>
        <w:keepLines/>
        <w:contextualSpacing/>
        <w:jc w:val="both"/>
      </w:pPr>
      <w:r w:rsidRPr="00FB2559">
        <w:rPr>
          <w:b/>
        </w:rPr>
        <w:t>3  уровень (от 21 до 30 баллов)</w:t>
      </w:r>
      <w:r w:rsidRPr="00FB2559">
        <w:t xml:space="preserve"> – мирный,  дисциплинированный,  ответственный.  Дружбу  не  навязывает,  но  и  не  отвергает.  </w:t>
      </w:r>
      <w:proofErr w:type="gramStart"/>
      <w:r w:rsidRPr="00FB2559">
        <w:t>Справедлив</w:t>
      </w:r>
      <w:proofErr w:type="gramEnd"/>
      <w:r w:rsidRPr="00FB2559">
        <w:t>, нормы  поведения  принимает  и  выполняет.</w:t>
      </w:r>
    </w:p>
    <w:p w:rsidR="002576F3" w:rsidRPr="00FB2559" w:rsidRDefault="002576F3" w:rsidP="003A0236">
      <w:pPr>
        <w:keepNext/>
        <w:keepLines/>
        <w:ind w:left="360"/>
        <w:contextualSpacing/>
        <w:jc w:val="both"/>
        <w:rPr>
          <w:b/>
        </w:rPr>
      </w:pPr>
    </w:p>
    <w:p w:rsidR="002576F3" w:rsidRPr="00FB2559" w:rsidRDefault="002576F3" w:rsidP="003A0236">
      <w:pPr>
        <w:keepNext/>
        <w:keepLines/>
        <w:ind w:left="360"/>
        <w:contextualSpacing/>
        <w:jc w:val="both"/>
        <w:rPr>
          <w:b/>
        </w:rPr>
      </w:pPr>
      <w:r w:rsidRPr="00FB2559">
        <w:rPr>
          <w:b/>
        </w:rPr>
        <w:t>Уровень  адаптации</w:t>
      </w:r>
    </w:p>
    <w:p w:rsidR="002576F3" w:rsidRPr="00FB2559" w:rsidRDefault="002576F3" w:rsidP="003A0236">
      <w:pPr>
        <w:keepNext/>
        <w:keepLines/>
        <w:ind w:left="360"/>
        <w:contextualSpacing/>
        <w:jc w:val="both"/>
      </w:pPr>
      <w:r w:rsidRPr="00FB2559">
        <w:t xml:space="preserve">1 -4  (от 0 до 40 баллов) -  </w:t>
      </w:r>
      <w:proofErr w:type="gramStart"/>
      <w:r w:rsidRPr="00FB2559">
        <w:t>школьная</w:t>
      </w:r>
      <w:proofErr w:type="gramEnd"/>
      <w:r w:rsidRPr="00FB2559">
        <w:t xml:space="preserve">  </w:t>
      </w:r>
      <w:proofErr w:type="spellStart"/>
      <w:r w:rsidRPr="00FB2559">
        <w:t>дезадаптация</w:t>
      </w:r>
      <w:proofErr w:type="spellEnd"/>
    </w:p>
    <w:p w:rsidR="002576F3" w:rsidRPr="00FB2559" w:rsidRDefault="002576F3" w:rsidP="003A0236">
      <w:pPr>
        <w:keepNext/>
        <w:keepLines/>
        <w:ind w:left="360"/>
        <w:contextualSpacing/>
        <w:jc w:val="both"/>
      </w:pPr>
      <w:r w:rsidRPr="00FB2559">
        <w:t xml:space="preserve">5 -8 (от 41 до 60 баллов)  -  </w:t>
      </w:r>
      <w:proofErr w:type="gramStart"/>
      <w:r w:rsidRPr="00FB2559">
        <w:t>низкий</w:t>
      </w:r>
      <w:proofErr w:type="gramEnd"/>
    </w:p>
    <w:p w:rsidR="002576F3" w:rsidRPr="00FB2559" w:rsidRDefault="002576F3" w:rsidP="003A0236">
      <w:pPr>
        <w:keepNext/>
        <w:keepLines/>
        <w:ind w:left="360"/>
        <w:contextualSpacing/>
        <w:jc w:val="both"/>
      </w:pPr>
      <w:r w:rsidRPr="00FB2559">
        <w:t xml:space="preserve">8 -12  (от 61 до 80 баллов) -  </w:t>
      </w:r>
      <w:proofErr w:type="gramStart"/>
      <w:r w:rsidRPr="00FB2559">
        <w:t>средний</w:t>
      </w:r>
      <w:proofErr w:type="gramEnd"/>
    </w:p>
    <w:p w:rsidR="002576F3" w:rsidRPr="00FB2559" w:rsidRDefault="002576F3" w:rsidP="003A0236">
      <w:pPr>
        <w:keepNext/>
        <w:keepLines/>
        <w:ind w:left="360"/>
        <w:contextualSpacing/>
        <w:jc w:val="both"/>
      </w:pPr>
      <w:r w:rsidRPr="00FB2559">
        <w:t>От  13 (от 81)  и  выше  -  хороший</w:t>
      </w:r>
    </w:p>
    <w:p w:rsidR="002576F3" w:rsidRPr="00FB2559" w:rsidRDefault="002576F3" w:rsidP="003A0236">
      <w:pPr>
        <w:keepNext/>
        <w:keepLines/>
        <w:contextualSpacing/>
        <w:jc w:val="both"/>
        <w:rPr>
          <w:i/>
        </w:rPr>
      </w:pPr>
    </w:p>
    <w:p w:rsidR="002576F3" w:rsidRPr="00FB2559" w:rsidRDefault="002576F3" w:rsidP="003A0236">
      <w:pPr>
        <w:keepNext/>
        <w:keepLines/>
        <w:spacing w:line="360" w:lineRule="auto"/>
        <w:contextualSpacing/>
        <w:jc w:val="center"/>
        <w:rPr>
          <w:b/>
          <w:sz w:val="28"/>
          <w:szCs w:val="28"/>
        </w:rPr>
      </w:pPr>
      <w:r w:rsidRPr="00FB2559">
        <w:rPr>
          <w:b/>
          <w:sz w:val="28"/>
          <w:szCs w:val="28"/>
        </w:rPr>
        <w:t>Опросник мотивации</w:t>
      </w:r>
    </w:p>
    <w:p w:rsidR="002576F3" w:rsidRPr="00FB2559" w:rsidRDefault="002576F3" w:rsidP="003A0236">
      <w:pPr>
        <w:keepNext/>
        <w:keepLines/>
        <w:contextualSpacing/>
        <w:jc w:val="both"/>
      </w:pPr>
      <w:r w:rsidRPr="00FB2559">
        <w:rPr>
          <w:i/>
        </w:rPr>
        <w:t>Цель: о</w:t>
      </w:r>
      <w:r w:rsidRPr="00FB2559">
        <w:t xml:space="preserve">просник </w:t>
      </w:r>
      <w:proofErr w:type="gramStart"/>
      <w:r w:rsidRPr="00FB2559">
        <w:t>предназначен</w:t>
      </w:r>
      <w:proofErr w:type="gramEnd"/>
      <w:r w:rsidRPr="00FB2559">
        <w:t xml:space="preserve"> для выявления мотивационных предпочтений в учебной деятельности.  Может быть </w:t>
      </w:r>
      <w:proofErr w:type="gramStart"/>
      <w:r w:rsidRPr="00FB2559">
        <w:t>использован</w:t>
      </w:r>
      <w:proofErr w:type="gramEnd"/>
      <w:r w:rsidRPr="00FB2559">
        <w:t xml:space="preserve"> в работе со школьниками 2-5 классов. </w:t>
      </w:r>
    </w:p>
    <w:p w:rsidR="002576F3" w:rsidRPr="00FB2559" w:rsidRDefault="002576F3" w:rsidP="003A0236">
      <w:pPr>
        <w:keepNext/>
        <w:keepLines/>
        <w:contextualSpacing/>
        <w:jc w:val="both"/>
      </w:pPr>
      <w:proofErr w:type="gramStart"/>
      <w:r w:rsidRPr="00FB2559">
        <w:rPr>
          <w:i/>
        </w:rPr>
        <w:t xml:space="preserve">Оцениваемые УУД: </w:t>
      </w:r>
      <w:r w:rsidRPr="00FB2559">
        <w:t xml:space="preserve"> действие </w:t>
      </w:r>
      <w:proofErr w:type="spellStart"/>
      <w:r w:rsidRPr="00FB2559">
        <w:t>смыслообразования</w:t>
      </w:r>
      <w:proofErr w:type="spellEnd"/>
      <w:r w:rsidRPr="00FB2559">
        <w:t>, направленное на установление смысла учебной деятельности для учащегося.</w:t>
      </w:r>
      <w:proofErr w:type="gramEnd"/>
    </w:p>
    <w:p w:rsidR="002576F3" w:rsidRPr="00FB2559" w:rsidRDefault="002576F3" w:rsidP="003A0236">
      <w:pPr>
        <w:keepNext/>
        <w:keepLines/>
        <w:contextualSpacing/>
        <w:jc w:val="both"/>
      </w:pPr>
      <w:r w:rsidRPr="00FB2559">
        <w:rPr>
          <w:i/>
        </w:rPr>
        <w:t xml:space="preserve">Форма: </w:t>
      </w:r>
      <w:r w:rsidRPr="00FB2559">
        <w:t xml:space="preserve"> опросник.</w:t>
      </w:r>
    </w:p>
    <w:p w:rsidR="004B6FAA" w:rsidRPr="00FB2559" w:rsidRDefault="002576F3" w:rsidP="003A0236">
      <w:pPr>
        <w:keepNext/>
        <w:keepLines/>
        <w:contextualSpacing/>
        <w:jc w:val="both"/>
      </w:pPr>
      <w:r w:rsidRPr="00FB2559">
        <w:rPr>
          <w:i/>
        </w:rPr>
        <w:t>Ситуация оценивания:</w:t>
      </w:r>
      <w:r w:rsidRPr="00FB2559">
        <w:t xml:space="preserve">  опросник содержит 27 высказываний, объединенных в 9 шкал:  </w:t>
      </w:r>
    </w:p>
    <w:p w:rsidR="004B6FAA" w:rsidRPr="00FB2559" w:rsidRDefault="002576F3" w:rsidP="003A0236">
      <w:pPr>
        <w:keepNext/>
        <w:keepLines/>
        <w:contextualSpacing/>
        <w:jc w:val="both"/>
      </w:pPr>
      <w:r w:rsidRPr="00FB2559">
        <w:t xml:space="preserve">1 - отметка,  </w:t>
      </w:r>
    </w:p>
    <w:p w:rsidR="004B6FAA" w:rsidRPr="00FB2559" w:rsidRDefault="002576F3" w:rsidP="003A0236">
      <w:pPr>
        <w:keepNext/>
        <w:keepLines/>
        <w:contextualSpacing/>
        <w:jc w:val="both"/>
      </w:pPr>
      <w:r w:rsidRPr="00FB2559">
        <w:t xml:space="preserve">2 – социальная мотивация одобрения - требования авторитетных лиц (стремление заслужить одобрение или избежать наказания), </w:t>
      </w:r>
    </w:p>
    <w:p w:rsidR="004B6FAA" w:rsidRPr="00FB2559" w:rsidRDefault="002576F3" w:rsidP="003A0236">
      <w:pPr>
        <w:keepNext/>
        <w:keepLines/>
        <w:contextualSpacing/>
        <w:jc w:val="both"/>
      </w:pPr>
      <w:r w:rsidRPr="00FB2559">
        <w:t xml:space="preserve">3 – познавательная мотивация; </w:t>
      </w:r>
    </w:p>
    <w:p w:rsidR="004B6FAA" w:rsidRPr="00FB2559" w:rsidRDefault="002576F3" w:rsidP="003A0236">
      <w:pPr>
        <w:keepNext/>
        <w:keepLines/>
        <w:contextualSpacing/>
        <w:jc w:val="both"/>
      </w:pPr>
      <w:r w:rsidRPr="00FB2559">
        <w:t xml:space="preserve">4 – учебная мотивация, </w:t>
      </w:r>
    </w:p>
    <w:p w:rsidR="004B6FAA" w:rsidRPr="00FB2559" w:rsidRDefault="002576F3" w:rsidP="003A0236">
      <w:pPr>
        <w:keepNext/>
        <w:keepLines/>
        <w:contextualSpacing/>
        <w:jc w:val="both"/>
      </w:pPr>
      <w:r w:rsidRPr="00FB2559">
        <w:t xml:space="preserve">5 – широкие социальные мотивы;  </w:t>
      </w:r>
    </w:p>
    <w:p w:rsidR="004B6FAA" w:rsidRPr="00FB2559" w:rsidRDefault="002576F3" w:rsidP="003A0236">
      <w:pPr>
        <w:keepNext/>
        <w:keepLines/>
        <w:contextualSpacing/>
        <w:jc w:val="both"/>
      </w:pPr>
      <w:r w:rsidRPr="00FB2559">
        <w:t xml:space="preserve">6 - мотивация самоопределения в социальном аспекте;  </w:t>
      </w:r>
    </w:p>
    <w:p w:rsidR="004B6FAA" w:rsidRPr="00FB2559" w:rsidRDefault="002576F3" w:rsidP="003A0236">
      <w:pPr>
        <w:keepNext/>
        <w:keepLines/>
        <w:contextualSpacing/>
        <w:jc w:val="both"/>
      </w:pPr>
      <w:r w:rsidRPr="00FB2559">
        <w:t>7</w:t>
      </w:r>
      <w:r w:rsidR="004B6FAA" w:rsidRPr="00FB2559">
        <w:t xml:space="preserve"> - п</w:t>
      </w:r>
      <w:r w:rsidRPr="00FB2559">
        <w:t xml:space="preserve">рагматическая внешняя утилитарная мотивация; </w:t>
      </w:r>
    </w:p>
    <w:p w:rsidR="004B6FAA" w:rsidRPr="00FB2559" w:rsidRDefault="002576F3" w:rsidP="003A0236">
      <w:pPr>
        <w:keepNext/>
        <w:keepLines/>
        <w:contextualSpacing/>
        <w:jc w:val="both"/>
      </w:pPr>
      <w:r w:rsidRPr="00FB2559">
        <w:t>8 – социальная мотивация – позиционный мотив;</w:t>
      </w:r>
    </w:p>
    <w:p w:rsidR="002576F3" w:rsidRPr="00FB2559" w:rsidRDefault="002576F3" w:rsidP="003A0236">
      <w:pPr>
        <w:keepNext/>
        <w:keepLines/>
        <w:contextualSpacing/>
        <w:jc w:val="both"/>
      </w:pPr>
      <w:r w:rsidRPr="00FB2559">
        <w:t xml:space="preserve"> 9 – отрицательное отношение к школе.</w:t>
      </w:r>
    </w:p>
    <w:p w:rsidR="004B6FAA" w:rsidRPr="00FB2559" w:rsidRDefault="004B6FAA" w:rsidP="003A0236">
      <w:pPr>
        <w:keepNext/>
        <w:keepLines/>
        <w:contextualSpacing/>
      </w:pPr>
    </w:p>
    <w:p w:rsidR="002576F3" w:rsidRPr="00FB2559" w:rsidRDefault="004B6FAA" w:rsidP="003A0236">
      <w:pPr>
        <w:keepNext/>
        <w:keepLines/>
        <w:contextualSpacing/>
        <w:rPr>
          <w:i/>
        </w:rPr>
      </w:pPr>
      <w:r w:rsidRPr="00FB2559">
        <w:t xml:space="preserve">     </w:t>
      </w:r>
      <w:r w:rsidR="002576F3" w:rsidRPr="00FB2559">
        <w:t>Ниже приведены высказывания, соответствующие каждой из перечисленных шкал.</w:t>
      </w:r>
    </w:p>
    <w:p w:rsidR="002576F3" w:rsidRPr="00FB2559" w:rsidRDefault="002576F3" w:rsidP="003A0236">
      <w:pPr>
        <w:keepNext/>
        <w:keepLines/>
        <w:contextualSpacing/>
        <w:rPr>
          <w:i/>
        </w:rPr>
      </w:pPr>
      <w:r w:rsidRPr="00FB2559">
        <w:rPr>
          <w:i/>
        </w:rPr>
        <w:t>1. Отметка</w:t>
      </w:r>
    </w:p>
    <w:p w:rsidR="002576F3" w:rsidRPr="00FB2559" w:rsidRDefault="002576F3" w:rsidP="003A0236">
      <w:pPr>
        <w:keepNext/>
        <w:keepLines/>
        <w:contextualSpacing/>
      </w:pPr>
      <w:r w:rsidRPr="00FB2559">
        <w:t>чтобы быть отличником</w:t>
      </w:r>
    </w:p>
    <w:p w:rsidR="002576F3" w:rsidRPr="00FB2559" w:rsidRDefault="002576F3" w:rsidP="003A0236">
      <w:pPr>
        <w:keepNext/>
        <w:keepLines/>
        <w:contextualSpacing/>
      </w:pPr>
      <w:r w:rsidRPr="00FB2559">
        <w:t>чтобы хорошо закончить школу</w:t>
      </w:r>
    </w:p>
    <w:p w:rsidR="002576F3" w:rsidRPr="00FB2559" w:rsidRDefault="002576F3" w:rsidP="003A0236">
      <w:pPr>
        <w:keepNext/>
        <w:keepLines/>
        <w:contextualSpacing/>
      </w:pPr>
      <w:r w:rsidRPr="00FB2559">
        <w:t>чтобы получать хорошие отметки</w:t>
      </w:r>
    </w:p>
    <w:p w:rsidR="004B6FAA" w:rsidRPr="00FB2559" w:rsidRDefault="004B6FAA" w:rsidP="003A0236">
      <w:pPr>
        <w:keepNext/>
        <w:keepLines/>
        <w:contextualSpacing/>
      </w:pPr>
    </w:p>
    <w:p w:rsidR="002576F3" w:rsidRPr="00FB2559" w:rsidRDefault="002576F3" w:rsidP="003A0236">
      <w:pPr>
        <w:keepNext/>
        <w:keepLines/>
        <w:contextualSpacing/>
        <w:rPr>
          <w:i/>
        </w:rPr>
      </w:pPr>
      <w:r w:rsidRPr="00FB2559">
        <w:rPr>
          <w:i/>
        </w:rPr>
        <w:t>2. Социальная мотивация одобрения - Требования авторитетных лиц</w:t>
      </w:r>
    </w:p>
    <w:p w:rsidR="002576F3" w:rsidRPr="00FB2559" w:rsidRDefault="002576F3" w:rsidP="003A0236">
      <w:pPr>
        <w:keepNext/>
        <w:keepLines/>
        <w:contextualSpacing/>
      </w:pPr>
      <w:r w:rsidRPr="00FB2559">
        <w:t>чтобы родители не ругали</w:t>
      </w:r>
    </w:p>
    <w:p w:rsidR="002576F3" w:rsidRPr="00FB2559" w:rsidRDefault="002576F3" w:rsidP="003A0236">
      <w:pPr>
        <w:keepNext/>
        <w:keepLines/>
        <w:contextualSpacing/>
      </w:pPr>
      <w:r w:rsidRPr="00FB2559">
        <w:t>потому что этого требуют учителя</w:t>
      </w:r>
    </w:p>
    <w:p w:rsidR="002576F3" w:rsidRPr="00FB2559" w:rsidRDefault="002576F3" w:rsidP="003A0236">
      <w:pPr>
        <w:keepNext/>
        <w:keepLines/>
        <w:contextualSpacing/>
      </w:pPr>
      <w:r w:rsidRPr="00FB2559">
        <w:lastRenderedPageBreak/>
        <w:t xml:space="preserve">чтобы сделать родителям </w:t>
      </w:r>
      <w:proofErr w:type="gramStart"/>
      <w:r w:rsidRPr="00FB2559">
        <w:t>приятное</w:t>
      </w:r>
      <w:proofErr w:type="gramEnd"/>
      <w:r w:rsidRPr="00FB2559">
        <w:t xml:space="preserve"> </w:t>
      </w:r>
    </w:p>
    <w:p w:rsidR="002576F3" w:rsidRPr="00FB2559" w:rsidRDefault="002576F3" w:rsidP="003A0236">
      <w:pPr>
        <w:keepNext/>
        <w:keepLines/>
        <w:contextualSpacing/>
        <w:rPr>
          <w:i/>
        </w:rPr>
      </w:pPr>
      <w:r w:rsidRPr="00FB2559">
        <w:rPr>
          <w:i/>
        </w:rPr>
        <w:t>3.Познавательная мотивация</w:t>
      </w:r>
    </w:p>
    <w:p w:rsidR="002576F3" w:rsidRPr="00FB2559" w:rsidRDefault="002576F3" w:rsidP="003A0236">
      <w:pPr>
        <w:keepNext/>
        <w:keepLines/>
        <w:contextualSpacing/>
      </w:pPr>
      <w:r w:rsidRPr="00FB2559">
        <w:t>потому что учиться интересно</w:t>
      </w:r>
    </w:p>
    <w:p w:rsidR="002576F3" w:rsidRPr="00FB2559" w:rsidRDefault="002576F3" w:rsidP="003A0236">
      <w:pPr>
        <w:keepNext/>
        <w:keepLines/>
        <w:contextualSpacing/>
      </w:pPr>
      <w:r w:rsidRPr="00FB2559">
        <w:t>потому что на уроках я узнаю много нового</w:t>
      </w:r>
    </w:p>
    <w:p w:rsidR="002576F3" w:rsidRPr="00FB2559" w:rsidRDefault="002576F3" w:rsidP="003A0236">
      <w:pPr>
        <w:keepNext/>
        <w:keepLines/>
        <w:contextualSpacing/>
      </w:pPr>
      <w:r w:rsidRPr="00FB2559">
        <w:t>потому что в школе я получаю ответы на интересующие меня вопросы</w:t>
      </w:r>
    </w:p>
    <w:p w:rsidR="004B6FAA" w:rsidRPr="00FB2559" w:rsidRDefault="004B6FAA" w:rsidP="003A0236">
      <w:pPr>
        <w:keepNext/>
        <w:keepLines/>
        <w:contextualSpacing/>
      </w:pPr>
    </w:p>
    <w:p w:rsidR="002576F3" w:rsidRPr="00FB2559" w:rsidRDefault="002576F3" w:rsidP="003A0236">
      <w:pPr>
        <w:keepNext/>
        <w:keepLines/>
        <w:contextualSpacing/>
        <w:rPr>
          <w:i/>
        </w:rPr>
      </w:pPr>
      <w:r w:rsidRPr="00FB2559">
        <w:rPr>
          <w:i/>
        </w:rPr>
        <w:t>4. Учебная мотивация</w:t>
      </w:r>
    </w:p>
    <w:p w:rsidR="002576F3" w:rsidRPr="00FB2559" w:rsidRDefault="002576F3" w:rsidP="003A0236">
      <w:pPr>
        <w:keepNext/>
        <w:keepLines/>
        <w:contextualSpacing/>
      </w:pPr>
      <w:r w:rsidRPr="00FB2559">
        <w:t>чтобы получить знания</w:t>
      </w:r>
    </w:p>
    <w:p w:rsidR="002576F3" w:rsidRPr="00FB2559" w:rsidRDefault="002576F3" w:rsidP="003A0236">
      <w:pPr>
        <w:keepNext/>
        <w:keepLines/>
        <w:contextualSpacing/>
      </w:pPr>
      <w:r w:rsidRPr="00FB2559">
        <w:t>чтобы развивать ум и способности</w:t>
      </w:r>
    </w:p>
    <w:p w:rsidR="002576F3" w:rsidRPr="00FB2559" w:rsidRDefault="002576F3" w:rsidP="003A0236">
      <w:pPr>
        <w:keepNext/>
        <w:keepLines/>
        <w:contextualSpacing/>
      </w:pPr>
      <w:r w:rsidRPr="00FB2559">
        <w:t xml:space="preserve">чтобы стать образованным человеком </w:t>
      </w:r>
    </w:p>
    <w:p w:rsidR="004B6FAA" w:rsidRPr="00FB2559" w:rsidRDefault="004B6FAA" w:rsidP="003A0236">
      <w:pPr>
        <w:keepNext/>
        <w:keepLines/>
        <w:contextualSpacing/>
      </w:pPr>
    </w:p>
    <w:p w:rsidR="002576F3" w:rsidRPr="00FB2559" w:rsidRDefault="002576F3" w:rsidP="003A0236">
      <w:pPr>
        <w:keepNext/>
        <w:keepLines/>
        <w:contextualSpacing/>
        <w:rPr>
          <w:i/>
        </w:rPr>
      </w:pPr>
      <w:r w:rsidRPr="00FB2559">
        <w:rPr>
          <w:i/>
        </w:rPr>
        <w:t xml:space="preserve">5. </w:t>
      </w:r>
      <w:proofErr w:type="gramStart"/>
      <w:r w:rsidRPr="00FB2559">
        <w:rPr>
          <w:i/>
        </w:rPr>
        <w:t>Социальная</w:t>
      </w:r>
      <w:proofErr w:type="gramEnd"/>
      <w:r w:rsidRPr="00FB2559">
        <w:rPr>
          <w:i/>
        </w:rPr>
        <w:t xml:space="preserve"> – широкие</w:t>
      </w:r>
      <w:r w:rsidR="004B6FAA" w:rsidRPr="00FB2559">
        <w:rPr>
          <w:i/>
        </w:rPr>
        <w:t xml:space="preserve"> </w:t>
      </w:r>
      <w:r w:rsidRPr="00FB2559">
        <w:rPr>
          <w:i/>
        </w:rPr>
        <w:t xml:space="preserve"> социальные мотивы</w:t>
      </w:r>
    </w:p>
    <w:p w:rsidR="002576F3" w:rsidRPr="00FB2559" w:rsidRDefault="002576F3" w:rsidP="003A0236">
      <w:pPr>
        <w:keepNext/>
        <w:keepLines/>
        <w:contextualSpacing/>
      </w:pPr>
      <w:r w:rsidRPr="00FB2559">
        <w:t>чтобы в будущем приносить людям пользу</w:t>
      </w:r>
    </w:p>
    <w:p w:rsidR="002576F3" w:rsidRPr="00FB2559" w:rsidRDefault="002576F3" w:rsidP="003A0236">
      <w:pPr>
        <w:keepNext/>
        <w:keepLines/>
        <w:contextualSpacing/>
      </w:pPr>
      <w:r w:rsidRPr="00FB2559">
        <w:t>потому что хорошо учиться – долг каждого ученика перед обществом</w:t>
      </w:r>
    </w:p>
    <w:p w:rsidR="002576F3" w:rsidRPr="00FB2559" w:rsidRDefault="002576F3" w:rsidP="003A0236">
      <w:pPr>
        <w:keepNext/>
        <w:keepLines/>
        <w:contextualSpacing/>
      </w:pPr>
      <w:r w:rsidRPr="00FB2559">
        <w:t>потому что учение самое важное и нужное дело в моей жизни</w:t>
      </w:r>
    </w:p>
    <w:p w:rsidR="004B6FAA" w:rsidRPr="00FB2559" w:rsidRDefault="004B6FAA" w:rsidP="003A0236">
      <w:pPr>
        <w:keepNext/>
        <w:keepLines/>
        <w:contextualSpacing/>
      </w:pPr>
    </w:p>
    <w:p w:rsidR="002576F3" w:rsidRPr="00FB2559" w:rsidRDefault="002576F3" w:rsidP="003A0236">
      <w:pPr>
        <w:keepNext/>
        <w:keepLines/>
        <w:contextualSpacing/>
        <w:rPr>
          <w:i/>
        </w:rPr>
      </w:pPr>
      <w:r w:rsidRPr="00FB2559">
        <w:rPr>
          <w:i/>
        </w:rPr>
        <w:t>6.Мотивация самоопределения в социальном аспекте</w:t>
      </w:r>
    </w:p>
    <w:p w:rsidR="002576F3" w:rsidRPr="00FB2559" w:rsidRDefault="002576F3" w:rsidP="003A0236">
      <w:pPr>
        <w:keepNext/>
        <w:keepLines/>
        <w:contextualSpacing/>
      </w:pPr>
      <w:r w:rsidRPr="00FB2559">
        <w:t>чтобы продолжить образование</w:t>
      </w:r>
    </w:p>
    <w:p w:rsidR="002576F3" w:rsidRPr="00FB2559" w:rsidRDefault="002576F3" w:rsidP="003A0236">
      <w:pPr>
        <w:keepNext/>
        <w:keepLines/>
        <w:contextualSpacing/>
      </w:pPr>
      <w:r w:rsidRPr="00FB2559">
        <w:t>чтобы получить интересную профессию</w:t>
      </w:r>
    </w:p>
    <w:p w:rsidR="002576F3" w:rsidRPr="00FB2559" w:rsidRDefault="002576F3" w:rsidP="003A0236">
      <w:pPr>
        <w:keepNext/>
        <w:keepLines/>
        <w:contextualSpacing/>
      </w:pPr>
      <w:r w:rsidRPr="00FB2559">
        <w:t>чтобы в будущем найти хорошую работу</w:t>
      </w:r>
    </w:p>
    <w:p w:rsidR="004B6FAA" w:rsidRPr="00FB2559" w:rsidRDefault="004B6FAA" w:rsidP="003A0236">
      <w:pPr>
        <w:keepNext/>
        <w:keepLines/>
        <w:contextualSpacing/>
      </w:pPr>
    </w:p>
    <w:p w:rsidR="002576F3" w:rsidRPr="00FB2559" w:rsidRDefault="002576F3" w:rsidP="003A0236">
      <w:pPr>
        <w:keepNext/>
        <w:keepLines/>
        <w:contextualSpacing/>
        <w:rPr>
          <w:i/>
        </w:rPr>
      </w:pPr>
      <w:r w:rsidRPr="00FB2559">
        <w:rPr>
          <w:i/>
        </w:rPr>
        <w:t>7. Прагматическая внешняя утилитарная мотивация</w:t>
      </w:r>
    </w:p>
    <w:p w:rsidR="002576F3" w:rsidRPr="00FB2559" w:rsidRDefault="002576F3" w:rsidP="003A0236">
      <w:pPr>
        <w:keepNext/>
        <w:keepLines/>
        <w:contextualSpacing/>
      </w:pPr>
      <w:r w:rsidRPr="00FB2559">
        <w:t>чтобы в дальнейшем хорошо зарабатывать</w:t>
      </w:r>
    </w:p>
    <w:p w:rsidR="002576F3" w:rsidRPr="00FB2559" w:rsidRDefault="002576F3" w:rsidP="003A0236">
      <w:pPr>
        <w:keepNext/>
        <w:keepLines/>
        <w:contextualSpacing/>
      </w:pPr>
      <w:r w:rsidRPr="00FB2559">
        <w:t>чтобы получить подарок за хорошую учебу</w:t>
      </w:r>
    </w:p>
    <w:p w:rsidR="002576F3" w:rsidRPr="00FB2559" w:rsidRDefault="002576F3" w:rsidP="003A0236">
      <w:pPr>
        <w:keepNext/>
        <w:keepLines/>
        <w:contextualSpacing/>
      </w:pPr>
      <w:r w:rsidRPr="00FB2559">
        <w:t>чтобы меня хвалили</w:t>
      </w:r>
    </w:p>
    <w:p w:rsidR="004B6FAA" w:rsidRPr="00FB2559" w:rsidRDefault="004B6FAA" w:rsidP="003A0236">
      <w:pPr>
        <w:keepNext/>
        <w:keepLines/>
        <w:contextualSpacing/>
      </w:pPr>
    </w:p>
    <w:p w:rsidR="002576F3" w:rsidRPr="00FB2559" w:rsidRDefault="002576F3" w:rsidP="003A0236">
      <w:pPr>
        <w:keepNext/>
        <w:keepLines/>
        <w:contextualSpacing/>
        <w:rPr>
          <w:i/>
        </w:rPr>
      </w:pPr>
      <w:r w:rsidRPr="00FB2559">
        <w:rPr>
          <w:i/>
        </w:rPr>
        <w:t xml:space="preserve">8. </w:t>
      </w:r>
      <w:proofErr w:type="gramStart"/>
      <w:r w:rsidRPr="00FB2559">
        <w:rPr>
          <w:i/>
        </w:rPr>
        <w:t>Социальная</w:t>
      </w:r>
      <w:proofErr w:type="gramEnd"/>
      <w:r w:rsidRPr="00FB2559">
        <w:rPr>
          <w:i/>
        </w:rPr>
        <w:t xml:space="preserve"> – позиционный мотив</w:t>
      </w:r>
    </w:p>
    <w:p w:rsidR="002576F3" w:rsidRPr="00FB2559" w:rsidRDefault="002576F3" w:rsidP="003A0236">
      <w:pPr>
        <w:keepNext/>
        <w:keepLines/>
        <w:contextualSpacing/>
      </w:pPr>
      <w:r w:rsidRPr="00FB2559">
        <w:t>чтобы одноклассники уважали</w:t>
      </w:r>
    </w:p>
    <w:p w:rsidR="002576F3" w:rsidRPr="00FB2559" w:rsidRDefault="002576F3" w:rsidP="003A0236">
      <w:pPr>
        <w:keepNext/>
        <w:keepLines/>
        <w:contextualSpacing/>
      </w:pPr>
      <w:r w:rsidRPr="00FB2559">
        <w:t xml:space="preserve">потому что у нас в школе хорошие </w:t>
      </w:r>
      <w:proofErr w:type="gramStart"/>
      <w:r w:rsidRPr="00FB2559">
        <w:t>учителя</w:t>
      </w:r>
      <w:proofErr w:type="gramEnd"/>
      <w:r w:rsidRPr="00FB2559">
        <w:t xml:space="preserve"> и я хочу, чтобы меня уважали</w:t>
      </w:r>
    </w:p>
    <w:p w:rsidR="002576F3" w:rsidRPr="00FB2559" w:rsidRDefault="002576F3" w:rsidP="003A0236">
      <w:pPr>
        <w:keepNext/>
        <w:keepLines/>
        <w:contextualSpacing/>
      </w:pPr>
      <w:r w:rsidRPr="00FB2559">
        <w:t>потому что не хочу быть в классе последним</w:t>
      </w:r>
    </w:p>
    <w:p w:rsidR="004B6FAA" w:rsidRPr="00FB2559" w:rsidRDefault="004B6FAA" w:rsidP="003A0236">
      <w:pPr>
        <w:keepNext/>
        <w:keepLines/>
        <w:contextualSpacing/>
      </w:pPr>
    </w:p>
    <w:p w:rsidR="002576F3" w:rsidRPr="00FB2559" w:rsidRDefault="002576F3" w:rsidP="003A0236">
      <w:pPr>
        <w:keepNext/>
        <w:keepLines/>
        <w:contextualSpacing/>
        <w:rPr>
          <w:i/>
        </w:rPr>
      </w:pPr>
      <w:r w:rsidRPr="00FB2559">
        <w:rPr>
          <w:i/>
        </w:rPr>
        <w:t>9. Негативное отношение к учению и школе</w:t>
      </w:r>
    </w:p>
    <w:p w:rsidR="002576F3" w:rsidRPr="00FB2559" w:rsidRDefault="002576F3" w:rsidP="003A0236">
      <w:pPr>
        <w:keepNext/>
        <w:keepLines/>
        <w:contextualSpacing/>
      </w:pPr>
      <w:r w:rsidRPr="00FB2559">
        <w:t>мне не хочется учиться</w:t>
      </w:r>
    </w:p>
    <w:p w:rsidR="002576F3" w:rsidRPr="00FB2559" w:rsidRDefault="002576F3" w:rsidP="003A0236">
      <w:pPr>
        <w:keepNext/>
        <w:keepLines/>
        <w:contextualSpacing/>
      </w:pPr>
      <w:r w:rsidRPr="00FB2559">
        <w:t>я не люблю учиться</w:t>
      </w:r>
    </w:p>
    <w:p w:rsidR="002576F3" w:rsidRPr="00FB2559" w:rsidRDefault="002576F3" w:rsidP="003A0236">
      <w:pPr>
        <w:keepNext/>
        <w:keepLines/>
        <w:contextualSpacing/>
      </w:pPr>
      <w:r w:rsidRPr="00FB2559">
        <w:t>мне не нравится учиться</w:t>
      </w:r>
    </w:p>
    <w:p w:rsidR="003A0236" w:rsidRPr="00FB2559" w:rsidRDefault="003A0236" w:rsidP="003A0236">
      <w:pPr>
        <w:keepNext/>
        <w:keepLines/>
        <w:contextualSpacing/>
        <w:jc w:val="both"/>
        <w:rPr>
          <w:b/>
        </w:rPr>
      </w:pPr>
    </w:p>
    <w:p w:rsidR="002576F3" w:rsidRPr="00FB2559" w:rsidRDefault="002576F3" w:rsidP="003A0236">
      <w:pPr>
        <w:keepNext/>
        <w:keepLines/>
        <w:contextualSpacing/>
        <w:jc w:val="both"/>
      </w:pPr>
      <w:r w:rsidRPr="00FB2559">
        <w:rPr>
          <w:b/>
        </w:rPr>
        <w:t>Инструкция:</w:t>
      </w:r>
      <w:r w:rsidRPr="00FB2559">
        <w:t xml:space="preserve"> «Ниже приведен ряд утверждений, высказанных твоими сверстниками о том, зачем и для чего они учатся. Прочитай их внимательно. Можешь ли ты сказать так о себе, о своем отношении к учению? С некоторыми из этих утверждений ты согласишься, с некоторыми – нет. </w:t>
      </w:r>
    </w:p>
    <w:p w:rsidR="002576F3" w:rsidRPr="00FB2559" w:rsidRDefault="002576F3" w:rsidP="003A0236">
      <w:pPr>
        <w:keepNext/>
        <w:keepLines/>
        <w:contextualSpacing/>
      </w:pPr>
      <w:r w:rsidRPr="00FB2559">
        <w:t xml:space="preserve">Пожалуйста, оцени степень своего согласия с этими утверждениями по 4-балльной шкале: 4 – совершенно </w:t>
      </w:r>
      <w:proofErr w:type="gramStart"/>
      <w:r w:rsidRPr="00FB2559">
        <w:t>согласен</w:t>
      </w:r>
      <w:proofErr w:type="gramEnd"/>
      <w:r w:rsidRPr="00FB2559">
        <w:t>, 3 – скорее согласен, 2 – скорее не согласен, 1 – не согласен.</w:t>
      </w:r>
    </w:p>
    <w:p w:rsidR="002576F3" w:rsidRPr="00FB2559" w:rsidRDefault="002576F3" w:rsidP="003A0236">
      <w:pPr>
        <w:keepNext/>
        <w:keepLines/>
        <w:contextualSpacing/>
      </w:pPr>
    </w:p>
    <w:p w:rsidR="002576F3" w:rsidRPr="00FB2559" w:rsidRDefault="002576F3" w:rsidP="003A0236">
      <w:pPr>
        <w:keepNext/>
        <w:keepLines/>
        <w:numPr>
          <w:ilvl w:val="0"/>
          <w:numId w:val="2"/>
        </w:numPr>
        <w:contextualSpacing/>
      </w:pPr>
      <w:r w:rsidRPr="00FB2559">
        <w:t>Я учусь, чтобы быть отличником</w:t>
      </w:r>
    </w:p>
    <w:p w:rsidR="002576F3" w:rsidRPr="00FB2559" w:rsidRDefault="002576F3" w:rsidP="003A0236">
      <w:pPr>
        <w:keepNext/>
        <w:keepLines/>
        <w:numPr>
          <w:ilvl w:val="0"/>
          <w:numId w:val="2"/>
        </w:numPr>
        <w:contextualSpacing/>
      </w:pPr>
      <w:r w:rsidRPr="00FB2559">
        <w:t>Я учусь, чтобы родители не ругали</w:t>
      </w:r>
    </w:p>
    <w:p w:rsidR="002576F3" w:rsidRPr="00FB2559" w:rsidRDefault="002576F3" w:rsidP="003A0236">
      <w:pPr>
        <w:keepNext/>
        <w:keepLines/>
        <w:numPr>
          <w:ilvl w:val="0"/>
          <w:numId w:val="2"/>
        </w:numPr>
        <w:contextualSpacing/>
      </w:pPr>
      <w:r w:rsidRPr="00FB2559">
        <w:t>Я учусь, потому что учиться интересно</w:t>
      </w:r>
    </w:p>
    <w:p w:rsidR="002576F3" w:rsidRPr="00FB2559" w:rsidRDefault="002576F3" w:rsidP="003A0236">
      <w:pPr>
        <w:keepNext/>
        <w:keepLines/>
        <w:numPr>
          <w:ilvl w:val="0"/>
          <w:numId w:val="2"/>
        </w:numPr>
        <w:contextualSpacing/>
      </w:pPr>
      <w:r w:rsidRPr="00FB2559">
        <w:t>Я учусь, чтобы получить знания</w:t>
      </w:r>
    </w:p>
    <w:p w:rsidR="002576F3" w:rsidRPr="00FB2559" w:rsidRDefault="002576F3" w:rsidP="003A0236">
      <w:pPr>
        <w:keepNext/>
        <w:keepLines/>
        <w:numPr>
          <w:ilvl w:val="0"/>
          <w:numId w:val="2"/>
        </w:numPr>
        <w:contextualSpacing/>
      </w:pPr>
      <w:r w:rsidRPr="00FB2559">
        <w:t>Я учусь, чтобы в будущем приносить людям пользу</w:t>
      </w:r>
    </w:p>
    <w:p w:rsidR="002576F3" w:rsidRPr="00FB2559" w:rsidRDefault="002576F3" w:rsidP="003A0236">
      <w:pPr>
        <w:keepNext/>
        <w:keepLines/>
        <w:numPr>
          <w:ilvl w:val="0"/>
          <w:numId w:val="2"/>
        </w:numPr>
        <w:contextualSpacing/>
      </w:pPr>
      <w:r w:rsidRPr="00FB2559">
        <w:t>Я учусь, чтобы потом продолжить образование</w:t>
      </w:r>
    </w:p>
    <w:p w:rsidR="002576F3" w:rsidRPr="00FB2559" w:rsidRDefault="002576F3" w:rsidP="003A0236">
      <w:pPr>
        <w:keepNext/>
        <w:keepLines/>
        <w:numPr>
          <w:ilvl w:val="0"/>
          <w:numId w:val="2"/>
        </w:numPr>
        <w:contextualSpacing/>
      </w:pPr>
      <w:r w:rsidRPr="00FB2559">
        <w:t>Я учусь, чтобы в дальнейшем хорошо зарабатывать</w:t>
      </w:r>
    </w:p>
    <w:p w:rsidR="002576F3" w:rsidRPr="00FB2559" w:rsidRDefault="002576F3" w:rsidP="003A0236">
      <w:pPr>
        <w:keepNext/>
        <w:keepLines/>
        <w:numPr>
          <w:ilvl w:val="0"/>
          <w:numId w:val="2"/>
        </w:numPr>
        <w:contextualSpacing/>
      </w:pPr>
      <w:r w:rsidRPr="00FB2559">
        <w:t>Я учусь, чтобы одноклассники уважали</w:t>
      </w:r>
    </w:p>
    <w:p w:rsidR="002576F3" w:rsidRPr="00FB2559" w:rsidRDefault="002576F3" w:rsidP="003A0236">
      <w:pPr>
        <w:keepNext/>
        <w:keepLines/>
        <w:numPr>
          <w:ilvl w:val="0"/>
          <w:numId w:val="2"/>
        </w:numPr>
        <w:contextualSpacing/>
      </w:pPr>
      <w:r w:rsidRPr="00FB2559">
        <w:t>Я не хочу учиться</w:t>
      </w:r>
    </w:p>
    <w:p w:rsidR="002576F3" w:rsidRPr="00FB2559" w:rsidRDefault="002576F3" w:rsidP="003A0236">
      <w:pPr>
        <w:keepNext/>
        <w:keepLines/>
        <w:numPr>
          <w:ilvl w:val="0"/>
          <w:numId w:val="2"/>
        </w:numPr>
        <w:contextualSpacing/>
      </w:pPr>
      <w:r w:rsidRPr="00FB2559">
        <w:lastRenderedPageBreak/>
        <w:t>Я учусь, чтобы хорошо закончить школу</w:t>
      </w:r>
    </w:p>
    <w:p w:rsidR="002576F3" w:rsidRPr="00FB2559" w:rsidRDefault="002576F3" w:rsidP="003A0236">
      <w:pPr>
        <w:keepNext/>
        <w:keepLines/>
        <w:numPr>
          <w:ilvl w:val="0"/>
          <w:numId w:val="2"/>
        </w:numPr>
        <w:contextualSpacing/>
      </w:pPr>
      <w:r w:rsidRPr="00FB2559">
        <w:t>Я учусь, потому что этого требуют учителя</w:t>
      </w:r>
    </w:p>
    <w:p w:rsidR="002576F3" w:rsidRPr="00FB2559" w:rsidRDefault="002576F3" w:rsidP="003A0236">
      <w:pPr>
        <w:keepNext/>
        <w:keepLines/>
        <w:numPr>
          <w:ilvl w:val="0"/>
          <w:numId w:val="2"/>
        </w:numPr>
        <w:contextualSpacing/>
      </w:pPr>
      <w:r w:rsidRPr="00FB2559">
        <w:t>Я учусь, потому что на уроках я узнаю много нового</w:t>
      </w:r>
    </w:p>
    <w:p w:rsidR="002576F3" w:rsidRPr="00FB2559" w:rsidRDefault="002576F3" w:rsidP="003A0236">
      <w:pPr>
        <w:keepNext/>
        <w:keepLines/>
        <w:numPr>
          <w:ilvl w:val="0"/>
          <w:numId w:val="2"/>
        </w:numPr>
        <w:contextualSpacing/>
      </w:pPr>
      <w:r w:rsidRPr="00FB2559">
        <w:t>Я учусь, чтобы развивать ум и способности</w:t>
      </w:r>
    </w:p>
    <w:p w:rsidR="002576F3" w:rsidRPr="00FB2559" w:rsidRDefault="002576F3" w:rsidP="003A0236">
      <w:pPr>
        <w:keepNext/>
        <w:keepLines/>
        <w:numPr>
          <w:ilvl w:val="0"/>
          <w:numId w:val="2"/>
        </w:numPr>
        <w:contextualSpacing/>
      </w:pPr>
      <w:r w:rsidRPr="00FB2559">
        <w:t>Я учусь, потому что хорошо учиться – долг каждого ученика перед обществом</w:t>
      </w:r>
    </w:p>
    <w:p w:rsidR="002576F3" w:rsidRPr="00FB2559" w:rsidRDefault="002576F3" w:rsidP="003A0236">
      <w:pPr>
        <w:keepNext/>
        <w:keepLines/>
        <w:numPr>
          <w:ilvl w:val="0"/>
          <w:numId w:val="2"/>
        </w:numPr>
        <w:contextualSpacing/>
      </w:pPr>
      <w:r w:rsidRPr="00FB2559">
        <w:t>Я учусь, чтобы получить интересную профессию</w:t>
      </w:r>
    </w:p>
    <w:p w:rsidR="002576F3" w:rsidRPr="00FB2559" w:rsidRDefault="002576F3" w:rsidP="003A0236">
      <w:pPr>
        <w:keepNext/>
        <w:keepLines/>
        <w:numPr>
          <w:ilvl w:val="0"/>
          <w:numId w:val="2"/>
        </w:numPr>
        <w:contextualSpacing/>
      </w:pPr>
      <w:r w:rsidRPr="00FB2559">
        <w:t>Я учусь,  чтобы получить подарок за хорошую учебу</w:t>
      </w:r>
    </w:p>
    <w:p w:rsidR="002576F3" w:rsidRPr="00FB2559" w:rsidRDefault="002576F3" w:rsidP="003A0236">
      <w:pPr>
        <w:keepNext/>
        <w:keepLines/>
        <w:numPr>
          <w:ilvl w:val="0"/>
          <w:numId w:val="2"/>
        </w:numPr>
        <w:contextualSpacing/>
      </w:pPr>
      <w:r w:rsidRPr="00FB2559">
        <w:t xml:space="preserve">Я учусь,  потому что у нас в школе хорошие </w:t>
      </w:r>
      <w:proofErr w:type="gramStart"/>
      <w:r w:rsidRPr="00FB2559">
        <w:t>учителя</w:t>
      </w:r>
      <w:proofErr w:type="gramEnd"/>
      <w:r w:rsidRPr="00FB2559">
        <w:t xml:space="preserve"> и я хочу, чтобы меня уважали</w:t>
      </w:r>
    </w:p>
    <w:p w:rsidR="002576F3" w:rsidRPr="00FB2559" w:rsidRDefault="002576F3" w:rsidP="003A0236">
      <w:pPr>
        <w:keepNext/>
        <w:keepLines/>
        <w:numPr>
          <w:ilvl w:val="0"/>
          <w:numId w:val="2"/>
        </w:numPr>
        <w:contextualSpacing/>
      </w:pPr>
      <w:r w:rsidRPr="00FB2559">
        <w:t>Я не люблю учиться</w:t>
      </w:r>
    </w:p>
    <w:p w:rsidR="002576F3" w:rsidRPr="00FB2559" w:rsidRDefault="002576F3" w:rsidP="003A0236">
      <w:pPr>
        <w:keepNext/>
        <w:keepLines/>
        <w:numPr>
          <w:ilvl w:val="0"/>
          <w:numId w:val="2"/>
        </w:numPr>
        <w:contextualSpacing/>
      </w:pPr>
      <w:r w:rsidRPr="00FB2559">
        <w:t>Я учусь, чтобы получать хорошие отметки</w:t>
      </w:r>
    </w:p>
    <w:p w:rsidR="002576F3" w:rsidRPr="00FB2559" w:rsidRDefault="002576F3" w:rsidP="003A0236">
      <w:pPr>
        <w:keepNext/>
        <w:keepLines/>
        <w:numPr>
          <w:ilvl w:val="0"/>
          <w:numId w:val="2"/>
        </w:numPr>
        <w:contextualSpacing/>
      </w:pPr>
      <w:r w:rsidRPr="00FB2559">
        <w:t xml:space="preserve">Я учусь, чтобы сделать родителям </w:t>
      </w:r>
      <w:proofErr w:type="gramStart"/>
      <w:r w:rsidRPr="00FB2559">
        <w:t>приятное</w:t>
      </w:r>
      <w:proofErr w:type="gramEnd"/>
      <w:r w:rsidRPr="00FB2559">
        <w:t xml:space="preserve"> </w:t>
      </w:r>
    </w:p>
    <w:p w:rsidR="002576F3" w:rsidRPr="00FB2559" w:rsidRDefault="002576F3" w:rsidP="003A0236">
      <w:pPr>
        <w:keepNext/>
        <w:keepLines/>
        <w:numPr>
          <w:ilvl w:val="0"/>
          <w:numId w:val="2"/>
        </w:numPr>
        <w:contextualSpacing/>
      </w:pPr>
      <w:r w:rsidRPr="00FB2559">
        <w:t>Я учусь, потому что в школе я получаю ответы на интересующие меня вопросы</w:t>
      </w:r>
    </w:p>
    <w:p w:rsidR="002576F3" w:rsidRPr="00FB2559" w:rsidRDefault="002576F3" w:rsidP="003A0236">
      <w:pPr>
        <w:keepNext/>
        <w:keepLines/>
        <w:numPr>
          <w:ilvl w:val="0"/>
          <w:numId w:val="2"/>
        </w:numPr>
        <w:contextualSpacing/>
      </w:pPr>
      <w:r w:rsidRPr="00FB2559">
        <w:t xml:space="preserve">Я учусь, чтобы стать образованным человеком </w:t>
      </w:r>
    </w:p>
    <w:p w:rsidR="002576F3" w:rsidRPr="00FB2559" w:rsidRDefault="002576F3" w:rsidP="003A0236">
      <w:pPr>
        <w:keepNext/>
        <w:keepLines/>
        <w:numPr>
          <w:ilvl w:val="0"/>
          <w:numId w:val="2"/>
        </w:numPr>
        <w:contextualSpacing/>
      </w:pPr>
      <w:r w:rsidRPr="00FB2559">
        <w:t>Я учусь, потому что учение самое важное и нужное дело в моей жизни</w:t>
      </w:r>
    </w:p>
    <w:p w:rsidR="002576F3" w:rsidRPr="00FB2559" w:rsidRDefault="002576F3" w:rsidP="003A0236">
      <w:pPr>
        <w:keepNext/>
        <w:keepLines/>
        <w:numPr>
          <w:ilvl w:val="0"/>
          <w:numId w:val="2"/>
        </w:numPr>
        <w:contextualSpacing/>
      </w:pPr>
      <w:r w:rsidRPr="00FB2559">
        <w:t>Я учусь, чтобы в будущем найти хорошую работу</w:t>
      </w:r>
    </w:p>
    <w:p w:rsidR="002576F3" w:rsidRPr="00FB2559" w:rsidRDefault="002576F3" w:rsidP="003A0236">
      <w:pPr>
        <w:keepNext/>
        <w:keepLines/>
        <w:numPr>
          <w:ilvl w:val="0"/>
          <w:numId w:val="2"/>
        </w:numPr>
        <w:contextualSpacing/>
      </w:pPr>
      <w:r w:rsidRPr="00FB2559">
        <w:t>Я учусь, чтобы меня хвалили</w:t>
      </w:r>
    </w:p>
    <w:p w:rsidR="002576F3" w:rsidRPr="00FB2559" w:rsidRDefault="002576F3" w:rsidP="003A0236">
      <w:pPr>
        <w:keepNext/>
        <w:keepLines/>
        <w:numPr>
          <w:ilvl w:val="0"/>
          <w:numId w:val="2"/>
        </w:numPr>
        <w:contextualSpacing/>
      </w:pPr>
      <w:r w:rsidRPr="00FB2559">
        <w:t>Я учусь, потому что не хочу быть в классе последним</w:t>
      </w:r>
    </w:p>
    <w:p w:rsidR="002576F3" w:rsidRPr="00FB2559" w:rsidRDefault="002576F3" w:rsidP="003A0236">
      <w:pPr>
        <w:keepNext/>
        <w:keepLines/>
        <w:numPr>
          <w:ilvl w:val="0"/>
          <w:numId w:val="2"/>
        </w:numPr>
        <w:contextualSpacing/>
      </w:pPr>
      <w:r w:rsidRPr="00FB2559">
        <w:t>Мне не нравится учиться</w:t>
      </w:r>
    </w:p>
    <w:p w:rsidR="004B6FAA" w:rsidRPr="00FB2559" w:rsidRDefault="004B6FAA" w:rsidP="003A0236">
      <w:pPr>
        <w:keepNext/>
        <w:keepLines/>
        <w:ind w:left="720"/>
        <w:contextualSpacing/>
      </w:pPr>
    </w:p>
    <w:p w:rsidR="002576F3" w:rsidRPr="00FB2559" w:rsidRDefault="002576F3" w:rsidP="003A0236">
      <w:pPr>
        <w:keepNext/>
        <w:keepLines/>
        <w:contextualSpacing/>
        <w:rPr>
          <w:i/>
        </w:rPr>
      </w:pPr>
      <w:r w:rsidRPr="00FB2559">
        <w:rPr>
          <w:i/>
        </w:rPr>
        <w:t>Критерии оценивания:</w:t>
      </w:r>
    </w:p>
    <w:p w:rsidR="002576F3" w:rsidRPr="00FB2559" w:rsidRDefault="002576F3" w:rsidP="003A0236">
      <w:pPr>
        <w:keepNext/>
        <w:keepLines/>
        <w:contextualSpacing/>
        <w:jc w:val="both"/>
      </w:pPr>
      <w:r w:rsidRPr="00FB2559">
        <w:t>Обработка результатов: подсчитывается количество  баллов, набранных по каждой из шкал. Строится профиль мотивационной сферы, дающий представление об особенностях смысловой сферы учащегося.</w:t>
      </w:r>
    </w:p>
    <w:p w:rsidR="002576F3" w:rsidRPr="00FB2559" w:rsidRDefault="002576F3" w:rsidP="003A0236">
      <w:pPr>
        <w:keepNext/>
        <w:keepLines/>
        <w:contextualSpacing/>
      </w:pPr>
      <w:r w:rsidRPr="00FB2559">
        <w:t>Интегративные шкалы:</w:t>
      </w:r>
    </w:p>
    <w:p w:rsidR="002576F3" w:rsidRPr="00FB2559" w:rsidRDefault="002576F3" w:rsidP="003A0236">
      <w:pPr>
        <w:keepNext/>
        <w:keepLines/>
        <w:contextualSpacing/>
        <w:jc w:val="both"/>
      </w:pPr>
      <w:proofErr w:type="gramStart"/>
      <w:r w:rsidRPr="00FB2559">
        <w:t>Учебно-познавательная</w:t>
      </w:r>
      <w:proofErr w:type="gramEnd"/>
      <w:r w:rsidRPr="00FB2559">
        <w:t xml:space="preserve"> – суммируются баллы по шкалам (3 познавательная +4 учебная).</w:t>
      </w:r>
    </w:p>
    <w:p w:rsidR="002576F3" w:rsidRPr="00FB2559" w:rsidRDefault="002576F3" w:rsidP="003A0236">
      <w:pPr>
        <w:keepNext/>
        <w:keepLines/>
        <w:contextualSpacing/>
        <w:jc w:val="both"/>
      </w:pPr>
      <w:r w:rsidRPr="00FB2559">
        <w:t>Социальная   – суммируются баллы по шкалам (5 широкие социальные мотивы +6 перспектива самоопределения социального и профессионального).</w:t>
      </w:r>
    </w:p>
    <w:p w:rsidR="002576F3" w:rsidRPr="00FB2559" w:rsidRDefault="002576F3" w:rsidP="003A0236">
      <w:pPr>
        <w:keepNext/>
        <w:keepLines/>
        <w:contextualSpacing/>
        <w:jc w:val="both"/>
      </w:pPr>
      <w:r w:rsidRPr="00FB2559">
        <w:t xml:space="preserve">Внешняя мотивация – суммируются баллы по шкалам (1 отметка + 7 </w:t>
      </w:r>
      <w:proofErr w:type="gramStart"/>
      <w:r w:rsidRPr="00FB2559">
        <w:t>прагматический</w:t>
      </w:r>
      <w:proofErr w:type="gramEnd"/>
      <w:r w:rsidRPr="00FB2559">
        <w:t>).</w:t>
      </w:r>
    </w:p>
    <w:p w:rsidR="002576F3" w:rsidRPr="00FB2559" w:rsidRDefault="002576F3" w:rsidP="003A0236">
      <w:pPr>
        <w:keepNext/>
        <w:keepLines/>
        <w:contextualSpacing/>
        <w:jc w:val="both"/>
      </w:pPr>
      <w:proofErr w:type="gramStart"/>
      <w:r w:rsidRPr="00FB2559">
        <w:t>Социальная</w:t>
      </w:r>
      <w:proofErr w:type="gramEnd"/>
      <w:r w:rsidRPr="00FB2559">
        <w:t xml:space="preserve"> – стремление к  одобрению – суммируются баллы по шкалам  (2 требования авторитетных лиц +8 позиционный)</w:t>
      </w:r>
    </w:p>
    <w:p w:rsidR="002576F3" w:rsidRPr="00FB2559" w:rsidRDefault="002576F3" w:rsidP="003A0236">
      <w:pPr>
        <w:keepNext/>
        <w:keepLines/>
        <w:contextualSpacing/>
      </w:pPr>
      <w:r w:rsidRPr="00FB2559">
        <w:t>Негативное отношение к школе – 9.</w:t>
      </w:r>
    </w:p>
    <w:p w:rsidR="002576F3" w:rsidRPr="00FB2559" w:rsidRDefault="002576F3" w:rsidP="003A0236">
      <w:pPr>
        <w:keepNext/>
        <w:keepLines/>
        <w:contextualSpacing/>
      </w:pPr>
      <w:r w:rsidRPr="00FB2559">
        <w:rPr>
          <w:i/>
        </w:rPr>
        <w:t>Уровни:</w:t>
      </w:r>
      <w:r w:rsidRPr="00FB2559">
        <w:t xml:space="preserve"> оценивается мотивационный профиль.</w:t>
      </w:r>
    </w:p>
    <w:p w:rsidR="002576F3" w:rsidRPr="00FB2559" w:rsidRDefault="002576F3" w:rsidP="003A0236">
      <w:pPr>
        <w:keepNext/>
        <w:keepLines/>
        <w:contextualSpacing/>
      </w:pPr>
      <w:r w:rsidRPr="00FB2559">
        <w:t>0 – пик на шкале «негативное отношение к школе»,</w:t>
      </w:r>
    </w:p>
    <w:p w:rsidR="002576F3" w:rsidRPr="00FB2559" w:rsidRDefault="002576F3" w:rsidP="003A0236">
      <w:pPr>
        <w:keepNext/>
        <w:keepLines/>
        <w:contextualSpacing/>
      </w:pPr>
      <w:r w:rsidRPr="00FB2559">
        <w:t>1 – пики неадекватной мотивации (внешняя, социальная – одобрение)</w:t>
      </w:r>
    </w:p>
    <w:p w:rsidR="002576F3" w:rsidRPr="00FB2559" w:rsidRDefault="002576F3" w:rsidP="003A0236">
      <w:pPr>
        <w:keepNext/>
        <w:keepLines/>
        <w:contextualSpacing/>
      </w:pPr>
      <w:r w:rsidRPr="00FB2559">
        <w:t>2- нет явного преобладания шкал, выражены учебно-познавательная и социальная шкалы.</w:t>
      </w:r>
    </w:p>
    <w:p w:rsidR="002576F3" w:rsidRPr="00FB2559" w:rsidRDefault="002576F3" w:rsidP="003A0236">
      <w:pPr>
        <w:keepNext/>
        <w:keepLines/>
        <w:contextualSpacing/>
        <w:jc w:val="both"/>
      </w:pPr>
      <w:r w:rsidRPr="00FB2559">
        <w:t>3 – пики учебно-познавательной и социальной мотивации. Низкие показатели негативного отношения к школе.</w:t>
      </w:r>
    </w:p>
    <w:p w:rsidR="002576F3" w:rsidRPr="00FB2559" w:rsidRDefault="002576F3" w:rsidP="003A0236">
      <w:pPr>
        <w:keepNext/>
        <w:keepLines/>
        <w:ind w:left="708"/>
        <w:contextualSpacing/>
        <w:jc w:val="center"/>
        <w:rPr>
          <w:b/>
          <w:i/>
        </w:rPr>
      </w:pPr>
    </w:p>
    <w:p w:rsidR="002576F3" w:rsidRPr="00FB2559" w:rsidRDefault="002576F3" w:rsidP="003A0236">
      <w:pPr>
        <w:keepNext/>
        <w:keepLines/>
        <w:ind w:left="708"/>
        <w:contextualSpacing/>
        <w:jc w:val="center"/>
        <w:rPr>
          <w:b/>
          <w:sz w:val="28"/>
          <w:szCs w:val="28"/>
        </w:rPr>
      </w:pPr>
      <w:r w:rsidRPr="00FB2559">
        <w:rPr>
          <w:b/>
          <w:sz w:val="28"/>
          <w:szCs w:val="28"/>
        </w:rPr>
        <w:t xml:space="preserve">Методика </w:t>
      </w:r>
      <w:proofErr w:type="gramStart"/>
      <w:r w:rsidRPr="00FB2559">
        <w:rPr>
          <w:b/>
          <w:sz w:val="28"/>
          <w:szCs w:val="28"/>
        </w:rPr>
        <w:t>выявления хара</w:t>
      </w:r>
      <w:r w:rsidR="003F29AC" w:rsidRPr="00FB2559">
        <w:rPr>
          <w:b/>
          <w:sz w:val="28"/>
          <w:szCs w:val="28"/>
        </w:rPr>
        <w:t>ктера атрибуции успеха/неуспеха</w:t>
      </w:r>
      <w:proofErr w:type="gramEnd"/>
    </w:p>
    <w:p w:rsidR="002576F3" w:rsidRPr="00FB2559" w:rsidRDefault="002576F3" w:rsidP="003A0236">
      <w:pPr>
        <w:keepNext/>
        <w:keepLines/>
        <w:ind w:firstLine="708"/>
        <w:contextualSpacing/>
        <w:jc w:val="center"/>
        <w:rPr>
          <w:b/>
          <w:sz w:val="28"/>
          <w:szCs w:val="28"/>
        </w:rPr>
      </w:pPr>
      <w:r w:rsidRPr="00FB2559">
        <w:rPr>
          <w:b/>
          <w:sz w:val="28"/>
          <w:szCs w:val="28"/>
        </w:rPr>
        <w:t>(Рефлексивная оценка – каузальная атрибуция неуспеха)</w:t>
      </w:r>
    </w:p>
    <w:p w:rsidR="003A0236" w:rsidRPr="00FB2559" w:rsidRDefault="003A0236" w:rsidP="003A0236">
      <w:pPr>
        <w:keepNext/>
        <w:keepLines/>
        <w:ind w:firstLine="708"/>
        <w:contextualSpacing/>
        <w:jc w:val="center"/>
        <w:rPr>
          <w:b/>
          <w:sz w:val="28"/>
          <w:szCs w:val="28"/>
        </w:rPr>
      </w:pPr>
    </w:p>
    <w:p w:rsidR="002576F3" w:rsidRPr="00FB2559" w:rsidRDefault="002576F3" w:rsidP="003A0236">
      <w:pPr>
        <w:keepNext/>
        <w:keepLines/>
        <w:contextualSpacing/>
        <w:jc w:val="both"/>
      </w:pPr>
      <w:r w:rsidRPr="00FB2559">
        <w:rPr>
          <w:i/>
        </w:rPr>
        <w:t xml:space="preserve">Цель: </w:t>
      </w:r>
      <w:r w:rsidRPr="00FB2559">
        <w:t>выявление адекватности понимания учащимся причин успеха/неуспеха в деятельности.</w:t>
      </w:r>
    </w:p>
    <w:p w:rsidR="002576F3" w:rsidRPr="00FB2559" w:rsidRDefault="002576F3" w:rsidP="003A0236">
      <w:pPr>
        <w:keepNext/>
        <w:keepLines/>
        <w:contextualSpacing/>
        <w:jc w:val="both"/>
      </w:pPr>
      <w:r w:rsidRPr="00FB2559">
        <w:rPr>
          <w:i/>
        </w:rPr>
        <w:t>Оцениваемые УУД:</w:t>
      </w:r>
      <w:r w:rsidRPr="00FB2559">
        <w:t xml:space="preserve"> личностное действие </w:t>
      </w:r>
      <w:proofErr w:type="spellStart"/>
      <w:r w:rsidRPr="00FB2559">
        <w:t>самооценивания</w:t>
      </w:r>
      <w:proofErr w:type="spellEnd"/>
      <w:r w:rsidRPr="00FB2559">
        <w:t xml:space="preserve"> (самоопределения), регулятивное действие оценивания результата учебной деятельности. </w:t>
      </w:r>
    </w:p>
    <w:p w:rsidR="002576F3" w:rsidRPr="00FB2559" w:rsidRDefault="002576F3" w:rsidP="003A0236">
      <w:pPr>
        <w:keepNext/>
        <w:keepLines/>
        <w:contextualSpacing/>
        <w:jc w:val="both"/>
      </w:pPr>
      <w:bookmarkStart w:id="0" w:name="OLE_LINK3"/>
      <w:bookmarkStart w:id="1" w:name="OLE_LINK4"/>
      <w:r w:rsidRPr="00FB2559">
        <w:rPr>
          <w:i/>
        </w:rPr>
        <w:t>Возрастная группа:</w:t>
      </w:r>
      <w:r w:rsidRPr="00FB2559">
        <w:t xml:space="preserve"> </w:t>
      </w:r>
      <w:bookmarkEnd w:id="0"/>
      <w:bookmarkEnd w:id="1"/>
      <w:r w:rsidRPr="00FB2559">
        <w:t xml:space="preserve">ступень </w:t>
      </w:r>
      <w:proofErr w:type="spellStart"/>
      <w:r w:rsidRPr="00FB2559">
        <w:t>предшкольного</w:t>
      </w:r>
      <w:proofErr w:type="spellEnd"/>
      <w:r w:rsidRPr="00FB2559">
        <w:t xml:space="preserve"> образования (6,5 – 7 лет)</w:t>
      </w:r>
    </w:p>
    <w:p w:rsidR="002576F3" w:rsidRPr="00FB2559" w:rsidRDefault="002576F3" w:rsidP="003A0236">
      <w:pPr>
        <w:keepNext/>
        <w:keepLines/>
        <w:contextualSpacing/>
        <w:jc w:val="both"/>
      </w:pPr>
      <w:r w:rsidRPr="00FB2559">
        <w:rPr>
          <w:i/>
        </w:rPr>
        <w:t xml:space="preserve">Форма оценивания: </w:t>
      </w:r>
      <w:r w:rsidRPr="00FB2559">
        <w:t>индивидуальная беседа.</w:t>
      </w:r>
    </w:p>
    <w:p w:rsidR="002576F3" w:rsidRPr="00FB2559" w:rsidRDefault="002576F3" w:rsidP="003A0236">
      <w:pPr>
        <w:keepNext/>
        <w:keepLines/>
        <w:contextualSpacing/>
        <w:jc w:val="both"/>
      </w:pPr>
      <w:r w:rsidRPr="00FB2559">
        <w:t xml:space="preserve">«Бывает так, что ты рисуешь, лепишь  или </w:t>
      </w:r>
      <w:proofErr w:type="gramStart"/>
      <w:r w:rsidRPr="00FB2559">
        <w:t>складываешь из конструктора и у тебя не получается</w:t>
      </w:r>
      <w:proofErr w:type="gramEnd"/>
      <w:r w:rsidRPr="00FB2559">
        <w:t>?</w:t>
      </w:r>
    </w:p>
    <w:p w:rsidR="002576F3" w:rsidRPr="00FB2559" w:rsidRDefault="002576F3" w:rsidP="003A0236">
      <w:pPr>
        <w:keepNext/>
        <w:keepLines/>
        <w:contextualSpacing/>
        <w:jc w:val="both"/>
      </w:pPr>
      <w:r w:rsidRPr="00FB2559">
        <w:t xml:space="preserve">При утвердительном ответе – А как ты думаешь, почему у тебя не всегда получается? </w:t>
      </w:r>
    </w:p>
    <w:p w:rsidR="002576F3" w:rsidRPr="00FB2559" w:rsidRDefault="002576F3" w:rsidP="003A0236">
      <w:pPr>
        <w:keepNext/>
        <w:keepLines/>
        <w:contextualSpacing/>
        <w:jc w:val="both"/>
      </w:pPr>
      <w:r w:rsidRPr="00FB2559">
        <w:t>При отрицательном ответе – можно сделать вывод о низкой рефлексии или некритичной оценке.</w:t>
      </w:r>
    </w:p>
    <w:p w:rsidR="002576F3" w:rsidRPr="00FB2559" w:rsidRDefault="002576F3" w:rsidP="003A0236">
      <w:pPr>
        <w:keepNext/>
        <w:keepLines/>
        <w:contextualSpacing/>
        <w:jc w:val="both"/>
      </w:pPr>
      <w:r w:rsidRPr="00FB2559">
        <w:lastRenderedPageBreak/>
        <w:t>Вопрос: Какие задания ты любишь -  трудные или легкие?</w:t>
      </w:r>
    </w:p>
    <w:p w:rsidR="002576F3" w:rsidRPr="00FB2559" w:rsidRDefault="002576F3" w:rsidP="003A0236">
      <w:pPr>
        <w:keepNext/>
        <w:keepLines/>
        <w:contextualSpacing/>
        <w:jc w:val="both"/>
      </w:pPr>
      <w:r w:rsidRPr="00FB2559">
        <w:t xml:space="preserve">При ответе – «у меня </w:t>
      </w:r>
      <w:proofErr w:type="gramStart"/>
      <w:r w:rsidRPr="00FB2559">
        <w:t>всегда</w:t>
      </w:r>
      <w:proofErr w:type="gramEnd"/>
      <w:r w:rsidRPr="00FB2559">
        <w:t xml:space="preserve"> получается»  прекращаем опрос.</w:t>
      </w:r>
    </w:p>
    <w:p w:rsidR="002576F3" w:rsidRPr="00FB2559" w:rsidRDefault="002576F3" w:rsidP="003A0236">
      <w:pPr>
        <w:keepNext/>
        <w:keepLines/>
        <w:contextualSpacing/>
        <w:jc w:val="both"/>
        <w:rPr>
          <w:i/>
        </w:rPr>
      </w:pPr>
      <w:r w:rsidRPr="00FB2559">
        <w:rPr>
          <w:i/>
        </w:rPr>
        <w:t>Критерии оценивания:</w:t>
      </w:r>
    </w:p>
    <w:p w:rsidR="002576F3" w:rsidRPr="00FB2559" w:rsidRDefault="002576F3" w:rsidP="003A0236">
      <w:pPr>
        <w:keepNext/>
        <w:keepLines/>
        <w:contextualSpacing/>
        <w:jc w:val="both"/>
      </w:pPr>
      <w:r w:rsidRPr="00FB2559">
        <w:t xml:space="preserve">Ответы: </w:t>
      </w:r>
    </w:p>
    <w:p w:rsidR="002576F3" w:rsidRPr="00FB2559" w:rsidRDefault="002576F3" w:rsidP="003A0236">
      <w:pPr>
        <w:keepNext/>
        <w:keepLines/>
        <w:contextualSpacing/>
        <w:jc w:val="both"/>
      </w:pPr>
      <w:proofErr w:type="gramStart"/>
      <w:r w:rsidRPr="00FB2559">
        <w:t>Каузальная атрибуция «Усилия» – не старался, бросил, надо учиться, надо попросить, чтобы объяснили, помогли и пр.</w:t>
      </w:r>
      <w:proofErr w:type="gramEnd"/>
    </w:p>
    <w:p w:rsidR="002576F3" w:rsidRPr="00FB2559" w:rsidRDefault="002576F3" w:rsidP="003A0236">
      <w:pPr>
        <w:keepNext/>
        <w:keepLines/>
        <w:contextualSpacing/>
        <w:jc w:val="both"/>
      </w:pPr>
      <w:r w:rsidRPr="00FB2559">
        <w:t>«Объективная трудность задачи» – очень трудная, сложная, не для детей, для старших и т.д.</w:t>
      </w:r>
    </w:p>
    <w:p w:rsidR="002576F3" w:rsidRPr="00FB2559" w:rsidRDefault="002576F3" w:rsidP="003A0236">
      <w:pPr>
        <w:keepNext/>
        <w:keepLines/>
        <w:contextualSpacing/>
        <w:jc w:val="both"/>
      </w:pPr>
      <w:r w:rsidRPr="00FB2559">
        <w:t xml:space="preserve">«Способности» – не умею, у </w:t>
      </w:r>
      <w:r w:rsidRPr="00FB2559">
        <w:rPr>
          <w:i/>
        </w:rPr>
        <w:t>меня всегда не получается</w:t>
      </w:r>
      <w:r w:rsidRPr="00FB2559">
        <w:t>.</w:t>
      </w:r>
    </w:p>
    <w:p w:rsidR="002576F3" w:rsidRPr="00FB2559" w:rsidRDefault="00F64E4B" w:rsidP="003A0236">
      <w:pPr>
        <w:keepNext/>
        <w:keepLines/>
        <w:contextualSpacing/>
        <w:jc w:val="both"/>
      </w:pPr>
      <w:r w:rsidRPr="00FB2559">
        <w:t>«Везение» – просто не получилось, потом (в другой раз получится), не знаю почему, случайно.</w:t>
      </w:r>
    </w:p>
    <w:p w:rsidR="003F29AC" w:rsidRPr="00FB2559" w:rsidRDefault="002576F3" w:rsidP="003A0236">
      <w:pPr>
        <w:keepNext/>
        <w:keepLines/>
        <w:contextualSpacing/>
        <w:jc w:val="both"/>
        <w:rPr>
          <w:i/>
        </w:rPr>
      </w:pPr>
      <w:r w:rsidRPr="00FB2559">
        <w:rPr>
          <w:i/>
        </w:rPr>
        <w:t>Уровни:</w:t>
      </w:r>
    </w:p>
    <w:p w:rsidR="003F29AC" w:rsidRPr="00FB2559" w:rsidRDefault="002576F3" w:rsidP="003A0236">
      <w:pPr>
        <w:keepNext/>
        <w:keepLines/>
        <w:contextualSpacing/>
        <w:jc w:val="both"/>
        <w:rPr>
          <w:i/>
        </w:rPr>
      </w:pPr>
      <w:r w:rsidRPr="00FB2559">
        <w:rPr>
          <w:i/>
        </w:rPr>
        <w:t xml:space="preserve"> </w:t>
      </w:r>
      <w:r w:rsidRPr="00FB2559">
        <w:t xml:space="preserve">1 -  ребенок ссылается на способности, везение. </w:t>
      </w:r>
    </w:p>
    <w:p w:rsidR="003F29AC" w:rsidRPr="00FB2559" w:rsidRDefault="002576F3" w:rsidP="003A0236">
      <w:pPr>
        <w:keepNext/>
        <w:keepLines/>
        <w:contextualSpacing/>
        <w:jc w:val="both"/>
      </w:pPr>
      <w:r w:rsidRPr="00FB2559">
        <w:t>2 – ссылается на объективную трудность и на недостаточность усилий</w:t>
      </w:r>
    </w:p>
    <w:p w:rsidR="002576F3" w:rsidRPr="00FB2559" w:rsidRDefault="002576F3" w:rsidP="003A0236">
      <w:pPr>
        <w:keepNext/>
        <w:keepLines/>
        <w:contextualSpacing/>
        <w:jc w:val="both"/>
      </w:pPr>
      <w:r w:rsidRPr="00FB2559">
        <w:t xml:space="preserve"> 3 – ссылается на недостаточность усилий. </w:t>
      </w:r>
    </w:p>
    <w:p w:rsidR="003F29AC" w:rsidRPr="00FB2559" w:rsidRDefault="003F29AC" w:rsidP="003A0236">
      <w:pPr>
        <w:keepNext/>
        <w:keepLines/>
        <w:contextualSpacing/>
        <w:jc w:val="both"/>
      </w:pPr>
    </w:p>
    <w:p w:rsidR="002576F3" w:rsidRPr="00FB2559" w:rsidRDefault="003A0236" w:rsidP="003A0236">
      <w:pPr>
        <w:keepNext/>
        <w:keepLines/>
        <w:contextualSpacing/>
      </w:pPr>
      <w:r w:rsidRPr="00FB2559">
        <w:rPr>
          <w:i/>
        </w:rPr>
        <w:t>Возрастная группа:</w:t>
      </w:r>
      <w:r w:rsidRPr="00FB2559">
        <w:t xml:space="preserve"> начальная ступень</w:t>
      </w:r>
      <w:r w:rsidR="003F29AC" w:rsidRPr="00FB2559">
        <w:t xml:space="preserve"> образования</w:t>
      </w:r>
      <w:r w:rsidRPr="00FB2559">
        <w:t xml:space="preserve"> (3-4 класс)</w:t>
      </w:r>
    </w:p>
    <w:p w:rsidR="002576F3" w:rsidRPr="00FB2559" w:rsidRDefault="002576F3" w:rsidP="003A0236">
      <w:pPr>
        <w:keepNext/>
        <w:keepLines/>
        <w:contextualSpacing/>
      </w:pPr>
      <w:r w:rsidRPr="00FB2559">
        <w:rPr>
          <w:i/>
        </w:rPr>
        <w:t xml:space="preserve">Форма: </w:t>
      </w:r>
      <w:r w:rsidR="003F29AC" w:rsidRPr="00FB2559">
        <w:t>фронтальный письменный опрос.</w:t>
      </w:r>
    </w:p>
    <w:p w:rsidR="002576F3" w:rsidRPr="00FB2559" w:rsidRDefault="002576F3" w:rsidP="003A0236">
      <w:pPr>
        <w:keepNext/>
        <w:keepLines/>
        <w:contextualSpacing/>
      </w:pPr>
      <w:r w:rsidRPr="00FB2559">
        <w:rPr>
          <w:i/>
        </w:rPr>
        <w:t xml:space="preserve">Возраст: </w:t>
      </w:r>
      <w:r w:rsidRPr="00FB2559">
        <w:t>начальная школа (10,5 – 11 лет).</w:t>
      </w:r>
    </w:p>
    <w:p w:rsidR="002576F3" w:rsidRPr="00FB2559" w:rsidRDefault="002576F3" w:rsidP="003A0236">
      <w:pPr>
        <w:keepNext/>
        <w:keepLines/>
        <w:contextualSpacing/>
        <w:jc w:val="both"/>
      </w:pPr>
      <w:r w:rsidRPr="00FB2559">
        <w:rPr>
          <w:i/>
        </w:rPr>
        <w:t xml:space="preserve">Ситуация оценивания: </w:t>
      </w:r>
      <w:r w:rsidRPr="00FB2559">
        <w:t>Учащимся предлагается письменно ответить на вопросы опросника, включающего шкалы: собственные усилия, способности, везение и объективная сложность задачи.</w:t>
      </w:r>
    </w:p>
    <w:p w:rsidR="002576F3" w:rsidRPr="00FB2559" w:rsidRDefault="002576F3" w:rsidP="003A0236">
      <w:pPr>
        <w:keepNext/>
        <w:keepLines/>
        <w:contextualSpacing/>
      </w:pPr>
      <w:r w:rsidRPr="00FB2559">
        <w:t>Причины неуспеха и успеха:</w:t>
      </w:r>
    </w:p>
    <w:p w:rsidR="002576F3" w:rsidRPr="00FB2559" w:rsidRDefault="002576F3" w:rsidP="003A0236">
      <w:pPr>
        <w:keepNext/>
        <w:keepLines/>
        <w:contextualSpacing/>
      </w:pPr>
      <w:r w:rsidRPr="00FB2559">
        <w:rPr>
          <w:i/>
        </w:rPr>
        <w:t>Собственные усилия</w:t>
      </w:r>
      <w:r w:rsidR="003F29AC" w:rsidRPr="00FB2559">
        <w:t xml:space="preserve"> </w:t>
      </w:r>
    </w:p>
    <w:p w:rsidR="002576F3" w:rsidRPr="00FB2559" w:rsidRDefault="002576F3" w:rsidP="003A0236">
      <w:pPr>
        <w:keepNext/>
        <w:keepLines/>
        <w:contextualSpacing/>
      </w:pPr>
      <w:r w:rsidRPr="00FB2559">
        <w:t>- мало стараюсь/ очень стараюсь</w:t>
      </w:r>
    </w:p>
    <w:p w:rsidR="002576F3" w:rsidRPr="00FB2559" w:rsidRDefault="002576F3" w:rsidP="003A0236">
      <w:pPr>
        <w:keepNext/>
        <w:keepLines/>
        <w:contextualSpacing/>
        <w:jc w:val="both"/>
      </w:pPr>
      <w:r w:rsidRPr="00FB2559">
        <w:t xml:space="preserve">- плохо </w:t>
      </w:r>
      <w:proofErr w:type="gramStart"/>
      <w:r w:rsidRPr="00FB2559">
        <w:t>подготовился к контрольной работе/ много работал</w:t>
      </w:r>
      <w:proofErr w:type="gramEnd"/>
      <w:r w:rsidRPr="00FB2559">
        <w:t>, хорошо подготовился</w:t>
      </w:r>
    </w:p>
    <w:p w:rsidR="002576F3" w:rsidRPr="00FB2559" w:rsidRDefault="002576F3" w:rsidP="003A0236">
      <w:pPr>
        <w:keepNext/>
        <w:keepLines/>
        <w:contextualSpacing/>
      </w:pPr>
      <w:r w:rsidRPr="00FB2559">
        <w:t>- не выучил (плохо выучил) урока/хорошо выучил урок</w:t>
      </w:r>
    </w:p>
    <w:p w:rsidR="002576F3" w:rsidRPr="00FB2559" w:rsidRDefault="002576F3" w:rsidP="003A0236">
      <w:pPr>
        <w:keepNext/>
        <w:keepLines/>
        <w:contextualSpacing/>
        <w:rPr>
          <w:i/>
        </w:rPr>
      </w:pPr>
      <w:r w:rsidRPr="00FB2559">
        <w:rPr>
          <w:i/>
        </w:rPr>
        <w:t>Способности</w:t>
      </w:r>
    </w:p>
    <w:p w:rsidR="002576F3" w:rsidRPr="00FB2559" w:rsidRDefault="002576F3" w:rsidP="003A0236">
      <w:pPr>
        <w:keepNext/>
        <w:keepLines/>
        <w:contextualSpacing/>
        <w:jc w:val="both"/>
      </w:pPr>
      <w:r w:rsidRPr="00FB2559">
        <w:t xml:space="preserve">- плохо понимаю объяснения </w:t>
      </w:r>
      <w:proofErr w:type="gramStart"/>
      <w:r w:rsidRPr="00FB2559">
        <w:t>учителя</w:t>
      </w:r>
      <w:proofErr w:type="gramEnd"/>
      <w:r w:rsidRPr="00FB2559">
        <w:t xml:space="preserve"> / понимаю объяснения учителя быстрее многих</w:t>
      </w:r>
    </w:p>
    <w:p w:rsidR="002576F3" w:rsidRPr="00FB2559" w:rsidRDefault="002576F3" w:rsidP="003A0236">
      <w:pPr>
        <w:keepNext/>
        <w:keepLines/>
        <w:contextualSpacing/>
      </w:pPr>
      <w:r w:rsidRPr="00FB2559">
        <w:t>- мне трудно на уроках – мне легко на уроках</w:t>
      </w:r>
    </w:p>
    <w:p w:rsidR="002576F3" w:rsidRPr="00FB2559" w:rsidRDefault="002576F3" w:rsidP="003A0236">
      <w:pPr>
        <w:keepNext/>
        <w:keepLines/>
        <w:contextualSpacing/>
      </w:pPr>
      <w:r w:rsidRPr="00FB2559">
        <w:t>- я не успеваю делать так быстро, как остальные ученики/я делаю все намного быстрее, чем другие</w:t>
      </w:r>
    </w:p>
    <w:p w:rsidR="002576F3" w:rsidRPr="00FB2559" w:rsidRDefault="002576F3" w:rsidP="003A0236">
      <w:pPr>
        <w:keepNext/>
        <w:keepLines/>
        <w:contextualSpacing/>
        <w:rPr>
          <w:i/>
        </w:rPr>
      </w:pPr>
      <w:r w:rsidRPr="00FB2559">
        <w:rPr>
          <w:i/>
        </w:rPr>
        <w:t>Объективная сложность задания</w:t>
      </w:r>
    </w:p>
    <w:p w:rsidR="002576F3" w:rsidRPr="00FB2559" w:rsidRDefault="002576F3" w:rsidP="003A0236">
      <w:pPr>
        <w:keepNext/>
        <w:keepLines/>
        <w:contextualSpacing/>
      </w:pPr>
      <w:r w:rsidRPr="00FB2559">
        <w:t xml:space="preserve">- </w:t>
      </w:r>
      <w:proofErr w:type="gramStart"/>
      <w:r w:rsidRPr="00FB2559">
        <w:t>задание было слишком сложным/задание было</w:t>
      </w:r>
      <w:proofErr w:type="gramEnd"/>
      <w:r w:rsidRPr="00FB2559">
        <w:t xml:space="preserve"> легким</w:t>
      </w:r>
    </w:p>
    <w:p w:rsidR="002576F3" w:rsidRPr="00FB2559" w:rsidRDefault="002576F3" w:rsidP="003A0236">
      <w:pPr>
        <w:keepNext/>
        <w:keepLines/>
        <w:contextualSpacing/>
        <w:jc w:val="both"/>
      </w:pPr>
      <w:r w:rsidRPr="00FB2559">
        <w:t xml:space="preserve">- таких заданий раньше мы не </w:t>
      </w:r>
      <w:proofErr w:type="gramStart"/>
      <w:r w:rsidRPr="00FB2559">
        <w:t>делали/раньше нам объясняли</w:t>
      </w:r>
      <w:proofErr w:type="gramEnd"/>
      <w:r w:rsidRPr="00FB2559">
        <w:t>, как выполнять такие задания</w:t>
      </w:r>
    </w:p>
    <w:p w:rsidR="002576F3" w:rsidRPr="00FB2559" w:rsidRDefault="002576F3" w:rsidP="003A0236">
      <w:pPr>
        <w:keepNext/>
        <w:keepLines/>
        <w:contextualSpacing/>
      </w:pPr>
      <w:r w:rsidRPr="00FB2559">
        <w:t xml:space="preserve">- </w:t>
      </w:r>
      <w:proofErr w:type="gramStart"/>
      <w:r w:rsidRPr="00FB2559">
        <w:t>было слишком мало времени на такое задание /времени было</w:t>
      </w:r>
      <w:proofErr w:type="gramEnd"/>
      <w:r w:rsidRPr="00FB2559">
        <w:t xml:space="preserve"> вполне достаточно </w:t>
      </w:r>
    </w:p>
    <w:p w:rsidR="002576F3" w:rsidRPr="00FB2559" w:rsidRDefault="002576F3" w:rsidP="003A0236">
      <w:pPr>
        <w:keepNext/>
        <w:keepLines/>
        <w:contextualSpacing/>
        <w:rPr>
          <w:i/>
        </w:rPr>
      </w:pPr>
      <w:r w:rsidRPr="00FB2559">
        <w:rPr>
          <w:i/>
        </w:rPr>
        <w:t>Везение</w:t>
      </w:r>
    </w:p>
    <w:p w:rsidR="002576F3" w:rsidRPr="00FB2559" w:rsidRDefault="002576F3" w:rsidP="003A0236">
      <w:pPr>
        <w:keepNext/>
        <w:keepLines/>
        <w:contextualSpacing/>
      </w:pPr>
      <w:r w:rsidRPr="00FB2559">
        <w:t xml:space="preserve">- мне просто не </w:t>
      </w:r>
      <w:proofErr w:type="gramStart"/>
      <w:r w:rsidRPr="00FB2559">
        <w:t>повезло/ мне повезло</w:t>
      </w:r>
      <w:proofErr w:type="gramEnd"/>
    </w:p>
    <w:p w:rsidR="002576F3" w:rsidRPr="00FB2559" w:rsidRDefault="002576F3" w:rsidP="003A0236">
      <w:pPr>
        <w:keepNext/>
        <w:keepLines/>
        <w:contextualSpacing/>
      </w:pPr>
      <w:r w:rsidRPr="00FB2559">
        <w:t>- учительница строгая/ учительница добрая</w:t>
      </w:r>
    </w:p>
    <w:p w:rsidR="002576F3" w:rsidRPr="00FB2559" w:rsidRDefault="002576F3" w:rsidP="003A0236">
      <w:pPr>
        <w:keepNext/>
        <w:keepLines/>
        <w:contextualSpacing/>
      </w:pPr>
      <w:r w:rsidRPr="00FB2559">
        <w:t xml:space="preserve">- все списывали, а мне не </w:t>
      </w:r>
      <w:proofErr w:type="gramStart"/>
      <w:r w:rsidRPr="00FB2559">
        <w:t>удалось списать/удалось</w:t>
      </w:r>
      <w:proofErr w:type="gramEnd"/>
      <w:r w:rsidRPr="00FB2559">
        <w:t xml:space="preserve"> списать</w:t>
      </w:r>
    </w:p>
    <w:p w:rsidR="003F29AC" w:rsidRPr="00FB2559" w:rsidRDefault="003F29AC" w:rsidP="003A0236">
      <w:pPr>
        <w:keepNext/>
        <w:keepLines/>
        <w:contextualSpacing/>
        <w:jc w:val="both"/>
      </w:pPr>
    </w:p>
    <w:p w:rsidR="002576F3" w:rsidRPr="00FB2559" w:rsidRDefault="002576F3" w:rsidP="003A0236">
      <w:pPr>
        <w:keepNext/>
        <w:keepLines/>
        <w:contextualSpacing/>
        <w:jc w:val="both"/>
      </w:pPr>
      <w:r w:rsidRPr="00FB2559">
        <w:t>Анкета имеет следующий вид:</w:t>
      </w:r>
    </w:p>
    <w:p w:rsidR="002576F3" w:rsidRPr="00FB2559" w:rsidRDefault="002576F3" w:rsidP="003A0236">
      <w:pPr>
        <w:keepNext/>
        <w:keepLines/>
        <w:numPr>
          <w:ilvl w:val="0"/>
          <w:numId w:val="1"/>
        </w:numPr>
        <w:tabs>
          <w:tab w:val="clear" w:pos="1068"/>
          <w:tab w:val="num" w:pos="0"/>
        </w:tabs>
        <w:ind w:left="567" w:hanging="567"/>
        <w:contextualSpacing/>
        <w:jc w:val="both"/>
      </w:pPr>
      <w:r w:rsidRPr="00FB2559">
        <w:t>Оцени, пожалуйста,  уровень своей успешности  в школе (выбери один из предложенных вариантов  и отметь его)</w:t>
      </w:r>
    </w:p>
    <w:p w:rsidR="002576F3" w:rsidRPr="00FB2559" w:rsidRDefault="002576F3" w:rsidP="003A0236">
      <w:pPr>
        <w:keepNext/>
        <w:keepLines/>
        <w:ind w:left="708"/>
        <w:contextualSpacing/>
        <w:jc w:val="both"/>
      </w:pPr>
      <w:r w:rsidRPr="00FB2559">
        <w:t>- очень  высокий</w:t>
      </w:r>
    </w:p>
    <w:p w:rsidR="002576F3" w:rsidRPr="00FB2559" w:rsidRDefault="002576F3" w:rsidP="003A0236">
      <w:pPr>
        <w:keepNext/>
        <w:keepLines/>
        <w:ind w:left="708"/>
        <w:contextualSpacing/>
        <w:jc w:val="both"/>
      </w:pPr>
      <w:r w:rsidRPr="00FB2559">
        <w:t>- достаточно высокий</w:t>
      </w:r>
    </w:p>
    <w:p w:rsidR="002576F3" w:rsidRPr="00FB2559" w:rsidRDefault="002576F3" w:rsidP="003A0236">
      <w:pPr>
        <w:keepNext/>
        <w:keepLines/>
        <w:ind w:left="708"/>
        <w:contextualSpacing/>
        <w:jc w:val="both"/>
      </w:pPr>
      <w:r w:rsidRPr="00FB2559">
        <w:t>- средний</w:t>
      </w:r>
    </w:p>
    <w:p w:rsidR="002576F3" w:rsidRPr="00FB2559" w:rsidRDefault="002576F3" w:rsidP="003A0236">
      <w:pPr>
        <w:keepNext/>
        <w:keepLines/>
        <w:ind w:left="708"/>
        <w:contextualSpacing/>
        <w:jc w:val="both"/>
      </w:pPr>
      <w:r w:rsidRPr="00FB2559">
        <w:t>- ниже среднего</w:t>
      </w:r>
    </w:p>
    <w:p w:rsidR="002576F3" w:rsidRPr="00FB2559" w:rsidRDefault="002576F3" w:rsidP="003A0236">
      <w:pPr>
        <w:keepNext/>
        <w:keepLines/>
        <w:ind w:left="708"/>
        <w:contextualSpacing/>
        <w:jc w:val="both"/>
      </w:pPr>
      <w:r w:rsidRPr="00FB2559">
        <w:t>- низкий</w:t>
      </w:r>
    </w:p>
    <w:p w:rsidR="002576F3" w:rsidRPr="00FB2559" w:rsidRDefault="002576F3" w:rsidP="003A0236">
      <w:pPr>
        <w:keepNext/>
        <w:keepLines/>
        <w:ind w:left="708"/>
        <w:contextualSpacing/>
        <w:jc w:val="both"/>
      </w:pPr>
      <w:r w:rsidRPr="00FB2559">
        <w:t xml:space="preserve">- по одним предметам </w:t>
      </w:r>
      <w:proofErr w:type="gramStart"/>
      <w:r w:rsidRPr="00FB2559">
        <w:t>высокий</w:t>
      </w:r>
      <w:proofErr w:type="gramEnd"/>
      <w:r w:rsidRPr="00FB2559">
        <w:t>, по другим  - средний и низкий</w:t>
      </w:r>
    </w:p>
    <w:p w:rsidR="002576F3" w:rsidRPr="00FB2559" w:rsidRDefault="002576F3" w:rsidP="003A0236">
      <w:pPr>
        <w:keepNext/>
        <w:keepLines/>
        <w:contextualSpacing/>
        <w:jc w:val="both"/>
      </w:pPr>
      <w:r w:rsidRPr="00FB2559">
        <w:t>2. Бывает, что ты не справляешься с контрольной работой или с ответом у доски, и ты получаешь совсем не ту оценку, на которую ты рассчитывал.</w:t>
      </w:r>
    </w:p>
    <w:p w:rsidR="002576F3" w:rsidRPr="00FB2559" w:rsidRDefault="002576F3" w:rsidP="003A0236">
      <w:pPr>
        <w:keepNext/>
        <w:keepLines/>
        <w:contextualSpacing/>
        <w:jc w:val="both"/>
      </w:pPr>
      <w:r w:rsidRPr="00FB2559">
        <w:lastRenderedPageBreak/>
        <w:t>Ниже приведены возможные причины неуспеха.  Оцени, пожалуйста, насколько эти причины подходят к твоему случаю. Если ты считаешь, что твой неуспех связан именно с этой причиной,  отметь 2. Если ты считаешь, что это обстоятельство повлияло незначительно – отметь цифру 1. Если ты считаешь, что эта причина вообще не имеет никакого отношения к твоему неуспеху, отметь 0.</w:t>
      </w:r>
    </w:p>
    <w:p w:rsidR="002576F3" w:rsidRPr="00FB2559" w:rsidRDefault="002576F3" w:rsidP="003A0236">
      <w:pPr>
        <w:keepNext/>
        <w:keepLines/>
        <w:contextualSpacing/>
        <w:jc w:val="both"/>
        <w:outlineLvl w:val="0"/>
        <w:rPr>
          <w:iCs/>
        </w:rPr>
      </w:pPr>
      <w:r w:rsidRPr="00FB2559">
        <w:rPr>
          <w:iCs/>
        </w:rPr>
        <w:t>Если у меня что-то не получается в школе, то это потому, что я …</w:t>
      </w:r>
    </w:p>
    <w:p w:rsidR="002576F3" w:rsidRPr="00FB2559" w:rsidRDefault="002576F3" w:rsidP="003A0236">
      <w:pPr>
        <w:keepNext/>
        <w:keepLines/>
        <w:ind w:left="708"/>
        <w:contextualSpacing/>
      </w:pPr>
      <w:r w:rsidRPr="00FB2559">
        <w:t>1.мало стараюсь</w:t>
      </w:r>
    </w:p>
    <w:p w:rsidR="002576F3" w:rsidRPr="00FB2559" w:rsidRDefault="002576F3" w:rsidP="003A0236">
      <w:pPr>
        <w:keepNext/>
        <w:keepLines/>
        <w:ind w:left="708"/>
        <w:contextualSpacing/>
      </w:pPr>
      <w:r w:rsidRPr="00FB2559">
        <w:t xml:space="preserve">2 плохо понимаю объяснения учителя </w:t>
      </w:r>
    </w:p>
    <w:p w:rsidR="002576F3" w:rsidRPr="00FB2559" w:rsidRDefault="002576F3" w:rsidP="003A0236">
      <w:pPr>
        <w:keepNext/>
        <w:keepLines/>
        <w:ind w:left="708"/>
        <w:contextualSpacing/>
      </w:pPr>
      <w:r w:rsidRPr="00FB2559">
        <w:t>3. задание было слишком сложным</w:t>
      </w:r>
    </w:p>
    <w:p w:rsidR="002576F3" w:rsidRPr="00FB2559" w:rsidRDefault="002576F3" w:rsidP="003A0236">
      <w:pPr>
        <w:keepNext/>
        <w:keepLines/>
        <w:ind w:left="708"/>
        <w:contextualSpacing/>
      </w:pPr>
      <w:r w:rsidRPr="00FB2559">
        <w:t>4. мне просто не повезло</w:t>
      </w:r>
    </w:p>
    <w:p w:rsidR="002576F3" w:rsidRPr="00FB2559" w:rsidRDefault="002576F3" w:rsidP="003A0236">
      <w:pPr>
        <w:keepNext/>
        <w:keepLines/>
        <w:ind w:left="708"/>
        <w:contextualSpacing/>
        <w:jc w:val="both"/>
      </w:pPr>
      <w:r w:rsidRPr="00FB2559">
        <w:t xml:space="preserve">5.плохо </w:t>
      </w:r>
      <w:proofErr w:type="gramStart"/>
      <w:r w:rsidRPr="00FB2559">
        <w:t>подготовился к контрольной работе/ много работал</w:t>
      </w:r>
      <w:proofErr w:type="gramEnd"/>
      <w:r w:rsidRPr="00FB2559">
        <w:t>, хорошо подготовился</w:t>
      </w:r>
    </w:p>
    <w:p w:rsidR="002576F3" w:rsidRPr="00FB2559" w:rsidRDefault="002576F3" w:rsidP="003A0236">
      <w:pPr>
        <w:keepNext/>
        <w:keepLines/>
        <w:ind w:left="708"/>
        <w:contextualSpacing/>
      </w:pPr>
      <w:r w:rsidRPr="00FB2559">
        <w:t>6. мне трудно на уроках</w:t>
      </w:r>
    </w:p>
    <w:p w:rsidR="002576F3" w:rsidRPr="00FB2559" w:rsidRDefault="002576F3" w:rsidP="003A0236">
      <w:pPr>
        <w:keepNext/>
        <w:keepLines/>
        <w:ind w:left="708"/>
        <w:contextualSpacing/>
      </w:pPr>
      <w:r w:rsidRPr="00FB2559">
        <w:t>7. таких заданий раньше мы не делали</w:t>
      </w:r>
    </w:p>
    <w:p w:rsidR="002576F3" w:rsidRPr="00FB2559" w:rsidRDefault="002576F3" w:rsidP="003A0236">
      <w:pPr>
        <w:keepNext/>
        <w:keepLines/>
        <w:ind w:left="708"/>
        <w:contextualSpacing/>
      </w:pPr>
      <w:r w:rsidRPr="00FB2559">
        <w:t>8. учительница строгая</w:t>
      </w:r>
    </w:p>
    <w:p w:rsidR="002576F3" w:rsidRPr="00FB2559" w:rsidRDefault="002576F3" w:rsidP="003A0236">
      <w:pPr>
        <w:keepNext/>
        <w:keepLines/>
        <w:ind w:left="708"/>
        <w:contextualSpacing/>
      </w:pPr>
      <w:r w:rsidRPr="00FB2559">
        <w:t>9. не выучил (плохо выучил) урока/хорошо выучил урок</w:t>
      </w:r>
    </w:p>
    <w:p w:rsidR="002576F3" w:rsidRPr="00FB2559" w:rsidRDefault="002576F3" w:rsidP="003A0236">
      <w:pPr>
        <w:keepNext/>
        <w:keepLines/>
        <w:ind w:left="708"/>
        <w:contextualSpacing/>
      </w:pPr>
      <w:r w:rsidRPr="00FB2559">
        <w:t>10. я не успеваю делать так быстро, как остальные ученики</w:t>
      </w:r>
    </w:p>
    <w:p w:rsidR="002576F3" w:rsidRPr="00FB2559" w:rsidRDefault="002576F3" w:rsidP="003A0236">
      <w:pPr>
        <w:keepNext/>
        <w:keepLines/>
        <w:ind w:left="708"/>
        <w:contextualSpacing/>
      </w:pPr>
      <w:r w:rsidRPr="00FB2559">
        <w:t>11. было слишком мало времени на такое трудное задание</w:t>
      </w:r>
    </w:p>
    <w:p w:rsidR="002576F3" w:rsidRPr="00FB2559" w:rsidRDefault="002576F3" w:rsidP="003A0236">
      <w:pPr>
        <w:keepNext/>
        <w:keepLines/>
        <w:ind w:left="708"/>
        <w:contextualSpacing/>
      </w:pPr>
      <w:r w:rsidRPr="00FB2559">
        <w:t>12. все списывали, а мне не удалось списать</w:t>
      </w:r>
    </w:p>
    <w:p w:rsidR="002576F3" w:rsidRPr="00FB2559" w:rsidRDefault="002576F3" w:rsidP="003A0236">
      <w:pPr>
        <w:keepNext/>
        <w:keepLines/>
        <w:contextualSpacing/>
      </w:pPr>
      <w:r w:rsidRPr="00FB2559">
        <w:t xml:space="preserve">Если у меня все получается в школе, то это потому, что я </w:t>
      </w:r>
    </w:p>
    <w:p w:rsidR="002576F3" w:rsidRPr="00FB2559" w:rsidRDefault="002576F3" w:rsidP="003A0236">
      <w:pPr>
        <w:keepNext/>
        <w:keepLines/>
        <w:ind w:left="708"/>
        <w:contextualSpacing/>
      </w:pPr>
      <w:r w:rsidRPr="00FB2559">
        <w:t>1. много работал, хорошо подготовился</w:t>
      </w:r>
    </w:p>
    <w:p w:rsidR="002576F3" w:rsidRPr="00FB2559" w:rsidRDefault="002576F3" w:rsidP="003A0236">
      <w:pPr>
        <w:keepNext/>
        <w:keepLines/>
        <w:ind w:firstLine="708"/>
        <w:contextualSpacing/>
      </w:pPr>
      <w:r w:rsidRPr="00FB2559">
        <w:t>2. мне легко на уроках</w:t>
      </w:r>
    </w:p>
    <w:p w:rsidR="002576F3" w:rsidRPr="00FB2559" w:rsidRDefault="002576F3" w:rsidP="003A0236">
      <w:pPr>
        <w:keepNext/>
        <w:keepLines/>
        <w:ind w:left="708"/>
        <w:contextualSpacing/>
      </w:pPr>
      <w:r w:rsidRPr="00FB2559">
        <w:t>3. задание было легким</w:t>
      </w:r>
    </w:p>
    <w:p w:rsidR="002576F3" w:rsidRPr="00FB2559" w:rsidRDefault="002576F3" w:rsidP="003A0236">
      <w:pPr>
        <w:keepNext/>
        <w:keepLines/>
        <w:ind w:left="708"/>
        <w:contextualSpacing/>
      </w:pPr>
      <w:r w:rsidRPr="00FB2559">
        <w:t>4. учительница добрая</w:t>
      </w:r>
    </w:p>
    <w:p w:rsidR="002576F3" w:rsidRPr="00FB2559" w:rsidRDefault="002576F3" w:rsidP="003A0236">
      <w:pPr>
        <w:keepNext/>
        <w:keepLines/>
        <w:ind w:left="708"/>
        <w:contextualSpacing/>
      </w:pPr>
      <w:r w:rsidRPr="00FB2559">
        <w:t>5. очень стараюсь</w:t>
      </w:r>
    </w:p>
    <w:p w:rsidR="002576F3" w:rsidRPr="00FB2559" w:rsidRDefault="002576F3" w:rsidP="003A0236">
      <w:pPr>
        <w:keepNext/>
        <w:keepLines/>
        <w:ind w:firstLine="708"/>
        <w:contextualSpacing/>
      </w:pPr>
      <w:r w:rsidRPr="00FB2559">
        <w:t>6. понимаю объяснения учителя быстрее многих</w:t>
      </w:r>
    </w:p>
    <w:p w:rsidR="002576F3" w:rsidRPr="00FB2559" w:rsidRDefault="002576F3" w:rsidP="003A0236">
      <w:pPr>
        <w:keepNext/>
        <w:keepLines/>
        <w:ind w:left="708"/>
        <w:contextualSpacing/>
      </w:pPr>
      <w:r w:rsidRPr="00FB2559">
        <w:t>7.  раньше нам объясняли, как выполнить такое задание</w:t>
      </w:r>
    </w:p>
    <w:p w:rsidR="002576F3" w:rsidRPr="00FB2559" w:rsidRDefault="002576F3" w:rsidP="003A0236">
      <w:pPr>
        <w:keepNext/>
        <w:keepLines/>
        <w:ind w:left="708"/>
        <w:contextualSpacing/>
      </w:pPr>
      <w:r w:rsidRPr="00FB2559">
        <w:t>8.  мне повезло</w:t>
      </w:r>
    </w:p>
    <w:p w:rsidR="002576F3" w:rsidRPr="00FB2559" w:rsidRDefault="002576F3" w:rsidP="003A0236">
      <w:pPr>
        <w:keepNext/>
        <w:keepLines/>
        <w:ind w:left="708"/>
        <w:contextualSpacing/>
      </w:pPr>
      <w:r w:rsidRPr="00FB2559">
        <w:t>9. хорошо выучил урок</w:t>
      </w:r>
    </w:p>
    <w:p w:rsidR="002576F3" w:rsidRPr="00FB2559" w:rsidRDefault="002576F3" w:rsidP="003A0236">
      <w:pPr>
        <w:keepNext/>
        <w:keepLines/>
        <w:ind w:left="708"/>
        <w:contextualSpacing/>
      </w:pPr>
      <w:r w:rsidRPr="00FB2559">
        <w:t>10. я делаю все намного быстрее, чем другие</w:t>
      </w:r>
    </w:p>
    <w:p w:rsidR="002576F3" w:rsidRPr="00FB2559" w:rsidRDefault="002576F3" w:rsidP="003A0236">
      <w:pPr>
        <w:keepNext/>
        <w:keepLines/>
        <w:ind w:left="708"/>
        <w:contextualSpacing/>
      </w:pPr>
      <w:r w:rsidRPr="00FB2559">
        <w:t xml:space="preserve">11. времени было вполне достаточно </w:t>
      </w:r>
    </w:p>
    <w:p w:rsidR="002576F3" w:rsidRPr="00FB2559" w:rsidRDefault="002576F3" w:rsidP="003A0236">
      <w:pPr>
        <w:keepNext/>
        <w:keepLines/>
        <w:ind w:firstLine="709"/>
        <w:contextualSpacing/>
        <w:jc w:val="both"/>
        <w:outlineLvl w:val="0"/>
      </w:pPr>
      <w:r w:rsidRPr="00FB2559">
        <w:t>12. мне подсказали</w:t>
      </w:r>
    </w:p>
    <w:p w:rsidR="003F29AC" w:rsidRPr="00FB2559" w:rsidRDefault="003F29AC" w:rsidP="003A0236">
      <w:pPr>
        <w:keepNext/>
        <w:keepLines/>
        <w:contextualSpacing/>
        <w:jc w:val="both"/>
        <w:outlineLvl w:val="0"/>
      </w:pPr>
      <w:r w:rsidRPr="00FB2559">
        <w:t xml:space="preserve">     </w:t>
      </w:r>
    </w:p>
    <w:p w:rsidR="002576F3" w:rsidRPr="00FB2559" w:rsidRDefault="003F29AC" w:rsidP="003A0236">
      <w:pPr>
        <w:keepNext/>
        <w:keepLines/>
        <w:contextualSpacing/>
        <w:jc w:val="both"/>
        <w:outlineLvl w:val="0"/>
        <w:rPr>
          <w:iCs/>
        </w:rPr>
      </w:pPr>
      <w:r w:rsidRPr="00FB2559">
        <w:t xml:space="preserve">     </w:t>
      </w:r>
      <w:r w:rsidR="002576F3" w:rsidRPr="00FB2559">
        <w:rPr>
          <w:i/>
          <w:iCs/>
        </w:rPr>
        <w:t xml:space="preserve">Критерии оценивания: </w:t>
      </w:r>
      <w:r w:rsidR="002576F3" w:rsidRPr="00FB2559">
        <w:rPr>
          <w:iCs/>
        </w:rPr>
        <w:t>подсчитывается количество баллов, набранных по каждой из шкал «Усилия», «Способности», «Объективная сложность» и «Везение» для объяснения причин  неуспеха и успеха. Соотношение баллов дает представление о преобладающем типе каузальной атрибуции.</w:t>
      </w:r>
    </w:p>
    <w:p w:rsidR="002576F3" w:rsidRPr="00FB2559" w:rsidRDefault="002576F3" w:rsidP="003A0236">
      <w:pPr>
        <w:keepNext/>
        <w:keepLines/>
        <w:contextualSpacing/>
        <w:jc w:val="both"/>
        <w:outlineLvl w:val="0"/>
        <w:rPr>
          <w:i/>
          <w:iCs/>
        </w:rPr>
      </w:pPr>
      <w:r w:rsidRPr="00FB2559">
        <w:rPr>
          <w:i/>
          <w:iCs/>
        </w:rPr>
        <w:t>Уровни:</w:t>
      </w:r>
    </w:p>
    <w:p w:rsidR="002576F3" w:rsidRPr="00FB2559" w:rsidRDefault="002576F3" w:rsidP="003A0236">
      <w:pPr>
        <w:keepNext/>
        <w:keepLines/>
        <w:contextualSpacing/>
        <w:jc w:val="both"/>
        <w:outlineLvl w:val="0"/>
        <w:rPr>
          <w:iCs/>
        </w:rPr>
      </w:pPr>
      <w:r w:rsidRPr="00FB2559">
        <w:rPr>
          <w:iCs/>
        </w:rPr>
        <w:t>1 – преобладание атрибуции «Везение»;</w:t>
      </w:r>
    </w:p>
    <w:p w:rsidR="002576F3" w:rsidRPr="00FB2559" w:rsidRDefault="002576F3" w:rsidP="003A0236">
      <w:pPr>
        <w:keepNext/>
        <w:keepLines/>
        <w:contextualSpacing/>
        <w:jc w:val="both"/>
        <w:outlineLvl w:val="0"/>
        <w:rPr>
          <w:iCs/>
        </w:rPr>
      </w:pPr>
      <w:r w:rsidRPr="00FB2559">
        <w:rPr>
          <w:iCs/>
        </w:rPr>
        <w:t>2 – ориентация на атрибуцию «способности», «объективная сложность»</w:t>
      </w:r>
    </w:p>
    <w:p w:rsidR="002576F3" w:rsidRPr="00FB2559" w:rsidRDefault="002576F3" w:rsidP="003A0236">
      <w:pPr>
        <w:keepNext/>
        <w:keepLines/>
        <w:contextualSpacing/>
        <w:jc w:val="both"/>
        <w:outlineLvl w:val="0"/>
        <w:rPr>
          <w:iCs/>
        </w:rPr>
      </w:pPr>
      <w:r w:rsidRPr="00FB2559">
        <w:rPr>
          <w:iCs/>
        </w:rPr>
        <w:t>3 – ориентация на «Усилия».</w:t>
      </w:r>
    </w:p>
    <w:p w:rsidR="003F29AC" w:rsidRPr="00FB2559" w:rsidRDefault="003F29AC" w:rsidP="00E66C04">
      <w:pPr>
        <w:spacing w:line="360" w:lineRule="auto"/>
        <w:contextualSpacing/>
        <w:jc w:val="center"/>
        <w:rPr>
          <w:b/>
          <w:sz w:val="28"/>
          <w:szCs w:val="28"/>
        </w:rPr>
      </w:pPr>
    </w:p>
    <w:p w:rsidR="00956668" w:rsidRPr="00FB2559" w:rsidRDefault="00956668" w:rsidP="00E66C04">
      <w:pPr>
        <w:spacing w:line="360" w:lineRule="auto"/>
        <w:contextualSpacing/>
        <w:jc w:val="center"/>
        <w:rPr>
          <w:b/>
          <w:sz w:val="28"/>
          <w:szCs w:val="28"/>
        </w:rPr>
      </w:pPr>
    </w:p>
    <w:p w:rsidR="00956668" w:rsidRPr="00FB2559" w:rsidRDefault="00956668" w:rsidP="00E66C04">
      <w:pPr>
        <w:spacing w:line="360" w:lineRule="auto"/>
        <w:contextualSpacing/>
        <w:jc w:val="center"/>
        <w:rPr>
          <w:b/>
          <w:sz w:val="28"/>
          <w:szCs w:val="28"/>
        </w:rPr>
      </w:pPr>
    </w:p>
    <w:p w:rsidR="00956668" w:rsidRPr="00FB2559" w:rsidRDefault="00956668" w:rsidP="00E66C04">
      <w:pPr>
        <w:spacing w:line="360" w:lineRule="auto"/>
        <w:contextualSpacing/>
        <w:jc w:val="center"/>
        <w:rPr>
          <w:b/>
          <w:sz w:val="28"/>
          <w:szCs w:val="28"/>
        </w:rPr>
      </w:pPr>
    </w:p>
    <w:p w:rsidR="00956668" w:rsidRPr="00FB2559" w:rsidRDefault="00956668" w:rsidP="00E66C04">
      <w:pPr>
        <w:spacing w:line="360" w:lineRule="auto"/>
        <w:contextualSpacing/>
        <w:jc w:val="center"/>
        <w:rPr>
          <w:b/>
          <w:sz w:val="28"/>
          <w:szCs w:val="28"/>
        </w:rPr>
      </w:pPr>
    </w:p>
    <w:p w:rsidR="00956668" w:rsidRPr="00FB2559" w:rsidRDefault="00956668" w:rsidP="00E66C04">
      <w:pPr>
        <w:spacing w:line="360" w:lineRule="auto"/>
        <w:contextualSpacing/>
        <w:jc w:val="center"/>
        <w:rPr>
          <w:b/>
          <w:sz w:val="28"/>
          <w:szCs w:val="28"/>
        </w:rPr>
      </w:pPr>
    </w:p>
    <w:p w:rsidR="00956668" w:rsidRPr="00FB2559" w:rsidRDefault="00956668" w:rsidP="00E66C04">
      <w:pPr>
        <w:spacing w:line="360" w:lineRule="auto"/>
        <w:contextualSpacing/>
        <w:jc w:val="center"/>
        <w:rPr>
          <w:b/>
          <w:sz w:val="28"/>
          <w:szCs w:val="28"/>
        </w:rPr>
      </w:pPr>
    </w:p>
    <w:p w:rsidR="002576F3" w:rsidRPr="00FB2559" w:rsidRDefault="002576F3" w:rsidP="00E66C04">
      <w:pPr>
        <w:spacing w:line="360" w:lineRule="auto"/>
        <w:contextualSpacing/>
        <w:jc w:val="center"/>
        <w:rPr>
          <w:b/>
          <w:sz w:val="28"/>
          <w:szCs w:val="28"/>
        </w:rPr>
      </w:pPr>
      <w:r w:rsidRPr="00FB2559">
        <w:rPr>
          <w:b/>
          <w:sz w:val="28"/>
          <w:szCs w:val="28"/>
        </w:rPr>
        <w:lastRenderedPageBreak/>
        <w:t>Универсальные учебные действия нр</w:t>
      </w:r>
      <w:r w:rsidR="003F29AC" w:rsidRPr="00FB2559">
        <w:rPr>
          <w:b/>
          <w:sz w:val="28"/>
          <w:szCs w:val="28"/>
        </w:rPr>
        <w:t>авственно-этического оценивания</w:t>
      </w:r>
    </w:p>
    <w:tbl>
      <w:tblPr>
        <w:tblW w:w="993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3333"/>
        <w:gridCol w:w="2804"/>
      </w:tblGrid>
      <w:tr w:rsidR="002576F3" w:rsidRPr="00FB2559" w:rsidTr="003A0236">
        <w:trPr>
          <w:trHeight w:val="648"/>
        </w:trPr>
        <w:tc>
          <w:tcPr>
            <w:tcW w:w="3794" w:type="dxa"/>
          </w:tcPr>
          <w:p w:rsidR="002576F3" w:rsidRPr="00FB2559" w:rsidRDefault="002576F3" w:rsidP="00E66C04">
            <w:pPr>
              <w:contextualSpacing/>
              <w:jc w:val="center"/>
              <w:rPr>
                <w:b/>
                <w:sz w:val="20"/>
                <w:szCs w:val="20"/>
              </w:rPr>
            </w:pPr>
            <w:r w:rsidRPr="00FB2559">
              <w:rPr>
                <w:b/>
                <w:sz w:val="20"/>
                <w:szCs w:val="20"/>
              </w:rPr>
              <w:t>Действие нравственно-этического оценивания</w:t>
            </w:r>
          </w:p>
        </w:tc>
        <w:tc>
          <w:tcPr>
            <w:tcW w:w="3333" w:type="dxa"/>
          </w:tcPr>
          <w:p w:rsidR="002576F3" w:rsidRPr="00FB2559" w:rsidRDefault="002576F3" w:rsidP="00E66C04">
            <w:pPr>
              <w:contextualSpacing/>
              <w:jc w:val="center"/>
              <w:rPr>
                <w:b/>
                <w:sz w:val="20"/>
                <w:szCs w:val="20"/>
              </w:rPr>
            </w:pPr>
            <w:r w:rsidRPr="00FB2559">
              <w:rPr>
                <w:b/>
                <w:sz w:val="20"/>
                <w:szCs w:val="20"/>
              </w:rPr>
              <w:t>Основные критерии оценивания</w:t>
            </w:r>
          </w:p>
        </w:tc>
        <w:tc>
          <w:tcPr>
            <w:tcW w:w="2804" w:type="dxa"/>
          </w:tcPr>
          <w:p w:rsidR="002576F3" w:rsidRPr="00FB2559" w:rsidRDefault="002576F3" w:rsidP="00E66C04">
            <w:pPr>
              <w:contextualSpacing/>
              <w:jc w:val="center"/>
              <w:rPr>
                <w:b/>
                <w:sz w:val="20"/>
                <w:szCs w:val="20"/>
              </w:rPr>
            </w:pPr>
            <w:r w:rsidRPr="00FB2559">
              <w:rPr>
                <w:b/>
                <w:sz w:val="20"/>
                <w:szCs w:val="20"/>
              </w:rPr>
              <w:t>Задачи для начальной школы</w:t>
            </w:r>
          </w:p>
        </w:tc>
      </w:tr>
      <w:tr w:rsidR="002576F3" w:rsidRPr="00FB2559" w:rsidTr="003F29AC">
        <w:trPr>
          <w:trHeight w:val="1835"/>
        </w:trPr>
        <w:tc>
          <w:tcPr>
            <w:tcW w:w="3794" w:type="dxa"/>
            <w:vAlign w:val="center"/>
          </w:tcPr>
          <w:p w:rsidR="002576F3" w:rsidRPr="00FB2559" w:rsidRDefault="002576F3" w:rsidP="00E66C04">
            <w:pPr>
              <w:contextualSpacing/>
              <w:rPr>
                <w:sz w:val="22"/>
                <w:szCs w:val="22"/>
              </w:rPr>
            </w:pPr>
            <w:r w:rsidRPr="00FB2559">
              <w:rPr>
                <w:sz w:val="22"/>
                <w:szCs w:val="22"/>
              </w:rPr>
              <w:t>1. Выделение морального содержания ситуации нарушение/следование моральной норме</w:t>
            </w:r>
          </w:p>
        </w:tc>
        <w:tc>
          <w:tcPr>
            <w:tcW w:w="3333" w:type="dxa"/>
          </w:tcPr>
          <w:p w:rsidR="002576F3" w:rsidRPr="00FB2559" w:rsidRDefault="002576F3" w:rsidP="00E66C04">
            <w:pPr>
              <w:contextualSpacing/>
              <w:rPr>
                <w:sz w:val="22"/>
                <w:szCs w:val="22"/>
              </w:rPr>
            </w:pPr>
            <w:r w:rsidRPr="00FB2559">
              <w:rPr>
                <w:sz w:val="22"/>
                <w:szCs w:val="22"/>
              </w:rPr>
              <w:t>Ориентировка на моральную норму</w:t>
            </w:r>
          </w:p>
          <w:p w:rsidR="002576F3" w:rsidRPr="00FB2559" w:rsidRDefault="002576F3" w:rsidP="00E66C04">
            <w:pPr>
              <w:contextualSpacing/>
              <w:rPr>
                <w:sz w:val="22"/>
                <w:szCs w:val="22"/>
              </w:rPr>
            </w:pPr>
            <w:r w:rsidRPr="00FB2559">
              <w:rPr>
                <w:sz w:val="22"/>
                <w:szCs w:val="22"/>
              </w:rPr>
              <w:t>(справедливого распределения,  взаимопомощи,  правдивости)</w:t>
            </w:r>
          </w:p>
        </w:tc>
        <w:tc>
          <w:tcPr>
            <w:tcW w:w="2804" w:type="dxa"/>
          </w:tcPr>
          <w:p w:rsidR="002576F3" w:rsidRPr="00FB2559" w:rsidRDefault="002576F3" w:rsidP="00E66C04">
            <w:pPr>
              <w:contextualSpacing/>
              <w:rPr>
                <w:sz w:val="22"/>
                <w:szCs w:val="22"/>
              </w:rPr>
            </w:pPr>
            <w:r w:rsidRPr="00FB2559">
              <w:rPr>
                <w:sz w:val="22"/>
                <w:szCs w:val="22"/>
              </w:rPr>
              <w:t>После уроков</w:t>
            </w:r>
          </w:p>
          <w:p w:rsidR="002576F3" w:rsidRPr="00FB2559" w:rsidRDefault="002576F3" w:rsidP="00E66C04">
            <w:pPr>
              <w:contextualSpacing/>
              <w:rPr>
                <w:sz w:val="22"/>
                <w:szCs w:val="22"/>
              </w:rPr>
            </w:pPr>
            <w:r w:rsidRPr="00FB2559">
              <w:rPr>
                <w:sz w:val="22"/>
                <w:szCs w:val="22"/>
              </w:rPr>
              <w:t>(норма взаимопомощи)</w:t>
            </w:r>
          </w:p>
          <w:p w:rsidR="002576F3" w:rsidRPr="00FB2559" w:rsidRDefault="002576F3" w:rsidP="00E66C04">
            <w:pPr>
              <w:spacing w:line="360" w:lineRule="auto"/>
              <w:contextualSpacing/>
              <w:rPr>
                <w:sz w:val="22"/>
                <w:szCs w:val="22"/>
              </w:rPr>
            </w:pPr>
          </w:p>
          <w:p w:rsidR="002576F3" w:rsidRPr="00FB2559" w:rsidRDefault="002576F3" w:rsidP="00E66C04">
            <w:pPr>
              <w:contextualSpacing/>
              <w:rPr>
                <w:sz w:val="22"/>
                <w:szCs w:val="22"/>
              </w:rPr>
            </w:pPr>
            <w:r w:rsidRPr="00FB2559">
              <w:rPr>
                <w:sz w:val="22"/>
                <w:szCs w:val="22"/>
              </w:rPr>
              <w:t>Методика «Незаконченные предложения»</w:t>
            </w:r>
          </w:p>
          <w:p w:rsidR="002576F3" w:rsidRPr="00FB2559" w:rsidRDefault="002576F3" w:rsidP="00E66C04">
            <w:pPr>
              <w:contextualSpacing/>
              <w:rPr>
                <w:sz w:val="22"/>
                <w:szCs w:val="22"/>
                <w:lang w:val="en-US"/>
              </w:rPr>
            </w:pPr>
            <w:r w:rsidRPr="00FB2559">
              <w:rPr>
                <w:sz w:val="22"/>
                <w:szCs w:val="22"/>
                <w:lang w:val="en-US"/>
              </w:rPr>
              <w:t xml:space="preserve">(2-5 </w:t>
            </w:r>
            <w:proofErr w:type="spellStart"/>
            <w:r w:rsidRPr="00FB2559">
              <w:rPr>
                <w:sz w:val="22"/>
                <w:szCs w:val="22"/>
                <w:lang w:val="en-US"/>
              </w:rPr>
              <w:t>класс</w:t>
            </w:r>
            <w:proofErr w:type="spellEnd"/>
            <w:r w:rsidRPr="00FB2559">
              <w:rPr>
                <w:sz w:val="22"/>
                <w:szCs w:val="22"/>
                <w:lang w:val="en-US"/>
              </w:rPr>
              <w:t>)</w:t>
            </w:r>
          </w:p>
        </w:tc>
      </w:tr>
      <w:tr w:rsidR="002576F3" w:rsidRPr="00FB2559" w:rsidTr="003F29AC">
        <w:trPr>
          <w:trHeight w:val="1248"/>
        </w:trPr>
        <w:tc>
          <w:tcPr>
            <w:tcW w:w="3794" w:type="dxa"/>
            <w:vAlign w:val="center"/>
          </w:tcPr>
          <w:p w:rsidR="002576F3" w:rsidRPr="00FB2559" w:rsidRDefault="002576F3" w:rsidP="00E66C04">
            <w:pPr>
              <w:contextualSpacing/>
              <w:rPr>
                <w:sz w:val="22"/>
                <w:szCs w:val="22"/>
              </w:rPr>
            </w:pPr>
            <w:r w:rsidRPr="00FB2559">
              <w:rPr>
                <w:sz w:val="22"/>
                <w:szCs w:val="22"/>
              </w:rPr>
              <w:t>2. Дифференциация  конвенциональных и моральных норм</w:t>
            </w:r>
          </w:p>
        </w:tc>
        <w:tc>
          <w:tcPr>
            <w:tcW w:w="3333" w:type="dxa"/>
          </w:tcPr>
          <w:p w:rsidR="002576F3" w:rsidRPr="00FB2559" w:rsidRDefault="002576F3" w:rsidP="00E66C04">
            <w:pPr>
              <w:contextualSpacing/>
              <w:rPr>
                <w:sz w:val="22"/>
                <w:szCs w:val="22"/>
              </w:rPr>
            </w:pPr>
            <w:r w:rsidRPr="00FB2559">
              <w:rPr>
                <w:sz w:val="22"/>
                <w:szCs w:val="22"/>
              </w:rPr>
              <w:t xml:space="preserve">Ребенок понимает, что нарушение моральных норм оценивается как более серьезное и недопустимое, по сравнению с </w:t>
            </w:r>
            <w:proofErr w:type="gramStart"/>
            <w:r w:rsidRPr="00FB2559">
              <w:rPr>
                <w:sz w:val="22"/>
                <w:szCs w:val="22"/>
              </w:rPr>
              <w:t>конвенциональными</w:t>
            </w:r>
            <w:proofErr w:type="gramEnd"/>
          </w:p>
        </w:tc>
        <w:tc>
          <w:tcPr>
            <w:tcW w:w="2804" w:type="dxa"/>
          </w:tcPr>
          <w:p w:rsidR="002576F3" w:rsidRPr="00FB2559" w:rsidRDefault="002576F3" w:rsidP="00E66C04">
            <w:pPr>
              <w:contextualSpacing/>
              <w:rPr>
                <w:sz w:val="22"/>
                <w:szCs w:val="22"/>
              </w:rPr>
            </w:pPr>
            <w:r w:rsidRPr="00FB2559">
              <w:rPr>
                <w:sz w:val="22"/>
                <w:szCs w:val="22"/>
              </w:rPr>
              <w:t xml:space="preserve">Опросник </w:t>
            </w:r>
            <w:proofErr w:type="spellStart"/>
            <w:r w:rsidRPr="00FB2559">
              <w:rPr>
                <w:sz w:val="22"/>
                <w:szCs w:val="22"/>
              </w:rPr>
              <w:t>Е.Кургановой</w:t>
            </w:r>
            <w:proofErr w:type="spellEnd"/>
          </w:p>
          <w:p w:rsidR="002576F3" w:rsidRPr="00FB2559" w:rsidRDefault="002576F3" w:rsidP="00E66C04">
            <w:pPr>
              <w:contextualSpacing/>
              <w:rPr>
                <w:sz w:val="22"/>
                <w:szCs w:val="22"/>
              </w:rPr>
            </w:pPr>
          </w:p>
          <w:p w:rsidR="002576F3" w:rsidRPr="00FB2559" w:rsidRDefault="002576F3" w:rsidP="00E66C04">
            <w:pPr>
              <w:contextualSpacing/>
              <w:rPr>
                <w:b/>
                <w:i/>
                <w:sz w:val="22"/>
                <w:szCs w:val="22"/>
              </w:rPr>
            </w:pPr>
            <w:r w:rsidRPr="00FB2559">
              <w:rPr>
                <w:sz w:val="22"/>
                <w:szCs w:val="22"/>
              </w:rPr>
              <w:t>Методика «Что такое хорошо и что такое плохо»(1-4 класс)</w:t>
            </w:r>
          </w:p>
          <w:p w:rsidR="002576F3" w:rsidRPr="00FB2559" w:rsidRDefault="002576F3" w:rsidP="00E66C04">
            <w:pPr>
              <w:contextualSpacing/>
              <w:rPr>
                <w:sz w:val="22"/>
                <w:szCs w:val="22"/>
              </w:rPr>
            </w:pPr>
          </w:p>
        </w:tc>
      </w:tr>
      <w:tr w:rsidR="002576F3" w:rsidRPr="00FB2559" w:rsidTr="003F29AC">
        <w:trPr>
          <w:trHeight w:val="556"/>
        </w:trPr>
        <w:tc>
          <w:tcPr>
            <w:tcW w:w="3794" w:type="dxa"/>
            <w:vAlign w:val="center"/>
          </w:tcPr>
          <w:p w:rsidR="002576F3" w:rsidRPr="00FB2559" w:rsidRDefault="002576F3" w:rsidP="00E66C04">
            <w:pPr>
              <w:contextualSpacing/>
              <w:rPr>
                <w:sz w:val="22"/>
                <w:szCs w:val="22"/>
              </w:rPr>
            </w:pPr>
            <w:r w:rsidRPr="00FB2559">
              <w:rPr>
                <w:sz w:val="22"/>
                <w:szCs w:val="22"/>
              </w:rPr>
              <w:t xml:space="preserve">3. Решение моральной дилеммы на основе </w:t>
            </w:r>
            <w:proofErr w:type="spellStart"/>
            <w:r w:rsidRPr="00FB2559">
              <w:rPr>
                <w:sz w:val="22"/>
                <w:szCs w:val="22"/>
              </w:rPr>
              <w:t>децентрации</w:t>
            </w:r>
            <w:proofErr w:type="spellEnd"/>
          </w:p>
          <w:p w:rsidR="002576F3" w:rsidRPr="00FB2559" w:rsidRDefault="002576F3" w:rsidP="00E66C04">
            <w:pPr>
              <w:contextualSpacing/>
              <w:rPr>
                <w:sz w:val="22"/>
                <w:szCs w:val="22"/>
              </w:rPr>
            </w:pPr>
          </w:p>
          <w:p w:rsidR="002576F3" w:rsidRPr="00FB2559" w:rsidRDefault="002576F3" w:rsidP="00E66C04">
            <w:pPr>
              <w:contextualSpacing/>
              <w:rPr>
                <w:sz w:val="22"/>
                <w:szCs w:val="22"/>
              </w:rPr>
            </w:pPr>
          </w:p>
          <w:p w:rsidR="002576F3" w:rsidRPr="00FB2559" w:rsidRDefault="002576F3" w:rsidP="00E66C04">
            <w:pPr>
              <w:contextualSpacing/>
              <w:rPr>
                <w:sz w:val="22"/>
                <w:szCs w:val="22"/>
              </w:rPr>
            </w:pPr>
          </w:p>
        </w:tc>
        <w:tc>
          <w:tcPr>
            <w:tcW w:w="3333" w:type="dxa"/>
          </w:tcPr>
          <w:p w:rsidR="002576F3" w:rsidRPr="00FB2559" w:rsidRDefault="002576F3" w:rsidP="00E66C04">
            <w:pPr>
              <w:contextualSpacing/>
              <w:rPr>
                <w:sz w:val="22"/>
                <w:szCs w:val="22"/>
              </w:rPr>
            </w:pPr>
            <w:r w:rsidRPr="00FB2559">
              <w:rPr>
                <w:sz w:val="22"/>
                <w:szCs w:val="22"/>
              </w:rPr>
              <w:t>Учет ребенком объективных последствий нарушения нормы</w:t>
            </w:r>
          </w:p>
          <w:p w:rsidR="002576F3" w:rsidRPr="00FB2559" w:rsidRDefault="002576F3" w:rsidP="00E66C04">
            <w:pPr>
              <w:contextualSpacing/>
              <w:rPr>
                <w:sz w:val="22"/>
                <w:szCs w:val="22"/>
              </w:rPr>
            </w:pPr>
            <w:r w:rsidRPr="00FB2559">
              <w:rPr>
                <w:sz w:val="22"/>
                <w:szCs w:val="22"/>
              </w:rPr>
              <w:t>Учет мотивов субъекта при нарушении нормы</w:t>
            </w:r>
          </w:p>
          <w:p w:rsidR="002576F3" w:rsidRPr="00FB2559" w:rsidRDefault="002576F3" w:rsidP="00E66C04">
            <w:pPr>
              <w:contextualSpacing/>
              <w:rPr>
                <w:sz w:val="22"/>
                <w:szCs w:val="22"/>
              </w:rPr>
            </w:pPr>
            <w:r w:rsidRPr="00FB2559">
              <w:rPr>
                <w:sz w:val="22"/>
                <w:szCs w:val="22"/>
              </w:rPr>
              <w:t>Учет чувств и эмоций субъекта при нарушении норма</w:t>
            </w:r>
          </w:p>
          <w:p w:rsidR="002576F3" w:rsidRPr="00FB2559" w:rsidRDefault="002576F3" w:rsidP="00E66C04">
            <w:pPr>
              <w:contextualSpacing/>
              <w:rPr>
                <w:sz w:val="22"/>
                <w:szCs w:val="22"/>
              </w:rPr>
            </w:pPr>
            <w:r w:rsidRPr="00FB2559">
              <w:rPr>
                <w:sz w:val="22"/>
                <w:szCs w:val="22"/>
              </w:rPr>
              <w:t>Принятие решения на основе соотнесения нескольких моральных норм</w:t>
            </w:r>
          </w:p>
          <w:p w:rsidR="002576F3" w:rsidRPr="00FB2559" w:rsidRDefault="002576F3" w:rsidP="00E66C04">
            <w:pPr>
              <w:contextualSpacing/>
              <w:rPr>
                <w:sz w:val="22"/>
                <w:szCs w:val="22"/>
              </w:rPr>
            </w:pPr>
          </w:p>
        </w:tc>
        <w:tc>
          <w:tcPr>
            <w:tcW w:w="2804" w:type="dxa"/>
          </w:tcPr>
          <w:p w:rsidR="002576F3" w:rsidRPr="00FB2559" w:rsidRDefault="002576F3" w:rsidP="00E66C04">
            <w:pPr>
              <w:contextualSpacing/>
              <w:rPr>
                <w:sz w:val="22"/>
                <w:szCs w:val="22"/>
              </w:rPr>
            </w:pPr>
            <w:r w:rsidRPr="00FB2559">
              <w:rPr>
                <w:sz w:val="22"/>
                <w:szCs w:val="22"/>
              </w:rPr>
              <w:t>«Булочка»</w:t>
            </w:r>
          </w:p>
          <w:p w:rsidR="002576F3" w:rsidRPr="00FB2559" w:rsidRDefault="002576F3" w:rsidP="00E66C04">
            <w:pPr>
              <w:contextualSpacing/>
              <w:rPr>
                <w:sz w:val="22"/>
                <w:szCs w:val="22"/>
              </w:rPr>
            </w:pPr>
            <w:r w:rsidRPr="00FB2559">
              <w:rPr>
                <w:sz w:val="22"/>
                <w:szCs w:val="22"/>
              </w:rPr>
              <w:t xml:space="preserve">(модификация задачи </w:t>
            </w:r>
            <w:proofErr w:type="spellStart"/>
            <w:r w:rsidRPr="00FB2559">
              <w:rPr>
                <w:sz w:val="22"/>
                <w:szCs w:val="22"/>
              </w:rPr>
              <w:t>Ж.Пиаже</w:t>
            </w:r>
            <w:proofErr w:type="spellEnd"/>
            <w:r w:rsidRPr="00FB2559">
              <w:rPr>
                <w:sz w:val="22"/>
                <w:szCs w:val="22"/>
              </w:rPr>
              <w:t xml:space="preserve">) </w:t>
            </w:r>
          </w:p>
          <w:p w:rsidR="002576F3" w:rsidRPr="00FB2559" w:rsidRDefault="002576F3" w:rsidP="00E66C04">
            <w:pPr>
              <w:contextualSpacing/>
              <w:rPr>
                <w:sz w:val="22"/>
                <w:szCs w:val="22"/>
              </w:rPr>
            </w:pPr>
            <w:r w:rsidRPr="00FB2559">
              <w:rPr>
                <w:sz w:val="22"/>
                <w:szCs w:val="22"/>
              </w:rPr>
              <w:t xml:space="preserve">(координация трех норм – ответственности, справедливого распределения, взаимопомощи) и учет принципа компенсации            </w:t>
            </w:r>
          </w:p>
        </w:tc>
      </w:tr>
      <w:tr w:rsidR="002576F3" w:rsidRPr="00FB2559" w:rsidTr="003F29AC">
        <w:trPr>
          <w:trHeight w:val="780"/>
        </w:trPr>
        <w:tc>
          <w:tcPr>
            <w:tcW w:w="3794" w:type="dxa"/>
          </w:tcPr>
          <w:p w:rsidR="002576F3" w:rsidRPr="00FB2559" w:rsidRDefault="002576F3" w:rsidP="00E66C04">
            <w:pPr>
              <w:contextualSpacing/>
              <w:rPr>
                <w:sz w:val="22"/>
                <w:szCs w:val="22"/>
              </w:rPr>
            </w:pPr>
            <w:r w:rsidRPr="00FB2559">
              <w:rPr>
                <w:sz w:val="22"/>
                <w:szCs w:val="22"/>
              </w:rPr>
              <w:t>4.Оценка действий с точки зрения нарушения/соблюдения моральной нормы</w:t>
            </w:r>
          </w:p>
          <w:p w:rsidR="002576F3" w:rsidRPr="00FB2559" w:rsidRDefault="002576F3" w:rsidP="00E66C04">
            <w:pPr>
              <w:contextualSpacing/>
              <w:rPr>
                <w:sz w:val="22"/>
                <w:szCs w:val="22"/>
              </w:rPr>
            </w:pPr>
          </w:p>
        </w:tc>
        <w:tc>
          <w:tcPr>
            <w:tcW w:w="3333" w:type="dxa"/>
          </w:tcPr>
          <w:p w:rsidR="002576F3" w:rsidRPr="00FB2559" w:rsidRDefault="002576F3" w:rsidP="00E66C04">
            <w:pPr>
              <w:contextualSpacing/>
              <w:rPr>
                <w:sz w:val="22"/>
                <w:szCs w:val="22"/>
              </w:rPr>
            </w:pPr>
            <w:r w:rsidRPr="00FB2559">
              <w:rPr>
                <w:sz w:val="22"/>
                <w:szCs w:val="22"/>
              </w:rPr>
              <w:t>Адекватность оценки действий субъекта с точки зрения</w:t>
            </w:r>
          </w:p>
        </w:tc>
        <w:tc>
          <w:tcPr>
            <w:tcW w:w="2804" w:type="dxa"/>
          </w:tcPr>
          <w:p w:rsidR="002576F3" w:rsidRPr="00FB2559" w:rsidRDefault="002576F3" w:rsidP="00E66C04">
            <w:pPr>
              <w:contextualSpacing/>
              <w:rPr>
                <w:sz w:val="22"/>
                <w:szCs w:val="22"/>
              </w:rPr>
            </w:pPr>
            <w:r w:rsidRPr="00FB2559">
              <w:rPr>
                <w:sz w:val="22"/>
                <w:szCs w:val="22"/>
              </w:rPr>
              <w:t>Все задания</w:t>
            </w:r>
          </w:p>
        </w:tc>
      </w:tr>
      <w:tr w:rsidR="002576F3" w:rsidRPr="00FB2559" w:rsidTr="00752E01">
        <w:trPr>
          <w:trHeight w:val="496"/>
        </w:trPr>
        <w:tc>
          <w:tcPr>
            <w:tcW w:w="3794" w:type="dxa"/>
          </w:tcPr>
          <w:p w:rsidR="002576F3" w:rsidRPr="00FB2559" w:rsidRDefault="002576F3" w:rsidP="00066712">
            <w:pPr>
              <w:keepNext/>
              <w:contextualSpacing/>
              <w:rPr>
                <w:sz w:val="22"/>
                <w:szCs w:val="22"/>
              </w:rPr>
            </w:pPr>
            <w:r w:rsidRPr="00FB2559">
              <w:rPr>
                <w:sz w:val="22"/>
                <w:szCs w:val="22"/>
              </w:rPr>
              <w:lastRenderedPageBreak/>
              <w:t>5. Умение аргументировать необходимость выполнения моральной нормы</w:t>
            </w:r>
          </w:p>
        </w:tc>
        <w:tc>
          <w:tcPr>
            <w:tcW w:w="3333" w:type="dxa"/>
          </w:tcPr>
          <w:p w:rsidR="002576F3" w:rsidRPr="00FB2559" w:rsidRDefault="002576F3" w:rsidP="00066712">
            <w:pPr>
              <w:keepNext/>
              <w:contextualSpacing/>
              <w:rPr>
                <w:sz w:val="22"/>
                <w:szCs w:val="22"/>
              </w:rPr>
            </w:pPr>
            <w:r w:rsidRPr="00FB2559">
              <w:rPr>
                <w:sz w:val="22"/>
                <w:szCs w:val="22"/>
              </w:rPr>
              <w:t>Уровень развития моральных суждений</w:t>
            </w:r>
          </w:p>
        </w:tc>
        <w:tc>
          <w:tcPr>
            <w:tcW w:w="2804" w:type="dxa"/>
          </w:tcPr>
          <w:p w:rsidR="002576F3" w:rsidRPr="00FB2559" w:rsidRDefault="002576F3" w:rsidP="00066712">
            <w:pPr>
              <w:keepNext/>
              <w:contextualSpacing/>
              <w:rPr>
                <w:sz w:val="22"/>
                <w:szCs w:val="22"/>
              </w:rPr>
            </w:pPr>
            <w:r w:rsidRPr="00FB2559">
              <w:rPr>
                <w:sz w:val="22"/>
                <w:szCs w:val="22"/>
              </w:rPr>
              <w:t>Все задания</w:t>
            </w:r>
          </w:p>
        </w:tc>
      </w:tr>
    </w:tbl>
    <w:p w:rsidR="00066712" w:rsidRPr="00FB2559" w:rsidRDefault="00066712" w:rsidP="00066712">
      <w:pPr>
        <w:keepNext/>
        <w:keepLines/>
        <w:autoSpaceDE w:val="0"/>
        <w:autoSpaceDN w:val="0"/>
        <w:adjustRightInd w:val="0"/>
        <w:spacing w:after="120"/>
        <w:ind w:firstLine="709"/>
        <w:contextualSpacing/>
        <w:rPr>
          <w:b/>
          <w:sz w:val="28"/>
          <w:szCs w:val="28"/>
        </w:rPr>
      </w:pPr>
    </w:p>
    <w:p w:rsidR="007536A9" w:rsidRPr="00FB2559" w:rsidRDefault="007536A9" w:rsidP="00066712">
      <w:pPr>
        <w:keepNext/>
        <w:keepLines/>
        <w:autoSpaceDE w:val="0"/>
        <w:autoSpaceDN w:val="0"/>
        <w:adjustRightInd w:val="0"/>
        <w:spacing w:after="120"/>
        <w:ind w:hanging="142"/>
        <w:contextualSpacing/>
        <w:rPr>
          <w:b/>
          <w:sz w:val="28"/>
          <w:szCs w:val="28"/>
        </w:rPr>
      </w:pPr>
      <w:r w:rsidRPr="00FB2559">
        <w:rPr>
          <w:b/>
          <w:sz w:val="28"/>
          <w:szCs w:val="28"/>
        </w:rPr>
        <w:t>Список м</w:t>
      </w:r>
      <w:r w:rsidR="00682F44" w:rsidRPr="00FB2559">
        <w:rPr>
          <w:b/>
          <w:sz w:val="28"/>
          <w:szCs w:val="28"/>
        </w:rPr>
        <w:t>етоди</w:t>
      </w:r>
      <w:r w:rsidRPr="00FB2559">
        <w:rPr>
          <w:b/>
          <w:sz w:val="28"/>
          <w:szCs w:val="28"/>
        </w:rPr>
        <w:t>к</w:t>
      </w:r>
      <w:r w:rsidR="00682F44" w:rsidRPr="00FB2559">
        <w:rPr>
          <w:b/>
          <w:sz w:val="28"/>
          <w:szCs w:val="28"/>
        </w:rPr>
        <w:t xml:space="preserve"> для </w:t>
      </w:r>
      <w:r w:rsidRPr="00FB2559">
        <w:rPr>
          <w:b/>
          <w:sz w:val="28"/>
          <w:szCs w:val="28"/>
        </w:rPr>
        <w:t>мониторинга</w:t>
      </w:r>
    </w:p>
    <w:p w:rsidR="00682F44" w:rsidRPr="00FB2559" w:rsidRDefault="00682F44" w:rsidP="00066712">
      <w:pPr>
        <w:keepNext/>
        <w:keepLines/>
        <w:numPr>
          <w:ilvl w:val="1"/>
          <w:numId w:val="51"/>
        </w:numPr>
        <w:autoSpaceDE w:val="0"/>
        <w:autoSpaceDN w:val="0"/>
        <w:adjustRightInd w:val="0"/>
        <w:spacing w:after="120"/>
        <w:contextualSpacing/>
      </w:pPr>
      <w:r w:rsidRPr="00FB2559">
        <w:t xml:space="preserve">Задание на выявление уровня </w:t>
      </w:r>
      <w:proofErr w:type="gramStart"/>
      <w:r w:rsidRPr="00FB2559">
        <w:t>моральной</w:t>
      </w:r>
      <w:proofErr w:type="gramEnd"/>
      <w:r w:rsidRPr="00FB2559">
        <w:t xml:space="preserve"> </w:t>
      </w:r>
      <w:proofErr w:type="spellStart"/>
      <w:r w:rsidRPr="00FB2559">
        <w:t>децентрации</w:t>
      </w:r>
      <w:proofErr w:type="spellEnd"/>
      <w:r w:rsidRPr="00FB2559">
        <w:t xml:space="preserve"> (3-4 класс)</w:t>
      </w:r>
    </w:p>
    <w:p w:rsidR="00682F44" w:rsidRPr="00FB2559" w:rsidRDefault="00225D99" w:rsidP="00066712">
      <w:pPr>
        <w:keepNext/>
        <w:keepLines/>
        <w:numPr>
          <w:ilvl w:val="1"/>
          <w:numId w:val="51"/>
        </w:numPr>
        <w:autoSpaceDE w:val="0"/>
        <w:autoSpaceDN w:val="0"/>
        <w:adjustRightInd w:val="0"/>
        <w:spacing w:after="120"/>
        <w:contextualSpacing/>
      </w:pPr>
      <w:r w:rsidRPr="00FB2559">
        <w:t>Моральная ди</w:t>
      </w:r>
      <w:r w:rsidR="00682F44" w:rsidRPr="00FB2559">
        <w:t>ле</w:t>
      </w:r>
      <w:r w:rsidRPr="00FB2559">
        <w:t>м</w:t>
      </w:r>
      <w:r w:rsidR="00682F44" w:rsidRPr="00FB2559">
        <w:t>ма (</w:t>
      </w:r>
      <w:r w:rsidRPr="00FB2559">
        <w:t>1-4 класс)</w:t>
      </w:r>
    </w:p>
    <w:p w:rsidR="00225D99" w:rsidRPr="00FB2559" w:rsidRDefault="00225D99" w:rsidP="00682F44">
      <w:pPr>
        <w:keepNext/>
        <w:keepLines/>
        <w:numPr>
          <w:ilvl w:val="1"/>
          <w:numId w:val="51"/>
        </w:numPr>
        <w:autoSpaceDE w:val="0"/>
        <w:autoSpaceDN w:val="0"/>
        <w:adjustRightInd w:val="0"/>
        <w:spacing w:after="120"/>
        <w:contextualSpacing/>
      </w:pPr>
      <w:r w:rsidRPr="00FB2559">
        <w:t>Задание на норму справедливого распределения (1 класс)</w:t>
      </w:r>
    </w:p>
    <w:p w:rsidR="00225D99" w:rsidRPr="00FB2559" w:rsidRDefault="00225D99" w:rsidP="00682F44">
      <w:pPr>
        <w:keepNext/>
        <w:keepLines/>
        <w:numPr>
          <w:ilvl w:val="1"/>
          <w:numId w:val="51"/>
        </w:numPr>
        <w:autoSpaceDE w:val="0"/>
        <w:autoSpaceDN w:val="0"/>
        <w:adjustRightInd w:val="0"/>
        <w:spacing w:after="120"/>
        <w:contextualSpacing/>
      </w:pPr>
      <w:r w:rsidRPr="00FB2559">
        <w:t>Задание на усвоение нормы взаимопомощи (1 класс)</w:t>
      </w:r>
    </w:p>
    <w:p w:rsidR="00225D99" w:rsidRPr="00FB2559" w:rsidRDefault="00225D99" w:rsidP="00225D99">
      <w:pPr>
        <w:keepNext/>
        <w:keepLines/>
        <w:numPr>
          <w:ilvl w:val="1"/>
          <w:numId w:val="51"/>
        </w:numPr>
        <w:autoSpaceDE w:val="0"/>
        <w:autoSpaceDN w:val="0"/>
        <w:adjustRightInd w:val="0"/>
        <w:spacing w:after="120"/>
        <w:contextualSpacing/>
      </w:pPr>
      <w:r w:rsidRPr="00FB2559">
        <w:t>Задание  на учет мотивов героев в решении  моральной дилеммы  (1 класс)</w:t>
      </w:r>
    </w:p>
    <w:p w:rsidR="00225D99" w:rsidRPr="00FB2559" w:rsidRDefault="00225D99" w:rsidP="00225D99">
      <w:pPr>
        <w:keepNext/>
        <w:keepLines/>
        <w:numPr>
          <w:ilvl w:val="1"/>
          <w:numId w:val="51"/>
        </w:numPr>
        <w:autoSpaceDE w:val="0"/>
        <w:autoSpaceDN w:val="0"/>
        <w:adjustRightInd w:val="0"/>
        <w:spacing w:after="120"/>
        <w:contextualSpacing/>
        <w:jc w:val="both"/>
      </w:pPr>
      <w:r w:rsidRPr="00FB2559">
        <w:t>Моральная дилемма (норма взаимопомощи в конфликте с личными интересами)</w:t>
      </w:r>
    </w:p>
    <w:p w:rsidR="00225D99" w:rsidRPr="00FB2559" w:rsidRDefault="00225D99" w:rsidP="00225D99">
      <w:pPr>
        <w:keepNext/>
        <w:keepLines/>
        <w:numPr>
          <w:ilvl w:val="1"/>
          <w:numId w:val="51"/>
        </w:numPr>
        <w:autoSpaceDE w:val="0"/>
        <w:autoSpaceDN w:val="0"/>
        <w:adjustRightInd w:val="0"/>
        <w:spacing w:after="120"/>
        <w:contextualSpacing/>
        <w:jc w:val="both"/>
      </w:pPr>
      <w:r w:rsidRPr="00FB2559">
        <w:t>Анкета «Оцени поступок» (1-2 класс)</w:t>
      </w:r>
    </w:p>
    <w:p w:rsidR="00682F44" w:rsidRPr="00FB2559" w:rsidRDefault="00682F44" w:rsidP="00E66C04">
      <w:pPr>
        <w:keepNext/>
        <w:keepLines/>
        <w:autoSpaceDE w:val="0"/>
        <w:autoSpaceDN w:val="0"/>
        <w:adjustRightInd w:val="0"/>
        <w:spacing w:after="120"/>
        <w:ind w:firstLine="709"/>
        <w:contextualSpacing/>
        <w:jc w:val="center"/>
        <w:rPr>
          <w:b/>
          <w:sz w:val="28"/>
          <w:szCs w:val="28"/>
        </w:rPr>
      </w:pPr>
    </w:p>
    <w:p w:rsidR="00956668" w:rsidRPr="00FB2559" w:rsidRDefault="00956668" w:rsidP="00E66C04">
      <w:pPr>
        <w:keepNext/>
        <w:keepLines/>
        <w:autoSpaceDE w:val="0"/>
        <w:autoSpaceDN w:val="0"/>
        <w:adjustRightInd w:val="0"/>
        <w:spacing w:after="120"/>
        <w:ind w:firstLine="709"/>
        <w:contextualSpacing/>
        <w:jc w:val="center"/>
        <w:rPr>
          <w:b/>
          <w:sz w:val="28"/>
          <w:szCs w:val="28"/>
        </w:rPr>
      </w:pPr>
      <w:r w:rsidRPr="00FB2559">
        <w:rPr>
          <w:b/>
          <w:sz w:val="28"/>
          <w:szCs w:val="28"/>
        </w:rPr>
        <w:t>Диагностические методики</w:t>
      </w:r>
    </w:p>
    <w:p w:rsidR="00956668" w:rsidRPr="00FB2559" w:rsidRDefault="00956668" w:rsidP="00E66C04">
      <w:pPr>
        <w:keepNext/>
        <w:keepLines/>
        <w:autoSpaceDE w:val="0"/>
        <w:autoSpaceDN w:val="0"/>
        <w:adjustRightInd w:val="0"/>
        <w:spacing w:after="120"/>
        <w:ind w:firstLine="709"/>
        <w:contextualSpacing/>
        <w:jc w:val="center"/>
        <w:rPr>
          <w:b/>
          <w:sz w:val="28"/>
          <w:szCs w:val="28"/>
        </w:rPr>
      </w:pPr>
    </w:p>
    <w:p w:rsidR="003F29AC" w:rsidRPr="00FB2559" w:rsidRDefault="002576F3" w:rsidP="00E66C04">
      <w:pPr>
        <w:keepNext/>
        <w:keepLines/>
        <w:autoSpaceDE w:val="0"/>
        <w:autoSpaceDN w:val="0"/>
        <w:adjustRightInd w:val="0"/>
        <w:spacing w:after="120"/>
        <w:ind w:firstLine="709"/>
        <w:contextualSpacing/>
        <w:jc w:val="center"/>
        <w:rPr>
          <w:b/>
          <w:sz w:val="28"/>
          <w:szCs w:val="28"/>
        </w:rPr>
      </w:pPr>
      <w:r w:rsidRPr="00FB2559">
        <w:rPr>
          <w:b/>
          <w:sz w:val="28"/>
          <w:szCs w:val="28"/>
        </w:rPr>
        <w:t xml:space="preserve">Задание на выявление уровня </w:t>
      </w:r>
      <w:proofErr w:type="gramStart"/>
      <w:r w:rsidRPr="00FB2559">
        <w:rPr>
          <w:b/>
          <w:sz w:val="28"/>
          <w:szCs w:val="28"/>
        </w:rPr>
        <w:t>моральной</w:t>
      </w:r>
      <w:proofErr w:type="gramEnd"/>
      <w:r w:rsidRPr="00FB2559">
        <w:rPr>
          <w:sz w:val="28"/>
          <w:szCs w:val="28"/>
        </w:rPr>
        <w:t xml:space="preserve"> </w:t>
      </w:r>
      <w:proofErr w:type="spellStart"/>
      <w:r w:rsidRPr="00FB2559">
        <w:rPr>
          <w:b/>
          <w:sz w:val="28"/>
          <w:szCs w:val="28"/>
        </w:rPr>
        <w:t>децентрации</w:t>
      </w:r>
      <w:proofErr w:type="spellEnd"/>
      <w:r w:rsidRPr="00FB2559">
        <w:rPr>
          <w:b/>
          <w:sz w:val="28"/>
          <w:szCs w:val="28"/>
        </w:rPr>
        <w:t xml:space="preserve"> </w:t>
      </w:r>
    </w:p>
    <w:p w:rsidR="002576F3" w:rsidRPr="00FB2559" w:rsidRDefault="002576F3" w:rsidP="00E66C04">
      <w:pPr>
        <w:keepNext/>
        <w:keepLines/>
        <w:autoSpaceDE w:val="0"/>
        <w:autoSpaceDN w:val="0"/>
        <w:adjustRightInd w:val="0"/>
        <w:spacing w:after="120"/>
        <w:ind w:firstLine="709"/>
        <w:contextualSpacing/>
        <w:jc w:val="center"/>
        <w:rPr>
          <w:b/>
          <w:sz w:val="28"/>
          <w:szCs w:val="28"/>
        </w:rPr>
      </w:pPr>
      <w:r w:rsidRPr="00FB2559">
        <w:rPr>
          <w:b/>
          <w:sz w:val="28"/>
          <w:szCs w:val="28"/>
        </w:rPr>
        <w:t>(</w:t>
      </w:r>
      <w:proofErr w:type="spellStart"/>
      <w:r w:rsidRPr="00FB2559">
        <w:rPr>
          <w:b/>
          <w:sz w:val="28"/>
          <w:szCs w:val="28"/>
        </w:rPr>
        <w:t>Ж.Пиаже</w:t>
      </w:r>
      <w:proofErr w:type="spellEnd"/>
      <w:r w:rsidRPr="00FB2559">
        <w:rPr>
          <w:b/>
          <w:sz w:val="28"/>
          <w:szCs w:val="28"/>
        </w:rPr>
        <w:t>)</w:t>
      </w:r>
    </w:p>
    <w:p w:rsidR="003A0236" w:rsidRPr="00FB2559" w:rsidRDefault="003A0236" w:rsidP="00E66C04">
      <w:pPr>
        <w:keepNext/>
        <w:keepLines/>
        <w:autoSpaceDE w:val="0"/>
        <w:autoSpaceDN w:val="0"/>
        <w:adjustRightInd w:val="0"/>
        <w:spacing w:after="120"/>
        <w:ind w:firstLine="709"/>
        <w:contextualSpacing/>
        <w:jc w:val="center"/>
        <w:rPr>
          <w:b/>
          <w:sz w:val="28"/>
          <w:szCs w:val="28"/>
        </w:rPr>
      </w:pPr>
    </w:p>
    <w:p w:rsidR="002576F3" w:rsidRPr="00FB2559" w:rsidRDefault="002576F3" w:rsidP="00E66C04">
      <w:pPr>
        <w:keepNext/>
        <w:keepLines/>
        <w:autoSpaceDE w:val="0"/>
        <w:autoSpaceDN w:val="0"/>
        <w:adjustRightInd w:val="0"/>
        <w:spacing w:after="120"/>
        <w:contextualSpacing/>
        <w:jc w:val="both"/>
      </w:pPr>
      <w:r w:rsidRPr="00FB2559">
        <w:rPr>
          <w:i/>
        </w:rPr>
        <w:t xml:space="preserve">Цель: </w:t>
      </w:r>
      <w:r w:rsidRPr="00FB2559">
        <w:t xml:space="preserve">выявление уровня моральной </w:t>
      </w:r>
      <w:proofErr w:type="spellStart"/>
      <w:r w:rsidRPr="00FB2559">
        <w:t>децентрации</w:t>
      </w:r>
      <w:proofErr w:type="spellEnd"/>
      <w:r w:rsidRPr="00FB2559">
        <w:t xml:space="preserve"> как способности к координации (соотнесению) трех норм – справедливого распределения, ответственности, взаимопомощи на основе принципа компенсации.</w:t>
      </w:r>
    </w:p>
    <w:p w:rsidR="002576F3" w:rsidRPr="00FB2559" w:rsidRDefault="002576F3" w:rsidP="00E66C04">
      <w:pPr>
        <w:keepNext/>
        <w:keepLines/>
        <w:spacing w:after="120"/>
        <w:contextualSpacing/>
        <w:jc w:val="both"/>
      </w:pPr>
      <w:r w:rsidRPr="00FB2559">
        <w:rPr>
          <w:i/>
        </w:rPr>
        <w:t>Оцениваемые УУД</w:t>
      </w:r>
      <w:r w:rsidRPr="00FB2559">
        <w:t xml:space="preserve">: действия нравственно-этического оценивания, уровень моральной </w:t>
      </w:r>
      <w:proofErr w:type="spellStart"/>
      <w:r w:rsidRPr="00FB2559">
        <w:t>децентрации</w:t>
      </w:r>
      <w:proofErr w:type="spellEnd"/>
      <w:r w:rsidRPr="00FB2559">
        <w:t xml:space="preserve"> как координации нескольких норм.</w:t>
      </w:r>
    </w:p>
    <w:p w:rsidR="002576F3" w:rsidRPr="00FB2559" w:rsidRDefault="002576F3" w:rsidP="00E66C04">
      <w:pPr>
        <w:keepNext/>
        <w:keepLines/>
        <w:spacing w:after="120"/>
        <w:contextualSpacing/>
      </w:pPr>
      <w:r w:rsidRPr="00FB2559">
        <w:rPr>
          <w:i/>
        </w:rPr>
        <w:t>Возраст</w:t>
      </w:r>
      <w:r w:rsidRPr="00FB2559">
        <w:t xml:space="preserve">: ступень окончания начальной школы (10-10,5 лет) </w:t>
      </w:r>
    </w:p>
    <w:p w:rsidR="002576F3" w:rsidRPr="00FB2559" w:rsidRDefault="002576F3" w:rsidP="00E66C04">
      <w:pPr>
        <w:keepNext/>
        <w:keepLines/>
        <w:spacing w:after="120"/>
        <w:contextualSpacing/>
      </w:pPr>
      <w:r w:rsidRPr="00FB2559">
        <w:rPr>
          <w:i/>
        </w:rPr>
        <w:t>Форма (ситуация оценивания)</w:t>
      </w:r>
      <w:r w:rsidRPr="00FB2559">
        <w:t xml:space="preserve">: индивидуальное обследование ребенка  </w:t>
      </w:r>
    </w:p>
    <w:p w:rsidR="002576F3" w:rsidRPr="00FB2559" w:rsidRDefault="002576F3" w:rsidP="00E66C04">
      <w:pPr>
        <w:keepNext/>
        <w:keepLines/>
        <w:spacing w:after="120"/>
        <w:contextualSpacing/>
      </w:pPr>
      <w:r w:rsidRPr="00FB2559">
        <w:rPr>
          <w:i/>
        </w:rPr>
        <w:t>Метод оценивания</w:t>
      </w:r>
      <w:r w:rsidRPr="00FB2559">
        <w:t>: беседа</w:t>
      </w:r>
    </w:p>
    <w:p w:rsidR="002576F3" w:rsidRPr="00FB2559" w:rsidRDefault="002576F3" w:rsidP="00E66C04">
      <w:pPr>
        <w:keepNext/>
        <w:keepLines/>
        <w:spacing w:after="120"/>
        <w:contextualSpacing/>
      </w:pPr>
      <w:r w:rsidRPr="00FB2559">
        <w:rPr>
          <w:i/>
        </w:rPr>
        <w:t>Текст задания</w:t>
      </w:r>
      <w:r w:rsidRPr="00FB2559">
        <w:t>:</w:t>
      </w:r>
    </w:p>
    <w:p w:rsidR="002576F3" w:rsidRPr="00FB2559" w:rsidRDefault="002576F3" w:rsidP="00E66C04">
      <w:pPr>
        <w:keepNext/>
        <w:keepLines/>
        <w:ind w:firstLine="360"/>
        <w:contextualSpacing/>
        <w:jc w:val="both"/>
      </w:pPr>
      <w:r w:rsidRPr="00FB2559">
        <w:t xml:space="preserve">Однажды в выходной день мама с детьми гуляла по берегу реки. Во время прогулки она дала каждому ребенку по булочке. Дети принялись за еду. А самый маленький, который оказался невнимательным, уронил свою булочку в воду. </w:t>
      </w:r>
    </w:p>
    <w:p w:rsidR="002576F3" w:rsidRPr="00FB2559" w:rsidRDefault="002576F3" w:rsidP="00E66C04">
      <w:pPr>
        <w:keepNext/>
        <w:keepLines/>
        <w:contextualSpacing/>
      </w:pPr>
      <w:r w:rsidRPr="00FB2559">
        <w:t xml:space="preserve">1.Что делать маме? Должна ли она дать ему еще булочку? </w:t>
      </w:r>
    </w:p>
    <w:p w:rsidR="002576F3" w:rsidRPr="00FB2559" w:rsidRDefault="002576F3" w:rsidP="00E66C04">
      <w:pPr>
        <w:keepNext/>
        <w:keepLines/>
        <w:contextualSpacing/>
      </w:pPr>
      <w:r w:rsidRPr="00FB2559">
        <w:t xml:space="preserve">2. Почему? </w:t>
      </w:r>
    </w:p>
    <w:p w:rsidR="002576F3" w:rsidRPr="00FB2559" w:rsidRDefault="002576F3" w:rsidP="00E66C04">
      <w:pPr>
        <w:keepNext/>
        <w:keepLines/>
        <w:contextualSpacing/>
      </w:pPr>
      <w:r w:rsidRPr="00FB2559">
        <w:t>3. Представь, что у мамы больше нет булочек. Что делать и почему?</w:t>
      </w:r>
    </w:p>
    <w:p w:rsidR="002576F3" w:rsidRPr="00FB2559" w:rsidRDefault="002576F3" w:rsidP="00E66C04">
      <w:pPr>
        <w:keepNext/>
        <w:keepLines/>
        <w:spacing w:after="120"/>
        <w:contextualSpacing/>
      </w:pPr>
      <w:r w:rsidRPr="00FB2559">
        <w:rPr>
          <w:i/>
        </w:rPr>
        <w:t>Критерии оценивания</w:t>
      </w:r>
      <w:r w:rsidRPr="00FB2559">
        <w:t xml:space="preserve">: </w:t>
      </w:r>
    </w:p>
    <w:p w:rsidR="002576F3" w:rsidRPr="00FB2559" w:rsidRDefault="002576F3" w:rsidP="00E66C04">
      <w:pPr>
        <w:keepNext/>
        <w:keepLines/>
        <w:numPr>
          <w:ilvl w:val="1"/>
          <w:numId w:val="3"/>
        </w:numPr>
        <w:spacing w:after="120"/>
        <w:contextualSpacing/>
      </w:pPr>
      <w:r w:rsidRPr="00FB2559">
        <w:t>Решение моральной дилеммы. Ответ на вопрос №1.</w:t>
      </w:r>
    </w:p>
    <w:p w:rsidR="002576F3" w:rsidRPr="00FB2559" w:rsidRDefault="002576F3" w:rsidP="00E66C04">
      <w:pPr>
        <w:keepNext/>
        <w:keepLines/>
        <w:numPr>
          <w:ilvl w:val="1"/>
          <w:numId w:val="3"/>
        </w:numPr>
        <w:spacing w:after="120"/>
        <w:contextualSpacing/>
      </w:pPr>
      <w:r w:rsidRPr="00FB2559">
        <w:t>Способ координации норм. Ответ на вопрос №2</w:t>
      </w:r>
    </w:p>
    <w:p w:rsidR="002576F3" w:rsidRPr="00FB2559" w:rsidRDefault="002576F3" w:rsidP="00E66C04">
      <w:pPr>
        <w:keepNext/>
        <w:keepLines/>
        <w:numPr>
          <w:ilvl w:val="1"/>
          <w:numId w:val="3"/>
        </w:numPr>
        <w:spacing w:after="120"/>
        <w:contextualSpacing/>
      </w:pPr>
      <w:r w:rsidRPr="00FB2559">
        <w:t>Решение моральной дилеммы с усложнением условий</w:t>
      </w:r>
      <w:r w:rsidR="0073549A" w:rsidRPr="00FB2559">
        <w:t xml:space="preserve">. Ответ на вопрос </w:t>
      </w:r>
      <w:r w:rsidRPr="00FB2559">
        <w:t xml:space="preserve"> №3</w:t>
      </w:r>
    </w:p>
    <w:p w:rsidR="002576F3" w:rsidRPr="00FB2559" w:rsidRDefault="002576F3" w:rsidP="00E66C04">
      <w:pPr>
        <w:keepNext/>
        <w:keepLines/>
        <w:spacing w:after="120"/>
        <w:contextualSpacing/>
        <w:rPr>
          <w:i/>
        </w:rPr>
      </w:pPr>
      <w:r w:rsidRPr="00FB2559">
        <w:rPr>
          <w:i/>
        </w:rPr>
        <w:t>Показатели уровня выполнения задания (</w:t>
      </w:r>
      <w:proofErr w:type="gramStart"/>
      <w:r w:rsidRPr="00FB2559">
        <w:rPr>
          <w:i/>
        </w:rPr>
        <w:t>моральной</w:t>
      </w:r>
      <w:proofErr w:type="gramEnd"/>
      <w:r w:rsidRPr="00FB2559">
        <w:rPr>
          <w:i/>
        </w:rPr>
        <w:t xml:space="preserve"> </w:t>
      </w:r>
      <w:proofErr w:type="spellStart"/>
      <w:r w:rsidRPr="00FB2559">
        <w:rPr>
          <w:i/>
        </w:rPr>
        <w:t>децентрации</w:t>
      </w:r>
      <w:proofErr w:type="spellEnd"/>
      <w:r w:rsidRPr="00FB2559">
        <w:rPr>
          <w:i/>
        </w:rPr>
        <w:t>):</w:t>
      </w:r>
    </w:p>
    <w:p w:rsidR="002576F3" w:rsidRPr="00FB2559" w:rsidRDefault="002576F3" w:rsidP="00E66C04">
      <w:pPr>
        <w:keepNext/>
        <w:keepLines/>
        <w:contextualSpacing/>
        <w:jc w:val="both"/>
      </w:pPr>
      <w:r w:rsidRPr="00FB2559">
        <w:t xml:space="preserve">1 – Отказ дать малышу еще одну булочку с указанием необходимости нести ответственность за свой поступок («нет, он уже получил свою булочку», «он сам виноват, уронил ее») (норма ответственности и санкция). </w:t>
      </w:r>
      <w:proofErr w:type="spellStart"/>
      <w:r w:rsidRPr="00FB2559">
        <w:t>Децентрации</w:t>
      </w:r>
      <w:proofErr w:type="spellEnd"/>
      <w:r w:rsidRPr="00FB2559">
        <w:t xml:space="preserve"> нет, осуществляется учет только одной нормы (справедливого распределения). Не учитываются все обстоятельства, включая намерения героя.</w:t>
      </w:r>
    </w:p>
    <w:p w:rsidR="002576F3" w:rsidRPr="00FB2559" w:rsidRDefault="002576F3" w:rsidP="00E66C04">
      <w:pPr>
        <w:keepNext/>
        <w:keepLines/>
        <w:contextualSpacing/>
        <w:jc w:val="both"/>
      </w:pPr>
      <w:r w:rsidRPr="00FB2559">
        <w:t>2 -  Предлагается осуществить повторное распределение булочек между всеми участниками («дать еще, но каждому») (норма справедливого распределения). Координация нормы справедливого распределения и принципа эквивалентности. Переход к координации нескольких норм.</w:t>
      </w:r>
    </w:p>
    <w:p w:rsidR="002576F3" w:rsidRPr="00FB2559" w:rsidRDefault="002576F3" w:rsidP="00E66C04">
      <w:pPr>
        <w:keepNext/>
        <w:keepLines/>
        <w:contextualSpacing/>
        <w:jc w:val="both"/>
      </w:pPr>
      <w:r w:rsidRPr="00FB2559">
        <w:lastRenderedPageBreak/>
        <w:t>3 –  Предложение дать булочку самому слабому</w:t>
      </w:r>
      <w:r w:rsidR="0073549A" w:rsidRPr="00FB2559">
        <w:t xml:space="preserve"> </w:t>
      </w:r>
      <w:r w:rsidRPr="00FB2559">
        <w:t xml:space="preserve">- «дать ему еще, потому что он маленький» - норма взаимопомощи и идея справедливости с учетом обстоятельств, принцип компенсации, снимающий ответственность с младшего и требующий оказать ему помощь как нуждающемуся и слабому.  </w:t>
      </w:r>
      <w:proofErr w:type="spellStart"/>
      <w:r w:rsidRPr="00FB2559">
        <w:t>Децентрация</w:t>
      </w:r>
      <w:proofErr w:type="spellEnd"/>
      <w:r w:rsidRPr="00FB2559">
        <w:t xml:space="preserve"> на основе координации нескольких норм на основе операций эквивалентности и компенсации (</w:t>
      </w:r>
      <w:proofErr w:type="spellStart"/>
      <w:r w:rsidRPr="00FB2559">
        <w:t>Л.Кольберг</w:t>
      </w:r>
      <w:proofErr w:type="spellEnd"/>
      <w:r w:rsidRPr="00FB2559">
        <w:t>)</w:t>
      </w:r>
    </w:p>
    <w:p w:rsidR="002576F3" w:rsidRPr="00FB2559" w:rsidRDefault="002576F3" w:rsidP="00E66C04">
      <w:pPr>
        <w:keepNext/>
        <w:keepLines/>
        <w:contextualSpacing/>
        <w:rPr>
          <w:sz w:val="28"/>
          <w:szCs w:val="28"/>
        </w:rPr>
      </w:pPr>
    </w:p>
    <w:p w:rsidR="002576F3" w:rsidRPr="00FB2559" w:rsidRDefault="002576F3" w:rsidP="00E66C04">
      <w:pPr>
        <w:keepNext/>
        <w:keepLines/>
        <w:contextualSpacing/>
        <w:jc w:val="center"/>
        <w:rPr>
          <w:b/>
          <w:sz w:val="28"/>
          <w:szCs w:val="28"/>
        </w:rPr>
      </w:pPr>
      <w:r w:rsidRPr="00FB2559">
        <w:rPr>
          <w:b/>
          <w:sz w:val="28"/>
          <w:szCs w:val="28"/>
        </w:rPr>
        <w:t xml:space="preserve">Моральная дилемма </w:t>
      </w:r>
    </w:p>
    <w:p w:rsidR="002576F3" w:rsidRPr="00FB2559" w:rsidRDefault="002576F3" w:rsidP="00E66C04">
      <w:pPr>
        <w:keepNext/>
        <w:keepLines/>
        <w:contextualSpacing/>
        <w:jc w:val="center"/>
        <w:rPr>
          <w:b/>
          <w:sz w:val="28"/>
          <w:szCs w:val="28"/>
        </w:rPr>
      </w:pPr>
      <w:r w:rsidRPr="00FB2559">
        <w:rPr>
          <w:b/>
          <w:sz w:val="28"/>
          <w:szCs w:val="28"/>
        </w:rPr>
        <w:t>( норма взаимопомощи в конфликте с личными интересами)</w:t>
      </w:r>
    </w:p>
    <w:p w:rsidR="00066712" w:rsidRPr="00FB2559" w:rsidRDefault="00066712" w:rsidP="00E66C04">
      <w:pPr>
        <w:keepNext/>
        <w:keepLines/>
        <w:contextualSpacing/>
        <w:jc w:val="center"/>
        <w:rPr>
          <w:b/>
          <w:sz w:val="28"/>
          <w:szCs w:val="28"/>
        </w:rPr>
      </w:pPr>
    </w:p>
    <w:p w:rsidR="002576F3" w:rsidRPr="00FB2559" w:rsidRDefault="002576F3" w:rsidP="00E66C04">
      <w:pPr>
        <w:keepNext/>
        <w:keepLines/>
        <w:autoSpaceDE w:val="0"/>
        <w:autoSpaceDN w:val="0"/>
        <w:adjustRightInd w:val="0"/>
        <w:spacing w:after="120"/>
        <w:contextualSpacing/>
      </w:pPr>
      <w:r w:rsidRPr="00FB2559">
        <w:rPr>
          <w:i/>
        </w:rPr>
        <w:t xml:space="preserve">Цель: </w:t>
      </w:r>
      <w:r w:rsidRPr="00FB2559">
        <w:t xml:space="preserve">выявление усвоения нормы взаимопомощи. </w:t>
      </w:r>
    </w:p>
    <w:p w:rsidR="002576F3" w:rsidRPr="00FB2559" w:rsidRDefault="002576F3" w:rsidP="00E66C04">
      <w:pPr>
        <w:keepNext/>
        <w:keepLines/>
        <w:spacing w:after="120"/>
        <w:contextualSpacing/>
      </w:pPr>
      <w:r w:rsidRPr="00FB2559">
        <w:rPr>
          <w:i/>
        </w:rPr>
        <w:t>Оцениваемые УУД</w:t>
      </w:r>
      <w:r w:rsidRPr="00FB2559">
        <w:t xml:space="preserve">: действия нравственно-этического оценивания - </w:t>
      </w:r>
    </w:p>
    <w:p w:rsidR="002576F3" w:rsidRPr="00FB2559" w:rsidRDefault="002576F3" w:rsidP="00E66C04">
      <w:pPr>
        <w:keepNext/>
        <w:keepLines/>
        <w:spacing w:after="120"/>
        <w:contextualSpacing/>
      </w:pPr>
      <w:r w:rsidRPr="00FB2559">
        <w:rPr>
          <w:i/>
        </w:rPr>
        <w:t>Форма (ситуация оценивания)</w:t>
      </w:r>
      <w:r w:rsidRPr="00FB2559">
        <w:t xml:space="preserve">: индивидуальное обследование ребенка  </w:t>
      </w:r>
    </w:p>
    <w:p w:rsidR="002576F3" w:rsidRPr="00FB2559" w:rsidRDefault="002576F3" w:rsidP="00E66C04">
      <w:pPr>
        <w:keepNext/>
        <w:keepLines/>
        <w:spacing w:after="120"/>
        <w:contextualSpacing/>
      </w:pPr>
      <w:r w:rsidRPr="00FB2559">
        <w:rPr>
          <w:i/>
        </w:rPr>
        <w:t>Метод оценивания</w:t>
      </w:r>
      <w:r w:rsidRPr="00FB2559">
        <w:t>: беседа</w:t>
      </w:r>
    </w:p>
    <w:p w:rsidR="002576F3" w:rsidRPr="00FB2559" w:rsidRDefault="002576F3" w:rsidP="00E66C04">
      <w:pPr>
        <w:keepNext/>
        <w:keepLines/>
        <w:spacing w:after="120"/>
        <w:contextualSpacing/>
      </w:pPr>
      <w:r w:rsidRPr="00FB2559">
        <w:rPr>
          <w:i/>
        </w:rPr>
        <w:t>Текст задания</w:t>
      </w:r>
      <w:r w:rsidRPr="00FB2559">
        <w:t>:</w:t>
      </w:r>
    </w:p>
    <w:p w:rsidR="002576F3" w:rsidRPr="00FB2559" w:rsidRDefault="002576F3" w:rsidP="00E66C04">
      <w:pPr>
        <w:keepNext/>
        <w:keepLines/>
        <w:contextualSpacing/>
        <w:jc w:val="both"/>
      </w:pPr>
      <w:r w:rsidRPr="00FB2559">
        <w:t>Олег и Антон учились в одном классе. После уроков, когда все собирались домой, Олег попросил Антона помочь найти свой портфель, который пропал в раздевалке. Антону очень хотелось пойти домой, поиграть в новую компьютерную игру. Если  он задержится в школе, то не успеет поиграть, потому что скоро вернется папа с работы, и будет работать на компьютере.</w:t>
      </w:r>
    </w:p>
    <w:p w:rsidR="002576F3" w:rsidRPr="00FB2559" w:rsidRDefault="002576F3" w:rsidP="00E66C04">
      <w:pPr>
        <w:keepNext/>
        <w:keepLines/>
        <w:contextualSpacing/>
      </w:pPr>
      <w:r w:rsidRPr="00FB2559">
        <w:t>1. Что делать Антону?</w:t>
      </w:r>
    </w:p>
    <w:p w:rsidR="002576F3" w:rsidRPr="00FB2559" w:rsidRDefault="002576F3" w:rsidP="00E66C04">
      <w:pPr>
        <w:keepNext/>
        <w:keepLines/>
        <w:contextualSpacing/>
      </w:pPr>
      <w:r w:rsidRPr="00FB2559">
        <w:t>2. Почему?</w:t>
      </w:r>
    </w:p>
    <w:p w:rsidR="002576F3" w:rsidRPr="00FB2559" w:rsidRDefault="002576F3" w:rsidP="00E66C04">
      <w:pPr>
        <w:keepNext/>
        <w:keepLines/>
        <w:contextualSpacing/>
      </w:pPr>
      <w:r w:rsidRPr="00FB2559">
        <w:t>3. А как бы поступил ты?</w:t>
      </w:r>
    </w:p>
    <w:p w:rsidR="002576F3" w:rsidRPr="00FB2559" w:rsidRDefault="002576F3" w:rsidP="00E66C04">
      <w:pPr>
        <w:keepNext/>
        <w:keepLines/>
        <w:contextualSpacing/>
        <w:jc w:val="both"/>
      </w:pPr>
      <w:r w:rsidRPr="00FB2559">
        <w:rPr>
          <w:i/>
        </w:rPr>
        <w:t xml:space="preserve">Уровни </w:t>
      </w:r>
      <w:r w:rsidRPr="00FB2559">
        <w:t>решения моральной дилеммы - ориентация на интересы и потребности других людей, направленность личности – на себя или на потребности других.</w:t>
      </w:r>
    </w:p>
    <w:p w:rsidR="002576F3" w:rsidRPr="00FB2559" w:rsidRDefault="002576F3" w:rsidP="00E66C04">
      <w:pPr>
        <w:keepNext/>
        <w:keepLines/>
        <w:contextualSpacing/>
      </w:pPr>
      <w:r w:rsidRPr="00FB2559">
        <w:t>Варианты ответа на вопрос № 1 (№ 3):</w:t>
      </w:r>
    </w:p>
    <w:p w:rsidR="002576F3" w:rsidRPr="00FB2559" w:rsidRDefault="002576F3" w:rsidP="00E66C04">
      <w:pPr>
        <w:keepNext/>
        <w:keepLines/>
        <w:contextualSpacing/>
      </w:pPr>
      <w:r w:rsidRPr="00FB2559">
        <w:t xml:space="preserve">1 Решение проблемы в пользу собственных интересов без учета интересов партнера – «пойти домой играть», </w:t>
      </w:r>
    </w:p>
    <w:p w:rsidR="002576F3" w:rsidRPr="00FB2559" w:rsidRDefault="002576F3" w:rsidP="00E66C04">
      <w:pPr>
        <w:keepNext/>
        <w:keepLines/>
        <w:contextualSpacing/>
        <w:jc w:val="both"/>
      </w:pPr>
      <w:r w:rsidRPr="00FB2559">
        <w:t xml:space="preserve">2- Стремление к реализации собственных интересов с учетом интересов других - найти кого-то, кто поможет Олегу, взять Олега к себе в гости поиграть в компьютер; </w:t>
      </w:r>
    </w:p>
    <w:p w:rsidR="002576F3" w:rsidRPr="00FB2559" w:rsidRDefault="002576F3" w:rsidP="00E66C04">
      <w:pPr>
        <w:keepNext/>
        <w:keepLines/>
        <w:contextualSpacing/>
        <w:jc w:val="both"/>
      </w:pPr>
      <w:r w:rsidRPr="00FB2559">
        <w:t>3 – Отказ от собственных интересов в пользу интересов других, нуждающихся в помощи – «остаться и помочь,  если в портфеле что-то очень важное», «если больше некому помочь найти»</w:t>
      </w:r>
    </w:p>
    <w:p w:rsidR="002576F3" w:rsidRPr="00FB2559" w:rsidRDefault="002576F3" w:rsidP="00E66C04">
      <w:pPr>
        <w:keepNext/>
        <w:keepLines/>
        <w:contextualSpacing/>
      </w:pPr>
      <w:r w:rsidRPr="00FB2559">
        <w:t xml:space="preserve"> </w:t>
      </w:r>
      <w:r w:rsidRPr="00FB2559">
        <w:rPr>
          <w:i/>
        </w:rPr>
        <w:t xml:space="preserve">Уровни </w:t>
      </w:r>
      <w:r w:rsidRPr="00FB2559">
        <w:t>развития моральных суждений:</w:t>
      </w:r>
    </w:p>
    <w:p w:rsidR="002576F3" w:rsidRPr="00FB2559" w:rsidRDefault="002576F3" w:rsidP="00E66C04">
      <w:pPr>
        <w:keepNext/>
        <w:keepLines/>
        <w:contextualSpacing/>
      </w:pPr>
      <w:r w:rsidRPr="00FB2559">
        <w:t>Варианты ответов на вопрос № 2:</w:t>
      </w:r>
    </w:p>
    <w:p w:rsidR="002576F3" w:rsidRPr="00FB2559" w:rsidRDefault="002576F3" w:rsidP="00E66C04">
      <w:pPr>
        <w:keepNext/>
        <w:keepLines/>
        <w:contextualSpacing/>
        <w:jc w:val="both"/>
      </w:pPr>
      <w:r w:rsidRPr="00FB2559">
        <w:t>1- стадия власти и авторитета – («Олег  побьет, если Антон не поможет», «Антон уйдет, потому что дома будут ругать, если он задержится в школе»);</w:t>
      </w:r>
    </w:p>
    <w:p w:rsidR="002576F3" w:rsidRPr="00FB2559" w:rsidRDefault="002576F3" w:rsidP="00E66C04">
      <w:pPr>
        <w:keepNext/>
        <w:keepLines/>
        <w:contextualSpacing/>
      </w:pPr>
      <w:r w:rsidRPr="00FB2559">
        <w:t>2-  стадия инструментального обмена – («в следующий раз Олег поможет Антону»,  «нет, Антон уйдет, потому что  Олег раньше ему не помогал»);</w:t>
      </w:r>
    </w:p>
    <w:p w:rsidR="002576F3" w:rsidRPr="00FB2559" w:rsidRDefault="002576F3" w:rsidP="00E66C04">
      <w:pPr>
        <w:keepNext/>
        <w:keepLines/>
        <w:contextualSpacing/>
        <w:jc w:val="both"/>
      </w:pPr>
      <w:r w:rsidRPr="00FB2559">
        <w:t xml:space="preserve">3 – стадия </w:t>
      </w:r>
      <w:proofErr w:type="gramStart"/>
      <w:r w:rsidRPr="00FB2559">
        <w:t>межличностной</w:t>
      </w:r>
      <w:proofErr w:type="gramEnd"/>
      <w:r w:rsidRPr="00FB2559">
        <w:t xml:space="preserve"> </w:t>
      </w:r>
      <w:proofErr w:type="spellStart"/>
      <w:r w:rsidRPr="00FB2559">
        <w:t>конформности</w:t>
      </w:r>
      <w:proofErr w:type="spellEnd"/>
      <w:r w:rsidRPr="00FB2559">
        <w:t xml:space="preserve"> и сохранения хороших отношений («Олег друг, приятель, друзья должны помогать» и наоборот);</w:t>
      </w:r>
    </w:p>
    <w:p w:rsidR="002576F3" w:rsidRPr="00FB2559" w:rsidRDefault="002576F3" w:rsidP="00E66C04">
      <w:pPr>
        <w:keepNext/>
        <w:keepLines/>
        <w:contextualSpacing/>
      </w:pPr>
      <w:r w:rsidRPr="00FB2559">
        <w:t xml:space="preserve">4 – стадия «закона и порядка» («люди должны помогать друг другу»). </w:t>
      </w:r>
    </w:p>
    <w:p w:rsidR="00C44513" w:rsidRPr="00FB2559" w:rsidRDefault="00C44513" w:rsidP="00E66C04">
      <w:pPr>
        <w:keepNext/>
        <w:keepLines/>
        <w:autoSpaceDE w:val="0"/>
        <w:autoSpaceDN w:val="0"/>
        <w:adjustRightInd w:val="0"/>
        <w:ind w:firstLine="708"/>
        <w:contextualSpacing/>
        <w:jc w:val="center"/>
        <w:rPr>
          <w:b/>
          <w:sz w:val="28"/>
          <w:szCs w:val="28"/>
        </w:rPr>
      </w:pPr>
    </w:p>
    <w:p w:rsidR="00C44513" w:rsidRPr="00FB2559" w:rsidRDefault="00C44513" w:rsidP="00E66C04">
      <w:pPr>
        <w:keepNext/>
        <w:keepLines/>
        <w:autoSpaceDE w:val="0"/>
        <w:autoSpaceDN w:val="0"/>
        <w:adjustRightInd w:val="0"/>
        <w:ind w:firstLine="708"/>
        <w:contextualSpacing/>
        <w:jc w:val="center"/>
        <w:rPr>
          <w:b/>
          <w:sz w:val="28"/>
          <w:szCs w:val="28"/>
        </w:rPr>
      </w:pPr>
      <w:r w:rsidRPr="00FB2559">
        <w:rPr>
          <w:b/>
          <w:sz w:val="28"/>
          <w:szCs w:val="28"/>
        </w:rPr>
        <w:t>Задание на  норму справедливого распределения</w:t>
      </w:r>
    </w:p>
    <w:p w:rsidR="00C44513" w:rsidRPr="00FB2559" w:rsidRDefault="00C44513" w:rsidP="00E66C04">
      <w:pPr>
        <w:keepNext/>
        <w:keepLines/>
        <w:autoSpaceDE w:val="0"/>
        <w:autoSpaceDN w:val="0"/>
        <w:adjustRightInd w:val="0"/>
        <w:ind w:firstLine="708"/>
        <w:contextualSpacing/>
        <w:jc w:val="center"/>
        <w:rPr>
          <w:sz w:val="28"/>
          <w:szCs w:val="28"/>
        </w:rPr>
      </w:pPr>
    </w:p>
    <w:p w:rsidR="00C44513" w:rsidRPr="00FB2559" w:rsidRDefault="00C44513" w:rsidP="00E66C04">
      <w:pPr>
        <w:keepNext/>
        <w:keepLines/>
        <w:contextualSpacing/>
        <w:jc w:val="both"/>
      </w:pPr>
      <w:r w:rsidRPr="00FB2559">
        <w:rPr>
          <w:i/>
        </w:rPr>
        <w:t>Цель:</w:t>
      </w:r>
      <w:r w:rsidRPr="00FB2559">
        <w:t xml:space="preserve"> выявление ориентации ребенка на моральное содержание ситуации и усвоения нормы справедливого распределения. </w:t>
      </w:r>
    </w:p>
    <w:p w:rsidR="00C44513" w:rsidRPr="00FB2559" w:rsidRDefault="00C44513" w:rsidP="00E66C04">
      <w:pPr>
        <w:keepNext/>
        <w:keepLines/>
        <w:contextualSpacing/>
        <w:jc w:val="both"/>
      </w:pPr>
      <w:r w:rsidRPr="00FB2559">
        <w:rPr>
          <w:i/>
        </w:rPr>
        <w:t>Возраст</w:t>
      </w:r>
      <w:r w:rsidRPr="00FB2559">
        <w:t xml:space="preserve">: </w:t>
      </w:r>
      <w:proofErr w:type="spellStart"/>
      <w:r w:rsidRPr="00FB2559">
        <w:t>предшкольная</w:t>
      </w:r>
      <w:proofErr w:type="spellEnd"/>
      <w:r w:rsidRPr="00FB2559">
        <w:t xml:space="preserve"> ступень (6,5 – 7 лет) </w:t>
      </w:r>
    </w:p>
    <w:p w:rsidR="00C44513" w:rsidRPr="00FB2559" w:rsidRDefault="00C44513" w:rsidP="00E66C04">
      <w:pPr>
        <w:keepNext/>
        <w:keepLines/>
        <w:contextualSpacing/>
        <w:jc w:val="both"/>
      </w:pPr>
      <w:r w:rsidRPr="00FB2559">
        <w:rPr>
          <w:i/>
        </w:rPr>
        <w:t>Оцениваемые УУД</w:t>
      </w:r>
      <w:r w:rsidRPr="00FB2559">
        <w:t>: действия нравственно-этического оценивания – выделение морального содержания ситуации; ориентация на норму справедливого распределения как основания решения моральной дилеммы.</w:t>
      </w:r>
    </w:p>
    <w:p w:rsidR="00C44513" w:rsidRPr="00FB2559" w:rsidRDefault="00C44513" w:rsidP="00E66C04">
      <w:pPr>
        <w:keepNext/>
        <w:keepLines/>
        <w:contextualSpacing/>
        <w:jc w:val="both"/>
      </w:pPr>
      <w:r w:rsidRPr="00FB2559">
        <w:rPr>
          <w:i/>
        </w:rPr>
        <w:t>Форма (ситуация оценивания)</w:t>
      </w:r>
      <w:r w:rsidRPr="00FB2559">
        <w:t xml:space="preserve">: индивидуальное обследование ребенка  </w:t>
      </w:r>
    </w:p>
    <w:p w:rsidR="00C44513" w:rsidRPr="00FB2559" w:rsidRDefault="00C44513" w:rsidP="00E66C04">
      <w:pPr>
        <w:keepNext/>
        <w:keepLines/>
        <w:contextualSpacing/>
        <w:jc w:val="both"/>
      </w:pPr>
      <w:r w:rsidRPr="00FB2559">
        <w:rPr>
          <w:i/>
        </w:rPr>
        <w:lastRenderedPageBreak/>
        <w:t>Метод оценивания</w:t>
      </w:r>
      <w:r w:rsidRPr="00FB2559">
        <w:t>: беседа</w:t>
      </w:r>
    </w:p>
    <w:p w:rsidR="00C44513" w:rsidRPr="00FB2559" w:rsidRDefault="00C44513" w:rsidP="00E66C04">
      <w:pPr>
        <w:keepNext/>
        <w:keepLines/>
        <w:contextualSpacing/>
        <w:jc w:val="both"/>
      </w:pPr>
      <w:r w:rsidRPr="00FB2559">
        <w:rPr>
          <w:i/>
        </w:rPr>
        <w:t>Описание задания</w:t>
      </w:r>
      <w:r w:rsidRPr="00FB2559">
        <w:t xml:space="preserve"> (в этом случае и во всех последующих пробах)</w:t>
      </w:r>
      <w:r w:rsidRPr="00FB2559">
        <w:rPr>
          <w:i/>
        </w:rPr>
        <w:t xml:space="preserve">: </w:t>
      </w:r>
      <w:r w:rsidRPr="00FB2559">
        <w:t>ребенку зачитывают рассказ, затем задают вопросы. Пол персонажа рассказа варьируется в зависимости от пола исследуемого ребенка. Для мальчиков – главный герой - мальчик, для девочек – соответственно, девочка. В случае необходимости текст задания - моральной дилеммы - зачитывается повторно.</w:t>
      </w:r>
    </w:p>
    <w:p w:rsidR="00C44513" w:rsidRPr="00FB2559" w:rsidRDefault="00C44513" w:rsidP="00E66C04">
      <w:pPr>
        <w:keepNext/>
        <w:keepLines/>
        <w:contextualSpacing/>
        <w:jc w:val="both"/>
      </w:pPr>
      <w:r w:rsidRPr="00FB2559">
        <w:rPr>
          <w:i/>
        </w:rPr>
        <w:t>Текст задания</w:t>
      </w:r>
      <w:r w:rsidRPr="00FB2559">
        <w:t>:</w:t>
      </w:r>
    </w:p>
    <w:p w:rsidR="00C44513" w:rsidRPr="00FB2559" w:rsidRDefault="00C44513" w:rsidP="00E66C04">
      <w:pPr>
        <w:keepNext/>
        <w:keepLines/>
        <w:contextualSpacing/>
        <w:jc w:val="both"/>
      </w:pPr>
      <w:r w:rsidRPr="00FB2559">
        <w:t xml:space="preserve">Представь себе, что однажды ты и другой мальчик (девочка), Ваня (Аня), гуляли по площадке в детском саду. Вам захотелось поиграть. Вы подошли к воспитательнице  и попросили ее принести вам игрушки. Когда она вернулась, то принесла с собой 3 игрушки,   дала  их тебе и сказала «Играйте». </w:t>
      </w:r>
    </w:p>
    <w:p w:rsidR="00C44513" w:rsidRPr="00FB2559" w:rsidRDefault="00C44513" w:rsidP="00E66C04">
      <w:pPr>
        <w:keepNext/>
        <w:keepLines/>
        <w:contextualSpacing/>
        <w:jc w:val="both"/>
      </w:pPr>
      <w:r w:rsidRPr="00FB2559">
        <w:t>1. Как ты поступишь в этой ситуации? (что ты сделаешь в этой ситуации?)</w:t>
      </w:r>
    </w:p>
    <w:p w:rsidR="00C44513" w:rsidRPr="00FB2559" w:rsidRDefault="00C44513" w:rsidP="00E66C04">
      <w:pPr>
        <w:keepNext/>
        <w:keepLines/>
        <w:contextualSpacing/>
        <w:jc w:val="both"/>
      </w:pPr>
      <w:r w:rsidRPr="00FB2559">
        <w:t>2. Почему ты так сделаешь?</w:t>
      </w:r>
    </w:p>
    <w:p w:rsidR="00C44513" w:rsidRPr="00FB2559" w:rsidRDefault="00C44513" w:rsidP="00E66C04">
      <w:pPr>
        <w:keepNext/>
        <w:keepLines/>
        <w:contextualSpacing/>
        <w:jc w:val="both"/>
      </w:pPr>
      <w:r w:rsidRPr="00FB2559">
        <w:rPr>
          <w:i/>
        </w:rPr>
        <w:t>Критерии оценивания</w:t>
      </w:r>
      <w:r w:rsidRPr="00FB2559">
        <w:t xml:space="preserve">: </w:t>
      </w:r>
    </w:p>
    <w:p w:rsidR="00C44513" w:rsidRPr="00FB2559" w:rsidRDefault="00C44513" w:rsidP="00165AC6">
      <w:pPr>
        <w:keepNext/>
        <w:keepLines/>
        <w:numPr>
          <w:ilvl w:val="0"/>
          <w:numId w:val="54"/>
        </w:numPr>
        <w:contextualSpacing/>
        <w:jc w:val="both"/>
      </w:pPr>
      <w:r w:rsidRPr="00FB2559">
        <w:t>Способ решения моральной дилеммы – принятие нормы справедливого распределения как основания поведения (ответ на вопрос №1)</w:t>
      </w:r>
    </w:p>
    <w:p w:rsidR="00C44513" w:rsidRPr="00FB2559" w:rsidRDefault="00C44513" w:rsidP="00165AC6">
      <w:pPr>
        <w:keepNext/>
        <w:keepLines/>
        <w:numPr>
          <w:ilvl w:val="0"/>
          <w:numId w:val="54"/>
        </w:numPr>
        <w:contextualSpacing/>
        <w:jc w:val="both"/>
      </w:pPr>
      <w:r w:rsidRPr="00FB2559">
        <w:t>Осознание нормы, лежащей в основе ситуации (ответ на вопрос № 2). Возможно выделение и вербализация (осознание)  нормы ребенком уже при ответе на вопрос №1).</w:t>
      </w:r>
    </w:p>
    <w:p w:rsidR="00C44513" w:rsidRPr="00FB2559" w:rsidRDefault="00C44513" w:rsidP="00165AC6">
      <w:pPr>
        <w:keepNext/>
        <w:keepLines/>
        <w:numPr>
          <w:ilvl w:val="0"/>
          <w:numId w:val="54"/>
        </w:numPr>
        <w:contextualSpacing/>
        <w:jc w:val="both"/>
      </w:pPr>
      <w:r w:rsidRPr="00FB2559">
        <w:t>Уровень моральных суждений как показателя развития морального сознания (ответ на вопрос №2).</w:t>
      </w:r>
    </w:p>
    <w:p w:rsidR="00C44513" w:rsidRPr="00FB2559" w:rsidRDefault="00C44513" w:rsidP="00E66C04">
      <w:pPr>
        <w:keepNext/>
        <w:keepLines/>
        <w:contextualSpacing/>
        <w:jc w:val="both"/>
        <w:rPr>
          <w:i/>
        </w:rPr>
      </w:pPr>
      <w:r w:rsidRPr="00FB2559">
        <w:rPr>
          <w:i/>
        </w:rPr>
        <w:t>Показатели уровня выполнения задания:</w:t>
      </w:r>
    </w:p>
    <w:p w:rsidR="00C44513" w:rsidRPr="00FB2559" w:rsidRDefault="00C44513" w:rsidP="00E66C04">
      <w:pPr>
        <w:keepNext/>
        <w:keepLines/>
        <w:contextualSpacing/>
        <w:jc w:val="both"/>
      </w:pPr>
      <w:r w:rsidRPr="00FB2559">
        <w:rPr>
          <w:i/>
        </w:rPr>
        <w:t>Уровни</w:t>
      </w:r>
      <w:r w:rsidRPr="00FB2559">
        <w:t xml:space="preserve"> освоения нормы справедливого распределения:</w:t>
      </w:r>
    </w:p>
    <w:p w:rsidR="00C44513" w:rsidRPr="00FB2559" w:rsidRDefault="00C44513" w:rsidP="00E66C04">
      <w:pPr>
        <w:keepNext/>
        <w:keepLines/>
        <w:contextualSpacing/>
        <w:jc w:val="both"/>
      </w:pPr>
      <w:r w:rsidRPr="00FB2559">
        <w:t>Варианты ответов на  1 вопрос:</w:t>
      </w:r>
    </w:p>
    <w:p w:rsidR="00C44513" w:rsidRPr="00FB2559" w:rsidRDefault="00C44513" w:rsidP="00E66C04">
      <w:pPr>
        <w:keepNext/>
        <w:keepLines/>
        <w:contextualSpacing/>
        <w:jc w:val="both"/>
      </w:pPr>
      <w:r w:rsidRPr="00FB2559">
        <w:t xml:space="preserve">1  Эгоцентризм, ориентация только на свои желания, игнорирование сверстника – взять все игрушки  себе, со сверстником не делится, </w:t>
      </w:r>
      <w:r w:rsidR="00F64E4B" w:rsidRPr="00FB2559">
        <w:t>указывает</w:t>
      </w:r>
      <w:r w:rsidRPr="00FB2559">
        <w:t xml:space="preserve"> на свои желания  (я возьму себе, я больше хочу играть»)  </w:t>
      </w:r>
    </w:p>
    <w:p w:rsidR="00C44513" w:rsidRPr="00FB2559" w:rsidRDefault="00C44513" w:rsidP="00E66C04">
      <w:pPr>
        <w:keepNext/>
        <w:keepLines/>
        <w:contextualSpacing/>
        <w:jc w:val="both"/>
      </w:pPr>
      <w:r w:rsidRPr="00FB2559">
        <w:t>2.  Ориентация на норму справедливого распределения, но ее выполнение предполагает приоритет собственных интересов: поделить в неравной пропорции: две игрушки себе, одну сверстнику (эгоцентризм)</w:t>
      </w:r>
    </w:p>
    <w:p w:rsidR="00C44513" w:rsidRPr="00FB2559" w:rsidRDefault="00C44513" w:rsidP="00E66C04">
      <w:pPr>
        <w:keepNext/>
        <w:keepLines/>
        <w:contextualSpacing/>
        <w:jc w:val="both"/>
      </w:pPr>
      <w:r w:rsidRPr="00FB2559">
        <w:t>3а. Ориентация на норму справедливого распределения и интересы партнера, готовность к альтруистическому действию -  поделить игрушки таким образом, что одну оставляет  себе, две отдает сверстнику.</w:t>
      </w:r>
    </w:p>
    <w:p w:rsidR="00C44513" w:rsidRPr="00FB2559" w:rsidRDefault="00C44513" w:rsidP="00E66C04">
      <w:pPr>
        <w:keepNext/>
        <w:keepLines/>
        <w:contextualSpacing/>
        <w:jc w:val="both"/>
      </w:pPr>
      <w:r w:rsidRPr="00FB2559">
        <w:t>3б.  Отдать все три игрушки сверстнику (альтруизм). Решение об эгоцентризме или альтруизме основывается на  аргументации, данной ребенком: а) другой ребенок как более нуждающийся с выделением качеств «слабого» (альтруизм), б) другой ребенок как  более авторитетный, властный, сильный, драчливый и т.п. (эгоцентризм).</w:t>
      </w:r>
    </w:p>
    <w:p w:rsidR="00C44513" w:rsidRPr="00FB2559" w:rsidRDefault="00C44513" w:rsidP="00E66C04">
      <w:pPr>
        <w:keepNext/>
        <w:keepLines/>
        <w:contextualSpacing/>
        <w:jc w:val="both"/>
      </w:pPr>
      <w:r w:rsidRPr="00FB2559">
        <w:t xml:space="preserve">4.  Осознанная ориентация на норму справедливого распределения и поиск способов ее реализации. Ребенок предлагает поделить по одной игрушке, с третьей – играть по очереди или вместе. Совместная игра («нужно вместе играть, тогда будет общая») или правило очередности («пусть сначала один поиграет со второй машинкой, а потом второй поиграет»). </w:t>
      </w:r>
    </w:p>
    <w:p w:rsidR="00C44513" w:rsidRPr="00FB2559" w:rsidRDefault="00C44513" w:rsidP="00E66C04">
      <w:pPr>
        <w:keepNext/>
        <w:keepLines/>
        <w:contextualSpacing/>
      </w:pPr>
      <w:r w:rsidRPr="00FB2559">
        <w:t>У</w:t>
      </w:r>
      <w:r w:rsidRPr="00FB2559">
        <w:rPr>
          <w:i/>
        </w:rPr>
        <w:t>ровни</w:t>
      </w:r>
      <w:r w:rsidRPr="00FB2559">
        <w:t xml:space="preserve"> осознания нормы: </w:t>
      </w:r>
    </w:p>
    <w:p w:rsidR="00C44513" w:rsidRPr="00FB2559" w:rsidRDefault="00C44513" w:rsidP="00E66C04">
      <w:pPr>
        <w:keepNext/>
        <w:keepLines/>
        <w:contextualSpacing/>
      </w:pPr>
      <w:r w:rsidRPr="00FB2559">
        <w:t>Варианты ответа на 2 вопрос: 1 -  норму не называет; 2 – называние нормы через описание действий (например «всем надо давать игрушки»); 3 – называние нормы («надо делиться с другими»).</w:t>
      </w:r>
    </w:p>
    <w:p w:rsidR="00C44513" w:rsidRPr="00FB2559" w:rsidRDefault="00C44513" w:rsidP="00E66C04">
      <w:pPr>
        <w:keepNext/>
        <w:keepLines/>
        <w:contextualSpacing/>
      </w:pPr>
      <w:r w:rsidRPr="00FB2559">
        <w:rPr>
          <w:i/>
        </w:rPr>
        <w:t>Уровень</w:t>
      </w:r>
      <w:r w:rsidRPr="00FB2559">
        <w:t xml:space="preserve"> моральных суждений (по </w:t>
      </w:r>
      <w:proofErr w:type="spellStart"/>
      <w:r w:rsidRPr="00FB2559">
        <w:t>Л.Кольбергу</w:t>
      </w:r>
      <w:proofErr w:type="spellEnd"/>
      <w:r w:rsidRPr="00FB2559">
        <w:t>):</w:t>
      </w:r>
    </w:p>
    <w:p w:rsidR="00C44513" w:rsidRPr="00FB2559" w:rsidRDefault="00C44513" w:rsidP="00E66C04">
      <w:pPr>
        <w:keepNext/>
        <w:keepLines/>
        <w:contextualSpacing/>
      </w:pPr>
      <w:r w:rsidRPr="00FB2559">
        <w:t xml:space="preserve">1.стадия «власть и авторитет» - указание  на власть («воспитательница накажет», «мама </w:t>
      </w:r>
      <w:proofErr w:type="gramStart"/>
      <w:r w:rsidRPr="00FB2559">
        <w:t>заругает</w:t>
      </w:r>
      <w:proofErr w:type="gramEnd"/>
      <w:r w:rsidRPr="00FB2559">
        <w:t>», «сверстник отнимет»)</w:t>
      </w:r>
    </w:p>
    <w:p w:rsidR="00C44513" w:rsidRPr="00FB2559" w:rsidRDefault="00C44513" w:rsidP="00E66C04">
      <w:pPr>
        <w:keepNext/>
        <w:keepLines/>
        <w:contextualSpacing/>
      </w:pPr>
      <w:r w:rsidRPr="00FB2559">
        <w:t>2.стадия  инструментального обмена («в другой раз он мне дас</w:t>
      </w:r>
      <w:r w:rsidR="00F64E4B" w:rsidRPr="00FB2559">
        <w:t>т -</w:t>
      </w:r>
      <w:r w:rsidRPr="00FB2559">
        <w:t xml:space="preserve"> не даст игрушки»)</w:t>
      </w:r>
    </w:p>
    <w:p w:rsidR="00C44513" w:rsidRPr="00FB2559" w:rsidRDefault="00C44513" w:rsidP="00E66C04">
      <w:pPr>
        <w:keepNext/>
        <w:keepLines/>
        <w:contextualSpacing/>
      </w:pPr>
      <w:r w:rsidRPr="00FB2559">
        <w:t xml:space="preserve">3.стадия межличностной </w:t>
      </w:r>
      <w:proofErr w:type="spellStart"/>
      <w:r w:rsidRPr="00FB2559">
        <w:t>конформности</w:t>
      </w:r>
      <w:proofErr w:type="spellEnd"/>
      <w:r w:rsidRPr="00FB2559">
        <w:t xml:space="preserve"> («обидится, не будет дружить, я хороший, а с </w:t>
      </w:r>
      <w:proofErr w:type="gramStart"/>
      <w:r w:rsidRPr="00FB2559">
        <w:t>хорошими</w:t>
      </w:r>
      <w:proofErr w:type="gramEnd"/>
      <w:r w:rsidRPr="00FB2559">
        <w:t xml:space="preserve"> дружат»)</w:t>
      </w:r>
    </w:p>
    <w:p w:rsidR="00C44513" w:rsidRPr="00FB2559" w:rsidRDefault="00C44513" w:rsidP="00E66C04">
      <w:pPr>
        <w:keepNext/>
        <w:keepLines/>
        <w:contextualSpacing/>
      </w:pPr>
      <w:r w:rsidRPr="00FB2559">
        <w:lastRenderedPageBreak/>
        <w:t xml:space="preserve">4.стадия «закон и порядок» - формулирование нормы как правила, которому необходимо следовать всем («нужно делиться с другими», «должно всем достаться поровну») </w:t>
      </w:r>
    </w:p>
    <w:p w:rsidR="00C44513" w:rsidRPr="00FB2559" w:rsidRDefault="00C44513" w:rsidP="00E66C04">
      <w:pPr>
        <w:keepNext/>
        <w:keepLines/>
        <w:contextualSpacing/>
      </w:pPr>
    </w:p>
    <w:p w:rsidR="00C44513" w:rsidRPr="00FB2559" w:rsidRDefault="00C44513" w:rsidP="00E66C04">
      <w:pPr>
        <w:keepNext/>
        <w:keepLines/>
        <w:autoSpaceDE w:val="0"/>
        <w:autoSpaceDN w:val="0"/>
        <w:adjustRightInd w:val="0"/>
        <w:contextualSpacing/>
        <w:jc w:val="center"/>
        <w:rPr>
          <w:b/>
          <w:sz w:val="28"/>
          <w:szCs w:val="28"/>
        </w:rPr>
      </w:pPr>
      <w:r w:rsidRPr="00FB2559">
        <w:rPr>
          <w:b/>
          <w:sz w:val="28"/>
          <w:szCs w:val="28"/>
        </w:rPr>
        <w:t>Задание на усвоение нормы взаимопомощи</w:t>
      </w:r>
    </w:p>
    <w:p w:rsidR="00682F44" w:rsidRPr="00FB2559" w:rsidRDefault="00682F44" w:rsidP="00E66C04">
      <w:pPr>
        <w:keepNext/>
        <w:keepLines/>
        <w:autoSpaceDE w:val="0"/>
        <w:autoSpaceDN w:val="0"/>
        <w:adjustRightInd w:val="0"/>
        <w:contextualSpacing/>
        <w:jc w:val="center"/>
        <w:rPr>
          <w:b/>
          <w:sz w:val="28"/>
          <w:szCs w:val="28"/>
        </w:rPr>
      </w:pPr>
    </w:p>
    <w:p w:rsidR="00C44513" w:rsidRPr="00FB2559" w:rsidRDefault="00C44513" w:rsidP="00E66C04">
      <w:pPr>
        <w:keepNext/>
        <w:keepLines/>
        <w:contextualSpacing/>
      </w:pPr>
      <w:r w:rsidRPr="00FB2559">
        <w:rPr>
          <w:i/>
        </w:rPr>
        <w:t xml:space="preserve">Цель: </w:t>
      </w:r>
      <w:r w:rsidRPr="00FB2559">
        <w:t>выявление уровня усвоения нормы взаимопомощи.</w:t>
      </w:r>
    </w:p>
    <w:p w:rsidR="00C44513" w:rsidRPr="00FB2559" w:rsidRDefault="00C44513" w:rsidP="00E66C04">
      <w:pPr>
        <w:keepNext/>
        <w:keepLines/>
        <w:contextualSpacing/>
      </w:pPr>
      <w:r w:rsidRPr="00FB2559">
        <w:rPr>
          <w:i/>
        </w:rPr>
        <w:t>Оцениваемые УУД</w:t>
      </w:r>
      <w:r w:rsidRPr="00FB2559">
        <w:t>: действия нравственно-этического оценивания – выделение морального содержания ситуации; учет нормы взаимопомощи как основания построения межличностных отношений.</w:t>
      </w:r>
    </w:p>
    <w:p w:rsidR="00C44513" w:rsidRPr="00FB2559" w:rsidRDefault="00F64E4B" w:rsidP="00E66C04">
      <w:pPr>
        <w:keepNext/>
        <w:keepLines/>
        <w:contextualSpacing/>
        <w:rPr>
          <w:i/>
        </w:rPr>
      </w:pPr>
      <w:r w:rsidRPr="00FB2559">
        <w:rPr>
          <w:i/>
        </w:rPr>
        <w:t>Возраст:</w:t>
      </w:r>
      <w:r w:rsidRPr="00FB2559">
        <w:t xml:space="preserve"> </w:t>
      </w:r>
      <w:proofErr w:type="spellStart"/>
      <w:r w:rsidRPr="00FB2559">
        <w:t>предшкольное</w:t>
      </w:r>
      <w:proofErr w:type="spellEnd"/>
      <w:r w:rsidRPr="00FB2559">
        <w:t xml:space="preserve"> образование (6,5 – 7 лет).</w:t>
      </w:r>
    </w:p>
    <w:p w:rsidR="00C44513" w:rsidRPr="00FB2559" w:rsidRDefault="00C44513" w:rsidP="00E66C04">
      <w:pPr>
        <w:keepNext/>
        <w:keepLines/>
        <w:contextualSpacing/>
      </w:pPr>
      <w:r w:rsidRPr="00FB2559">
        <w:rPr>
          <w:i/>
        </w:rPr>
        <w:t>Форма (ситуация оценивания)</w:t>
      </w:r>
      <w:r w:rsidRPr="00FB2559">
        <w:t xml:space="preserve">: индивидуальное обследование ребенка.  </w:t>
      </w:r>
    </w:p>
    <w:p w:rsidR="00C44513" w:rsidRPr="00FB2559" w:rsidRDefault="00C44513" w:rsidP="00E66C04">
      <w:pPr>
        <w:keepNext/>
        <w:keepLines/>
        <w:contextualSpacing/>
      </w:pPr>
      <w:r w:rsidRPr="00FB2559">
        <w:rPr>
          <w:i/>
        </w:rPr>
        <w:t>Метод оценивания</w:t>
      </w:r>
      <w:r w:rsidRPr="00FB2559">
        <w:t>: беседа</w:t>
      </w:r>
    </w:p>
    <w:p w:rsidR="00C44513" w:rsidRPr="00FB2559" w:rsidRDefault="00C44513" w:rsidP="00E66C04">
      <w:pPr>
        <w:keepNext/>
        <w:keepLines/>
        <w:contextualSpacing/>
      </w:pPr>
      <w:r w:rsidRPr="00FB2559">
        <w:rPr>
          <w:i/>
        </w:rPr>
        <w:t>Текст задания</w:t>
      </w:r>
      <w:r w:rsidRPr="00FB2559">
        <w:t>:</w:t>
      </w:r>
    </w:p>
    <w:p w:rsidR="00C44513" w:rsidRPr="00FB2559" w:rsidRDefault="00C44513" w:rsidP="00E66C04">
      <w:pPr>
        <w:keepNext/>
        <w:keepLines/>
        <w:contextualSpacing/>
        <w:jc w:val="both"/>
      </w:pPr>
      <w:r w:rsidRPr="00FB2559">
        <w:t xml:space="preserve">     Мама, уходя на работу, напомнила Андрею (Лене), что ему надо есть на обед. Она попросила его помыть посуду после еды, потому что вернется с работы уставшей. Андрей поел и сел смотреть мультфильмы, а посуду мыть не стал. Вечером пришли с работы мама и папа. Мама увидела грязную посуду. Вздохнула и стала мыть посуду. Андрею стало грустно, и он ушел в свою комнату. </w:t>
      </w:r>
    </w:p>
    <w:p w:rsidR="00C44513" w:rsidRPr="00FB2559" w:rsidRDefault="00C44513" w:rsidP="00E66C04">
      <w:pPr>
        <w:keepNext/>
        <w:keepLines/>
        <w:contextualSpacing/>
      </w:pPr>
      <w:r w:rsidRPr="00FB2559">
        <w:t>1. Почему Андрею (Лене) стало грустно?</w:t>
      </w:r>
    </w:p>
    <w:p w:rsidR="00C44513" w:rsidRPr="00FB2559" w:rsidRDefault="00C44513" w:rsidP="00E66C04">
      <w:pPr>
        <w:keepNext/>
        <w:keepLines/>
        <w:contextualSpacing/>
      </w:pPr>
      <w:r w:rsidRPr="00FB2559">
        <w:t>2. Правильно ли поступил Андрею (Лена)?</w:t>
      </w:r>
    </w:p>
    <w:p w:rsidR="00C44513" w:rsidRPr="00FB2559" w:rsidRDefault="00C44513" w:rsidP="00E66C04">
      <w:pPr>
        <w:keepNext/>
        <w:keepLines/>
        <w:contextualSpacing/>
      </w:pPr>
      <w:r w:rsidRPr="00FB2559">
        <w:t>3. Почему?</w:t>
      </w:r>
    </w:p>
    <w:p w:rsidR="00C44513" w:rsidRPr="00FB2559" w:rsidRDefault="00C44513" w:rsidP="00E66C04">
      <w:pPr>
        <w:keepNext/>
        <w:keepLines/>
        <w:contextualSpacing/>
      </w:pPr>
      <w:r w:rsidRPr="00FB2559">
        <w:t>4. Как бы ты поступил на месте Андрея (Лены)?</w:t>
      </w:r>
    </w:p>
    <w:p w:rsidR="00C44513" w:rsidRPr="00FB2559" w:rsidRDefault="00C44513" w:rsidP="00E66C04">
      <w:pPr>
        <w:keepNext/>
        <w:keepLines/>
        <w:contextualSpacing/>
        <w:rPr>
          <w:i/>
        </w:rPr>
      </w:pPr>
      <w:r w:rsidRPr="00FB2559">
        <w:rPr>
          <w:i/>
        </w:rPr>
        <w:t>Критерии оценивания:</w:t>
      </w:r>
    </w:p>
    <w:p w:rsidR="00C44513" w:rsidRPr="00FB2559" w:rsidRDefault="00C44513" w:rsidP="00165AC6">
      <w:pPr>
        <w:keepNext/>
        <w:keepLines/>
        <w:numPr>
          <w:ilvl w:val="0"/>
          <w:numId w:val="55"/>
        </w:numPr>
        <w:contextualSpacing/>
        <w:jc w:val="both"/>
      </w:pPr>
      <w:r w:rsidRPr="00FB2559">
        <w:t>Ориентация на эмоции и чувства героя в выделении морального содержания ситуации (ответ на вопрос №1)</w:t>
      </w:r>
    </w:p>
    <w:p w:rsidR="00C44513" w:rsidRPr="00FB2559" w:rsidRDefault="00C44513" w:rsidP="00165AC6">
      <w:pPr>
        <w:keepNext/>
        <w:keepLines/>
        <w:numPr>
          <w:ilvl w:val="0"/>
          <w:numId w:val="55"/>
        </w:numPr>
        <w:contextualSpacing/>
        <w:jc w:val="both"/>
      </w:pPr>
      <w:r w:rsidRPr="00FB2559">
        <w:t>Решение моральной дилеммы (ответ на вопрос №4)</w:t>
      </w:r>
    </w:p>
    <w:p w:rsidR="00C44513" w:rsidRPr="00FB2559" w:rsidRDefault="00C44513" w:rsidP="00165AC6">
      <w:pPr>
        <w:keepNext/>
        <w:keepLines/>
        <w:numPr>
          <w:ilvl w:val="0"/>
          <w:numId w:val="55"/>
        </w:numPr>
        <w:contextualSpacing/>
        <w:jc w:val="both"/>
      </w:pPr>
      <w:proofErr w:type="gramStart"/>
      <w:r w:rsidRPr="00FB2559">
        <w:t>Ориентация на норму взаимопомощи (ответы на вопросы № 2 и 3.</w:t>
      </w:r>
      <w:proofErr w:type="gramEnd"/>
      <w:r w:rsidRPr="00FB2559">
        <w:t xml:space="preserve"> Возможно выделение и вербализация  нормы ребенком уже при ответе на вопрос №1)</w:t>
      </w:r>
    </w:p>
    <w:p w:rsidR="00C44513" w:rsidRPr="00FB2559" w:rsidRDefault="00C44513" w:rsidP="00165AC6">
      <w:pPr>
        <w:keepNext/>
        <w:keepLines/>
        <w:numPr>
          <w:ilvl w:val="0"/>
          <w:numId w:val="55"/>
        </w:numPr>
        <w:contextualSpacing/>
        <w:jc w:val="both"/>
      </w:pPr>
      <w:r w:rsidRPr="00FB2559">
        <w:t>Уровень моральных суждений (ответ на вопрос №3)</w:t>
      </w:r>
    </w:p>
    <w:p w:rsidR="00C44513" w:rsidRPr="00FB2559" w:rsidRDefault="00C44513" w:rsidP="00165AC6">
      <w:pPr>
        <w:keepNext/>
        <w:keepLines/>
        <w:numPr>
          <w:ilvl w:val="0"/>
          <w:numId w:val="55"/>
        </w:numPr>
        <w:contextualSpacing/>
        <w:jc w:val="both"/>
      </w:pPr>
      <w:r w:rsidRPr="00FB2559">
        <w:t xml:space="preserve">Выделение установки ребенка на </w:t>
      </w:r>
      <w:proofErr w:type="spellStart"/>
      <w:r w:rsidRPr="00FB2559">
        <w:t>просоциальное</w:t>
      </w:r>
      <w:proofErr w:type="spellEnd"/>
      <w:r w:rsidRPr="00FB2559">
        <w:t xml:space="preserve"> поведение (ответ на вопрос №2)</w:t>
      </w:r>
    </w:p>
    <w:p w:rsidR="00C44513" w:rsidRPr="00FB2559" w:rsidRDefault="00C44513" w:rsidP="00E66C04">
      <w:pPr>
        <w:keepNext/>
        <w:keepLines/>
        <w:contextualSpacing/>
      </w:pPr>
      <w:r w:rsidRPr="00FB2559">
        <w:rPr>
          <w:i/>
        </w:rPr>
        <w:t xml:space="preserve">Уровни </w:t>
      </w:r>
      <w:r w:rsidRPr="00FB2559">
        <w:t>выделения морального содержания поступка:</w:t>
      </w:r>
    </w:p>
    <w:p w:rsidR="00C44513" w:rsidRPr="00FB2559" w:rsidRDefault="00C44513" w:rsidP="00E66C04">
      <w:pPr>
        <w:keepNext/>
        <w:keepLines/>
        <w:contextualSpacing/>
      </w:pPr>
      <w:r w:rsidRPr="00FB2559">
        <w:t>Варианты ответов на вопрос №1:</w:t>
      </w:r>
    </w:p>
    <w:p w:rsidR="00C44513" w:rsidRPr="00FB2559" w:rsidRDefault="00C44513" w:rsidP="00E66C04">
      <w:pPr>
        <w:keepNext/>
        <w:keepLines/>
        <w:contextualSpacing/>
      </w:pPr>
      <w:r w:rsidRPr="00FB2559">
        <w:t xml:space="preserve">1 – Ребенок не выделяет </w:t>
      </w:r>
      <w:proofErr w:type="gramStart"/>
      <w:r w:rsidRPr="00FB2559">
        <w:t>моральное</w:t>
      </w:r>
      <w:proofErr w:type="gramEnd"/>
      <w:r w:rsidRPr="00FB2559">
        <w:t xml:space="preserve"> содержания рассказа - нет адекватного ответа, не знаю. Ориентировка на связь эмоций Андрея и невыполненного поручения отсутствует. </w:t>
      </w:r>
    </w:p>
    <w:p w:rsidR="00C44513" w:rsidRPr="00FB2559" w:rsidRDefault="00C44513" w:rsidP="00E66C04">
      <w:pPr>
        <w:keepNext/>
        <w:keepLines/>
        <w:contextualSpacing/>
      </w:pPr>
      <w:r w:rsidRPr="00FB2559">
        <w:t>2 – Ребенок ориентируется на связь эмоций матери и Андрея, но еще не выделяет морального содержания рассказа («грустно, потому что мама вздохнула»);</w:t>
      </w:r>
    </w:p>
    <w:p w:rsidR="00C44513" w:rsidRPr="00FB2559" w:rsidRDefault="00C44513" w:rsidP="00E66C04">
      <w:pPr>
        <w:keepNext/>
        <w:keepLines/>
        <w:contextualSpacing/>
      </w:pPr>
      <w:r w:rsidRPr="00FB2559">
        <w:t>3 – Ребенок выделяет  моральное содержание рассказа, ориентируясь на чувства героев. Указывает на невыполненную просьбу матери («ему грустно, потому что мама его попросила, а он не сделал»). Ориентировка на связь эмоций Андрея и невыполненной просьбы мамы.</w:t>
      </w:r>
    </w:p>
    <w:p w:rsidR="00C44513" w:rsidRPr="00FB2559" w:rsidRDefault="00C44513" w:rsidP="00E66C04">
      <w:pPr>
        <w:keepNext/>
        <w:keepLines/>
        <w:contextualSpacing/>
      </w:pPr>
      <w:r w:rsidRPr="00FB2559">
        <w:t>4 –Ребенок выделяет моральное содержание рассказа и  дает ответ с указанием причины негативных эмоций героя – невыполнения нормы взаимопомощи («Грустно, потому что нужно помогать, когда тебя просят»).</w:t>
      </w:r>
    </w:p>
    <w:p w:rsidR="00C44513" w:rsidRPr="00FB2559" w:rsidRDefault="00C44513" w:rsidP="00E66C04">
      <w:pPr>
        <w:keepNext/>
        <w:keepLines/>
        <w:contextualSpacing/>
      </w:pPr>
      <w:r w:rsidRPr="00FB2559">
        <w:rPr>
          <w:i/>
        </w:rPr>
        <w:t xml:space="preserve">Уровни </w:t>
      </w:r>
      <w:r w:rsidRPr="00FB2559">
        <w:t xml:space="preserve">ориентации на </w:t>
      </w:r>
      <w:proofErr w:type="spellStart"/>
      <w:r w:rsidRPr="00FB2559">
        <w:t>просоциальное</w:t>
      </w:r>
      <w:proofErr w:type="spellEnd"/>
      <w:r w:rsidRPr="00FB2559">
        <w:t xml:space="preserve"> поведение.</w:t>
      </w:r>
    </w:p>
    <w:p w:rsidR="00C44513" w:rsidRPr="00FB2559" w:rsidRDefault="00C44513" w:rsidP="00E66C04">
      <w:pPr>
        <w:keepNext/>
        <w:keepLines/>
        <w:contextualSpacing/>
      </w:pPr>
      <w:r w:rsidRPr="00FB2559">
        <w:t>Варианты ответов на вопрос №2:</w:t>
      </w:r>
    </w:p>
    <w:p w:rsidR="00C44513" w:rsidRPr="00FB2559" w:rsidRDefault="00C44513" w:rsidP="00E66C04">
      <w:pPr>
        <w:keepNext/>
        <w:keepLines/>
        <w:contextualSpacing/>
      </w:pPr>
      <w:r w:rsidRPr="00FB2559">
        <w:t xml:space="preserve">1 – Установка на </w:t>
      </w:r>
      <w:proofErr w:type="spellStart"/>
      <w:r w:rsidRPr="00FB2559">
        <w:t>просоциальное</w:t>
      </w:r>
      <w:proofErr w:type="spellEnd"/>
      <w:r w:rsidRPr="00FB2559">
        <w:t xml:space="preserve"> поведение отсутствует - нет ответа, неадекватная оценка поведения; </w:t>
      </w:r>
    </w:p>
    <w:p w:rsidR="00C44513" w:rsidRPr="00FB2559" w:rsidRDefault="00C44513" w:rsidP="00E66C04">
      <w:pPr>
        <w:keepNext/>
        <w:keepLines/>
        <w:contextualSpacing/>
      </w:pPr>
      <w:r w:rsidRPr="00FB2559">
        <w:t xml:space="preserve">2 – Неустойчивая ориентация на </w:t>
      </w:r>
      <w:proofErr w:type="spellStart"/>
      <w:r w:rsidRPr="00FB2559">
        <w:t>просоциальное</w:t>
      </w:r>
      <w:proofErr w:type="spellEnd"/>
      <w:r w:rsidRPr="00FB2559">
        <w:t xml:space="preserve"> поведение - ответ</w:t>
      </w:r>
    </w:p>
    <w:p w:rsidR="00C44513" w:rsidRPr="00FB2559" w:rsidRDefault="00C44513" w:rsidP="00E66C04">
      <w:pPr>
        <w:keepNext/>
        <w:keepLines/>
        <w:contextualSpacing/>
      </w:pPr>
      <w:r w:rsidRPr="00FB2559">
        <w:t>«и верно, и неверно»</w:t>
      </w:r>
    </w:p>
    <w:p w:rsidR="00C44513" w:rsidRPr="00FB2559" w:rsidRDefault="00C44513" w:rsidP="00E66C04">
      <w:pPr>
        <w:keepNext/>
        <w:keepLines/>
        <w:contextualSpacing/>
      </w:pPr>
      <w:r w:rsidRPr="00FB2559">
        <w:t xml:space="preserve"> 3 –Принятие установки на </w:t>
      </w:r>
      <w:proofErr w:type="spellStart"/>
      <w:r w:rsidRPr="00FB2559">
        <w:t>просоциальное</w:t>
      </w:r>
      <w:proofErr w:type="spellEnd"/>
      <w:r w:rsidRPr="00FB2559">
        <w:t xml:space="preserve"> поведение – указание на неправильное поведение героя.</w:t>
      </w:r>
    </w:p>
    <w:p w:rsidR="00C44513" w:rsidRPr="00FB2559" w:rsidRDefault="00C44513" w:rsidP="00E66C04">
      <w:pPr>
        <w:keepNext/>
        <w:keepLines/>
        <w:contextualSpacing/>
      </w:pPr>
      <w:r w:rsidRPr="00FB2559">
        <w:rPr>
          <w:i/>
        </w:rPr>
        <w:t xml:space="preserve">Уровни </w:t>
      </w:r>
      <w:r w:rsidRPr="00FB2559">
        <w:t xml:space="preserve"> развития моральных суждений: </w:t>
      </w:r>
    </w:p>
    <w:p w:rsidR="00C44513" w:rsidRPr="00FB2559" w:rsidRDefault="00C44513" w:rsidP="00E66C04">
      <w:pPr>
        <w:keepNext/>
        <w:keepLines/>
        <w:contextualSpacing/>
      </w:pPr>
      <w:r w:rsidRPr="00FB2559">
        <w:t>Варианты ответа на вопрос №3:</w:t>
      </w:r>
    </w:p>
    <w:p w:rsidR="00C44513" w:rsidRPr="00FB2559" w:rsidRDefault="00C44513" w:rsidP="00E66C04">
      <w:pPr>
        <w:keepNext/>
        <w:keepLines/>
        <w:contextualSpacing/>
      </w:pPr>
      <w:r w:rsidRPr="00FB2559">
        <w:lastRenderedPageBreak/>
        <w:t>1. указание на власть и авторитет «мама (папа) накажет»;</w:t>
      </w:r>
    </w:p>
    <w:p w:rsidR="00C44513" w:rsidRPr="00FB2559" w:rsidRDefault="00C44513" w:rsidP="00E66C04">
      <w:pPr>
        <w:keepNext/>
        <w:keepLines/>
        <w:contextualSpacing/>
      </w:pPr>
      <w:r w:rsidRPr="00FB2559">
        <w:t xml:space="preserve">2 – инструментальный обмен – «не дадут мультики смотреть»; </w:t>
      </w:r>
    </w:p>
    <w:p w:rsidR="00C44513" w:rsidRPr="00FB2559" w:rsidRDefault="00C44513" w:rsidP="00E66C04">
      <w:pPr>
        <w:keepNext/>
        <w:keepLines/>
        <w:contextualSpacing/>
      </w:pPr>
      <w:r w:rsidRPr="00FB2559">
        <w:t xml:space="preserve">3 – межличностная </w:t>
      </w:r>
      <w:proofErr w:type="spellStart"/>
      <w:r w:rsidRPr="00FB2559">
        <w:t>конформность</w:t>
      </w:r>
      <w:proofErr w:type="spellEnd"/>
      <w:r w:rsidRPr="00FB2559">
        <w:t>, - «не будет больше просить, обидится; «</w:t>
      </w:r>
      <w:proofErr w:type="gramStart"/>
      <w:r w:rsidRPr="00FB2559">
        <w:t>хорошие</w:t>
      </w:r>
      <w:proofErr w:type="gramEnd"/>
      <w:r w:rsidRPr="00FB2559">
        <w:t xml:space="preserve"> так не делают»</w:t>
      </w:r>
    </w:p>
    <w:p w:rsidR="00C44513" w:rsidRPr="00FB2559" w:rsidRDefault="00C44513" w:rsidP="00E66C04">
      <w:pPr>
        <w:keepNext/>
        <w:keepLines/>
        <w:contextualSpacing/>
      </w:pPr>
      <w:r w:rsidRPr="00FB2559">
        <w:t>4 – называет норму как обязательное правило – «надо помогать».</w:t>
      </w:r>
    </w:p>
    <w:p w:rsidR="00C44513" w:rsidRPr="00FB2559" w:rsidRDefault="00C44513" w:rsidP="00E66C04">
      <w:pPr>
        <w:keepNext/>
        <w:keepLines/>
        <w:contextualSpacing/>
      </w:pPr>
      <w:r w:rsidRPr="00FB2559">
        <w:rPr>
          <w:i/>
        </w:rPr>
        <w:t xml:space="preserve">Уровни </w:t>
      </w:r>
      <w:r w:rsidRPr="00FB2559">
        <w:t>решения моральной дилеммы:</w:t>
      </w:r>
    </w:p>
    <w:p w:rsidR="00C44513" w:rsidRPr="00FB2559" w:rsidRDefault="00C44513" w:rsidP="00E66C04">
      <w:pPr>
        <w:keepNext/>
        <w:keepLines/>
        <w:contextualSpacing/>
      </w:pPr>
      <w:r w:rsidRPr="00FB2559">
        <w:t>Варианты ответа на вопрос №4</w:t>
      </w:r>
      <w:r w:rsidR="00F64E4B" w:rsidRPr="00FB2559">
        <w:t>:</w:t>
      </w:r>
    </w:p>
    <w:p w:rsidR="00C44513" w:rsidRPr="00FB2559" w:rsidRDefault="00C44513" w:rsidP="00E66C04">
      <w:pPr>
        <w:keepNext/>
        <w:keepLines/>
        <w:contextualSpacing/>
      </w:pPr>
      <w:r w:rsidRPr="00FB2559">
        <w:t xml:space="preserve">1 –Нет выделения морального содержания ситуации -  нет ответа. </w:t>
      </w:r>
    </w:p>
    <w:p w:rsidR="00C44513" w:rsidRPr="00FB2559" w:rsidRDefault="00C44513" w:rsidP="00E66C04">
      <w:pPr>
        <w:keepNext/>
        <w:keepLines/>
        <w:contextualSpacing/>
      </w:pPr>
      <w:r w:rsidRPr="00FB2559">
        <w:t>2 – Отсутствует  ориентация на выполнение нормы («поступил бы как Андрей (Лена);  возможно, добавление развлекательных действий («поиграл», «попрыгал»);</w:t>
      </w:r>
    </w:p>
    <w:p w:rsidR="00C44513" w:rsidRPr="00FB2559" w:rsidRDefault="00C44513" w:rsidP="00E66C04">
      <w:pPr>
        <w:keepNext/>
        <w:keepLines/>
        <w:contextualSpacing/>
      </w:pPr>
      <w:r w:rsidRPr="00FB2559">
        <w:t>3  – ориентация на норму взаимопомощи как основание поступка («помыл бы посуду», «помог бы маме помыть посуду», «старшим надо помогать»).</w:t>
      </w:r>
    </w:p>
    <w:p w:rsidR="00C44513" w:rsidRPr="00FB2559" w:rsidRDefault="00C44513" w:rsidP="00E66C04">
      <w:pPr>
        <w:keepNext/>
        <w:keepLines/>
        <w:ind w:firstLine="720"/>
        <w:contextualSpacing/>
      </w:pPr>
      <w:r w:rsidRPr="00FB2559">
        <w:t xml:space="preserve">Для уровня начальной школы показателями благополучия морального развития будут: 1)ориентация на чувства и эмоции героев (грустно, вздохнула)  как показатель </w:t>
      </w:r>
      <w:proofErr w:type="spellStart"/>
      <w:r w:rsidRPr="00FB2559">
        <w:t>децентрации</w:t>
      </w:r>
      <w:proofErr w:type="spellEnd"/>
      <w:r w:rsidRPr="00FB2559">
        <w:t xml:space="preserve">, (учет позиции матери); 2) установка на </w:t>
      </w:r>
      <w:proofErr w:type="spellStart"/>
      <w:r w:rsidRPr="00FB2559">
        <w:t>просоциальное</w:t>
      </w:r>
      <w:proofErr w:type="spellEnd"/>
      <w:r w:rsidRPr="00FB2559">
        <w:t xml:space="preserve"> поведение; 3)уровень развития моральных суждений – конвенциональный уровень, 3 стадия межличностной </w:t>
      </w:r>
      <w:proofErr w:type="spellStart"/>
      <w:r w:rsidRPr="00FB2559">
        <w:t>конформности</w:t>
      </w:r>
      <w:proofErr w:type="spellEnd"/>
      <w:r w:rsidRPr="00FB2559">
        <w:t xml:space="preserve"> («пай мальчик»).</w:t>
      </w:r>
    </w:p>
    <w:p w:rsidR="00C44513" w:rsidRPr="00FB2559" w:rsidRDefault="00C44513" w:rsidP="00E66C04">
      <w:pPr>
        <w:ind w:firstLine="720"/>
        <w:contextualSpacing/>
      </w:pPr>
    </w:p>
    <w:p w:rsidR="00C44513" w:rsidRPr="00FB2559" w:rsidRDefault="00C44513" w:rsidP="00E66C04">
      <w:pPr>
        <w:widowControl w:val="0"/>
        <w:autoSpaceDE w:val="0"/>
        <w:autoSpaceDN w:val="0"/>
        <w:adjustRightInd w:val="0"/>
        <w:ind w:firstLine="708"/>
        <w:contextualSpacing/>
        <w:jc w:val="center"/>
        <w:rPr>
          <w:b/>
          <w:sz w:val="28"/>
          <w:szCs w:val="28"/>
        </w:rPr>
      </w:pPr>
      <w:bookmarkStart w:id="2" w:name="OLE_LINK5"/>
      <w:bookmarkStart w:id="3" w:name="OLE_LINK6"/>
      <w:r w:rsidRPr="00FB2559">
        <w:rPr>
          <w:b/>
          <w:sz w:val="28"/>
          <w:szCs w:val="28"/>
        </w:rPr>
        <w:t xml:space="preserve">Задание  на учет мотивов героев в решении  моральной дилеммы  </w:t>
      </w:r>
      <w:bookmarkEnd w:id="2"/>
      <w:bookmarkEnd w:id="3"/>
      <w:r w:rsidRPr="00FB2559">
        <w:rPr>
          <w:b/>
          <w:sz w:val="28"/>
          <w:szCs w:val="28"/>
        </w:rPr>
        <w:t xml:space="preserve">(модифицированная задача </w:t>
      </w:r>
      <w:proofErr w:type="spellStart"/>
      <w:r w:rsidRPr="00FB2559">
        <w:rPr>
          <w:b/>
          <w:sz w:val="28"/>
          <w:szCs w:val="28"/>
        </w:rPr>
        <w:t>Ж.Пиаже</w:t>
      </w:r>
      <w:proofErr w:type="spellEnd"/>
      <w:r w:rsidRPr="00FB2559">
        <w:rPr>
          <w:b/>
          <w:sz w:val="28"/>
          <w:szCs w:val="28"/>
        </w:rPr>
        <w:t>, 2006)</w:t>
      </w:r>
    </w:p>
    <w:p w:rsidR="00956668" w:rsidRPr="00FB2559" w:rsidRDefault="00956668" w:rsidP="00E66C04">
      <w:pPr>
        <w:widowControl w:val="0"/>
        <w:autoSpaceDE w:val="0"/>
        <w:autoSpaceDN w:val="0"/>
        <w:adjustRightInd w:val="0"/>
        <w:ind w:firstLine="708"/>
        <w:contextualSpacing/>
        <w:jc w:val="center"/>
        <w:rPr>
          <w:b/>
          <w:sz w:val="28"/>
          <w:szCs w:val="28"/>
        </w:rPr>
      </w:pPr>
    </w:p>
    <w:p w:rsidR="00C44513" w:rsidRPr="00FB2559" w:rsidRDefault="00C44513" w:rsidP="00E66C04">
      <w:pPr>
        <w:widowControl w:val="0"/>
        <w:autoSpaceDE w:val="0"/>
        <w:autoSpaceDN w:val="0"/>
        <w:adjustRightInd w:val="0"/>
        <w:contextualSpacing/>
      </w:pPr>
      <w:r w:rsidRPr="00FB2559">
        <w:rPr>
          <w:i/>
        </w:rPr>
        <w:t xml:space="preserve">Цель: </w:t>
      </w:r>
      <w:r w:rsidRPr="00FB2559">
        <w:t xml:space="preserve"> выявление  ориентации на мотивы героев решении  моральной дилеммы (уровня моральной </w:t>
      </w:r>
      <w:proofErr w:type="spellStart"/>
      <w:r w:rsidRPr="00FB2559">
        <w:t>децентрации</w:t>
      </w:r>
      <w:proofErr w:type="spellEnd"/>
      <w:r w:rsidRPr="00FB2559">
        <w:t>).</w:t>
      </w:r>
    </w:p>
    <w:p w:rsidR="00C44513" w:rsidRPr="00FB2559" w:rsidRDefault="00C44513" w:rsidP="00E66C04">
      <w:pPr>
        <w:contextualSpacing/>
      </w:pPr>
      <w:r w:rsidRPr="00FB2559">
        <w:rPr>
          <w:i/>
        </w:rPr>
        <w:t>Оцениваемые УУД</w:t>
      </w:r>
      <w:r w:rsidRPr="00FB2559">
        <w:t>: действия нравственно-этического оценивания, учет мотивов и намерений героев.</w:t>
      </w:r>
    </w:p>
    <w:p w:rsidR="00C44513" w:rsidRPr="00FB2559" w:rsidRDefault="00F64E4B" w:rsidP="00E66C04">
      <w:pPr>
        <w:contextualSpacing/>
        <w:jc w:val="both"/>
        <w:rPr>
          <w:i/>
        </w:rPr>
      </w:pPr>
      <w:r w:rsidRPr="00FB2559">
        <w:rPr>
          <w:i/>
        </w:rPr>
        <w:t>Возраст:</w:t>
      </w:r>
      <w:r w:rsidRPr="00FB2559">
        <w:t xml:space="preserve"> </w:t>
      </w:r>
      <w:proofErr w:type="spellStart"/>
      <w:r w:rsidRPr="00FB2559">
        <w:t>предшкольная</w:t>
      </w:r>
      <w:proofErr w:type="spellEnd"/>
      <w:r w:rsidRPr="00FB2559">
        <w:t xml:space="preserve"> ступень (6,5-7 лет)</w:t>
      </w:r>
    </w:p>
    <w:p w:rsidR="00C44513" w:rsidRPr="00FB2559" w:rsidRDefault="00C44513" w:rsidP="00E66C04">
      <w:pPr>
        <w:contextualSpacing/>
        <w:jc w:val="both"/>
      </w:pPr>
      <w:r w:rsidRPr="00FB2559">
        <w:rPr>
          <w:i/>
        </w:rPr>
        <w:t>Форма (ситуация оценивания)</w:t>
      </w:r>
      <w:r w:rsidRPr="00FB2559">
        <w:t xml:space="preserve">: индивидуальное обследование ребенка  </w:t>
      </w:r>
    </w:p>
    <w:p w:rsidR="00C44513" w:rsidRPr="00FB2559" w:rsidRDefault="00C44513" w:rsidP="00E66C04">
      <w:pPr>
        <w:contextualSpacing/>
        <w:jc w:val="both"/>
      </w:pPr>
      <w:r w:rsidRPr="00FB2559">
        <w:rPr>
          <w:i/>
        </w:rPr>
        <w:t>Метод оценивания</w:t>
      </w:r>
      <w:r w:rsidRPr="00FB2559">
        <w:t>: беседа</w:t>
      </w:r>
    </w:p>
    <w:p w:rsidR="00C44513" w:rsidRPr="00FB2559" w:rsidRDefault="00C44513" w:rsidP="00E66C04">
      <w:pPr>
        <w:contextualSpacing/>
        <w:jc w:val="both"/>
      </w:pPr>
      <w:r w:rsidRPr="00FB2559">
        <w:rPr>
          <w:i/>
        </w:rPr>
        <w:t>Текст задания</w:t>
      </w:r>
      <w:r w:rsidRPr="00FB2559">
        <w:t>:</w:t>
      </w:r>
    </w:p>
    <w:p w:rsidR="00C44513" w:rsidRPr="00FB2559" w:rsidRDefault="00C44513" w:rsidP="00E66C04">
      <w:pPr>
        <w:ind w:firstLine="360"/>
        <w:contextualSpacing/>
        <w:jc w:val="both"/>
      </w:pPr>
      <w:r w:rsidRPr="00FB2559">
        <w:t xml:space="preserve">Маленький мальчик Сережа захотел помочь маме помыть посуду. Он вымыл чашку и потянулся поставить ее на стол, но поскользнулся, упал и уронил поднос, на котором стояли чашки. 5 чашек разбилось. </w:t>
      </w:r>
    </w:p>
    <w:p w:rsidR="00C44513" w:rsidRPr="00FB2559" w:rsidRDefault="00C44513" w:rsidP="00E66C04">
      <w:pPr>
        <w:ind w:firstLine="360"/>
        <w:contextualSpacing/>
        <w:jc w:val="both"/>
      </w:pPr>
      <w:r w:rsidRPr="00FB2559">
        <w:t xml:space="preserve">Другой мальчик Петя, однажды, когда его мамы не было дома, захотел взять из буфета варенье.  Буфет был высоко, и он встал на стул. Но варенье оказалось слишком высоко и он не смог до него дотянуться. Пытаясь  достать, он зацепил чашку. Чашка упала и разбилась. </w:t>
      </w:r>
    </w:p>
    <w:p w:rsidR="00C44513" w:rsidRPr="00FB2559" w:rsidRDefault="00C44513" w:rsidP="00165AC6">
      <w:pPr>
        <w:numPr>
          <w:ilvl w:val="0"/>
          <w:numId w:val="56"/>
        </w:numPr>
        <w:contextualSpacing/>
        <w:jc w:val="both"/>
      </w:pPr>
      <w:r w:rsidRPr="00FB2559">
        <w:t xml:space="preserve">Кто из детей больше виноват? </w:t>
      </w:r>
    </w:p>
    <w:p w:rsidR="00C44513" w:rsidRPr="00FB2559" w:rsidRDefault="00C44513" w:rsidP="00165AC6">
      <w:pPr>
        <w:numPr>
          <w:ilvl w:val="0"/>
          <w:numId w:val="56"/>
        </w:numPr>
        <w:contextualSpacing/>
        <w:jc w:val="both"/>
      </w:pPr>
      <w:r w:rsidRPr="00FB2559">
        <w:t>Кто заслуживает наказания? Почему?</w:t>
      </w:r>
    </w:p>
    <w:p w:rsidR="00C44513" w:rsidRPr="00FB2559" w:rsidRDefault="00C44513" w:rsidP="00E66C04">
      <w:pPr>
        <w:contextualSpacing/>
      </w:pPr>
      <w:r w:rsidRPr="00FB2559">
        <w:rPr>
          <w:i/>
        </w:rPr>
        <w:t>Критерии оценивания</w:t>
      </w:r>
      <w:r w:rsidRPr="00FB2559">
        <w:t xml:space="preserve">: </w:t>
      </w:r>
    </w:p>
    <w:p w:rsidR="00C44513" w:rsidRPr="00FB2559" w:rsidRDefault="00C44513" w:rsidP="00165AC6">
      <w:pPr>
        <w:numPr>
          <w:ilvl w:val="0"/>
          <w:numId w:val="57"/>
        </w:numPr>
        <w:contextualSpacing/>
        <w:jc w:val="both"/>
      </w:pPr>
      <w:r w:rsidRPr="00FB2559">
        <w:t>Выделение мотивов поступка (Ответ на вопрос №1 и №2)</w:t>
      </w:r>
    </w:p>
    <w:p w:rsidR="00C44513" w:rsidRPr="00FB2559" w:rsidRDefault="00C44513" w:rsidP="00E66C04">
      <w:pPr>
        <w:contextualSpacing/>
        <w:rPr>
          <w:i/>
        </w:rPr>
      </w:pPr>
      <w:r w:rsidRPr="00FB2559">
        <w:rPr>
          <w:i/>
        </w:rPr>
        <w:t>Показатели уровня учета мотивов героя (</w:t>
      </w:r>
      <w:proofErr w:type="gramStart"/>
      <w:r w:rsidRPr="00FB2559">
        <w:rPr>
          <w:i/>
        </w:rPr>
        <w:t>моральной</w:t>
      </w:r>
      <w:proofErr w:type="gramEnd"/>
      <w:r w:rsidRPr="00FB2559">
        <w:rPr>
          <w:i/>
        </w:rPr>
        <w:t xml:space="preserve"> </w:t>
      </w:r>
      <w:proofErr w:type="spellStart"/>
      <w:r w:rsidRPr="00FB2559">
        <w:rPr>
          <w:i/>
        </w:rPr>
        <w:t>децентрации</w:t>
      </w:r>
      <w:proofErr w:type="spellEnd"/>
      <w:r w:rsidRPr="00FB2559">
        <w:rPr>
          <w:i/>
        </w:rPr>
        <w:t>):</w:t>
      </w:r>
    </w:p>
    <w:p w:rsidR="00C44513" w:rsidRPr="00FB2559" w:rsidRDefault="00C44513" w:rsidP="00E66C04">
      <w:pPr>
        <w:contextualSpacing/>
      </w:pPr>
      <w:r w:rsidRPr="00FB2559">
        <w:t xml:space="preserve">Ответ на вопрос №1 </w:t>
      </w:r>
    </w:p>
    <w:p w:rsidR="00C44513" w:rsidRPr="00FB2559" w:rsidRDefault="00C44513" w:rsidP="00165AC6">
      <w:pPr>
        <w:numPr>
          <w:ilvl w:val="0"/>
          <w:numId w:val="58"/>
        </w:numPr>
        <w:contextualSpacing/>
        <w:jc w:val="both"/>
      </w:pPr>
      <w:r w:rsidRPr="00FB2559">
        <w:t xml:space="preserve">Отсутствует ориентация на обстоятельства проступка - нет ответа, оба виноваты. </w:t>
      </w:r>
    </w:p>
    <w:p w:rsidR="00C44513" w:rsidRPr="00FB2559" w:rsidRDefault="00C44513" w:rsidP="00165AC6">
      <w:pPr>
        <w:numPr>
          <w:ilvl w:val="0"/>
          <w:numId w:val="58"/>
        </w:numPr>
        <w:contextualSpacing/>
        <w:jc w:val="both"/>
      </w:pPr>
      <w:r w:rsidRPr="00FB2559">
        <w:t xml:space="preserve"> Ориентация на объективные следствия поступка (виноват больше Сережа, потому что разбил 5 чашек, а Петя только одну)</w:t>
      </w:r>
    </w:p>
    <w:p w:rsidR="00C44513" w:rsidRPr="00FB2559" w:rsidRDefault="00C44513" w:rsidP="00165AC6">
      <w:pPr>
        <w:numPr>
          <w:ilvl w:val="0"/>
          <w:numId w:val="58"/>
        </w:numPr>
        <w:contextualSpacing/>
        <w:jc w:val="both"/>
      </w:pPr>
      <w:r w:rsidRPr="00FB2559">
        <w:t>Ориентация на мотивы поступка («Сережа хотел помочь маме, а Петя съесть варенья, виноват больше Петя»).</w:t>
      </w:r>
    </w:p>
    <w:p w:rsidR="00C44513" w:rsidRPr="00FB2559" w:rsidRDefault="00C44513" w:rsidP="00E66C04">
      <w:pPr>
        <w:contextualSpacing/>
      </w:pPr>
      <w:r w:rsidRPr="00FB2559">
        <w:t>Ответ на вопрос №2</w:t>
      </w:r>
    </w:p>
    <w:p w:rsidR="00C44513" w:rsidRPr="00FB2559" w:rsidRDefault="00C44513" w:rsidP="00E66C04">
      <w:pPr>
        <w:contextualSpacing/>
        <w:jc w:val="both"/>
      </w:pPr>
      <w:r w:rsidRPr="00FB2559">
        <w:t xml:space="preserve">1.Отсутствует ориентация на обстоятельства проступка. Следует наказать обоих. («Оба виноваты, поступили оба плохо»). </w:t>
      </w:r>
    </w:p>
    <w:p w:rsidR="00C44513" w:rsidRPr="00FB2559" w:rsidRDefault="00C44513" w:rsidP="00E66C04">
      <w:pPr>
        <w:contextualSpacing/>
        <w:jc w:val="both"/>
      </w:pPr>
      <w:r w:rsidRPr="00FB2559">
        <w:t xml:space="preserve">2. Ориентация на объективные последствия поступка.  Следует наказать Сережу («Сережа виноват больше, он разбил больше (много) чашек») </w:t>
      </w:r>
    </w:p>
    <w:p w:rsidR="00C44513" w:rsidRPr="00FB2559" w:rsidRDefault="00C44513" w:rsidP="00E66C04">
      <w:pPr>
        <w:contextualSpacing/>
        <w:jc w:val="both"/>
      </w:pPr>
      <w:r w:rsidRPr="00FB2559">
        <w:lastRenderedPageBreak/>
        <w:t xml:space="preserve">3.Ориентация на мотивы поступка  («Петя виноват больше, ведь Сережа хотел помочь маме, а Петя удовлетворить свои желания»). Ориентация на  намерения героя. Проявление </w:t>
      </w:r>
      <w:proofErr w:type="spellStart"/>
      <w:r w:rsidRPr="00FB2559">
        <w:t>децентрации</w:t>
      </w:r>
      <w:proofErr w:type="spellEnd"/>
      <w:r w:rsidRPr="00FB2559">
        <w:t xml:space="preserve"> как  учета намерений героя рассказа.</w:t>
      </w:r>
    </w:p>
    <w:p w:rsidR="00C44513" w:rsidRPr="00FB2559" w:rsidRDefault="00C44513" w:rsidP="00E66C04">
      <w:pPr>
        <w:spacing w:line="360" w:lineRule="auto"/>
        <w:contextualSpacing/>
      </w:pPr>
    </w:p>
    <w:p w:rsidR="00C44513" w:rsidRPr="00FB2559" w:rsidRDefault="00C44513" w:rsidP="00E66C04">
      <w:pPr>
        <w:contextualSpacing/>
        <w:jc w:val="center"/>
        <w:rPr>
          <w:b/>
          <w:sz w:val="28"/>
          <w:szCs w:val="28"/>
        </w:rPr>
      </w:pPr>
      <w:bookmarkStart w:id="4" w:name="OLE_LINK7"/>
      <w:bookmarkStart w:id="5" w:name="OLE_LINK8"/>
      <w:r w:rsidRPr="00FB2559">
        <w:rPr>
          <w:b/>
          <w:sz w:val="28"/>
          <w:szCs w:val="28"/>
        </w:rPr>
        <w:t>Моральная дилемма</w:t>
      </w:r>
    </w:p>
    <w:p w:rsidR="00C44513" w:rsidRPr="00FB2559" w:rsidRDefault="00C44513" w:rsidP="00E66C04">
      <w:pPr>
        <w:contextualSpacing/>
        <w:jc w:val="center"/>
        <w:rPr>
          <w:b/>
          <w:sz w:val="28"/>
          <w:szCs w:val="28"/>
        </w:rPr>
      </w:pPr>
      <w:r w:rsidRPr="00FB2559">
        <w:rPr>
          <w:b/>
          <w:sz w:val="28"/>
          <w:szCs w:val="28"/>
        </w:rPr>
        <w:t>( норма взаимопомощи в конфликте с личными интересами)</w:t>
      </w:r>
    </w:p>
    <w:p w:rsidR="007536A9" w:rsidRPr="00FB2559" w:rsidRDefault="007536A9" w:rsidP="00E66C04">
      <w:pPr>
        <w:contextualSpacing/>
        <w:jc w:val="center"/>
        <w:rPr>
          <w:b/>
          <w:sz w:val="28"/>
          <w:szCs w:val="28"/>
        </w:rPr>
      </w:pPr>
    </w:p>
    <w:bookmarkEnd w:id="4"/>
    <w:bookmarkEnd w:id="5"/>
    <w:p w:rsidR="00C44513" w:rsidRPr="00FB2559" w:rsidRDefault="00C44513" w:rsidP="00E66C04">
      <w:pPr>
        <w:widowControl w:val="0"/>
        <w:autoSpaceDE w:val="0"/>
        <w:autoSpaceDN w:val="0"/>
        <w:adjustRightInd w:val="0"/>
        <w:contextualSpacing/>
        <w:jc w:val="both"/>
      </w:pPr>
      <w:r w:rsidRPr="00FB2559">
        <w:rPr>
          <w:i/>
        </w:rPr>
        <w:t xml:space="preserve">Цель: </w:t>
      </w:r>
      <w:r w:rsidRPr="00FB2559">
        <w:t xml:space="preserve">выявление усвоения нормы взаимопомощи. </w:t>
      </w:r>
    </w:p>
    <w:p w:rsidR="00C44513" w:rsidRPr="00FB2559" w:rsidRDefault="00C44513" w:rsidP="00E66C04">
      <w:pPr>
        <w:contextualSpacing/>
        <w:jc w:val="both"/>
      </w:pPr>
      <w:r w:rsidRPr="00FB2559">
        <w:rPr>
          <w:i/>
        </w:rPr>
        <w:t>Оцениваемые УУД</w:t>
      </w:r>
      <w:r w:rsidRPr="00FB2559">
        <w:t xml:space="preserve">: действия нравственно-этического оценивания - </w:t>
      </w:r>
    </w:p>
    <w:p w:rsidR="00C44513" w:rsidRPr="00FB2559" w:rsidRDefault="00C44513" w:rsidP="00E66C04">
      <w:pPr>
        <w:contextualSpacing/>
        <w:jc w:val="both"/>
      </w:pPr>
      <w:r w:rsidRPr="00FB2559">
        <w:rPr>
          <w:i/>
        </w:rPr>
        <w:t>Форма (ситуация оценивания)</w:t>
      </w:r>
      <w:r w:rsidRPr="00FB2559">
        <w:t xml:space="preserve">: индивидуальное обследование ребенка  </w:t>
      </w:r>
    </w:p>
    <w:p w:rsidR="00C44513" w:rsidRPr="00FB2559" w:rsidRDefault="00C44513" w:rsidP="00E66C04">
      <w:pPr>
        <w:contextualSpacing/>
        <w:jc w:val="both"/>
      </w:pPr>
      <w:r w:rsidRPr="00FB2559">
        <w:rPr>
          <w:i/>
        </w:rPr>
        <w:t>Метод оценивания</w:t>
      </w:r>
      <w:r w:rsidRPr="00FB2559">
        <w:t>: беседа</w:t>
      </w:r>
    </w:p>
    <w:p w:rsidR="00C44513" w:rsidRPr="00FB2559" w:rsidRDefault="00C44513" w:rsidP="00E66C04">
      <w:pPr>
        <w:contextualSpacing/>
        <w:jc w:val="both"/>
      </w:pPr>
      <w:r w:rsidRPr="00FB2559">
        <w:rPr>
          <w:i/>
        </w:rPr>
        <w:t>Текст задания</w:t>
      </w:r>
      <w:r w:rsidRPr="00FB2559">
        <w:t>:</w:t>
      </w:r>
    </w:p>
    <w:p w:rsidR="00C44513" w:rsidRPr="00FB2559" w:rsidRDefault="00C44513" w:rsidP="00E66C04">
      <w:pPr>
        <w:contextualSpacing/>
        <w:jc w:val="both"/>
      </w:pPr>
      <w:r w:rsidRPr="00FB2559">
        <w:t>Олег и Антон учились в одном классе. После уроков, когда все собирались домой, Олег попросил Антона помочь найти свой портфель, который пропал в раздевалке. Антону очень хотелось пойти домой, поиграть в новую компьютерную игру. Если  он задержится в школе, то не успеет поиграть, потому что скоро вернется папа с работы, и будет работать на компьютере.</w:t>
      </w:r>
    </w:p>
    <w:p w:rsidR="00C44513" w:rsidRPr="00FB2559" w:rsidRDefault="00C44513" w:rsidP="00E66C04">
      <w:pPr>
        <w:contextualSpacing/>
        <w:jc w:val="both"/>
      </w:pPr>
      <w:r w:rsidRPr="00FB2559">
        <w:t>1. Что делать Антону?</w:t>
      </w:r>
    </w:p>
    <w:p w:rsidR="00C44513" w:rsidRPr="00FB2559" w:rsidRDefault="00C44513" w:rsidP="00E66C04">
      <w:pPr>
        <w:contextualSpacing/>
        <w:jc w:val="both"/>
      </w:pPr>
      <w:r w:rsidRPr="00FB2559">
        <w:t>2. Почему?</w:t>
      </w:r>
    </w:p>
    <w:p w:rsidR="00C44513" w:rsidRPr="00FB2559" w:rsidRDefault="00C44513" w:rsidP="00E66C04">
      <w:pPr>
        <w:contextualSpacing/>
        <w:jc w:val="both"/>
      </w:pPr>
      <w:r w:rsidRPr="00FB2559">
        <w:t>3. А как бы поступил ты?</w:t>
      </w:r>
    </w:p>
    <w:p w:rsidR="00C44513" w:rsidRPr="00FB2559" w:rsidRDefault="00C44513" w:rsidP="00E66C04">
      <w:pPr>
        <w:contextualSpacing/>
        <w:jc w:val="both"/>
      </w:pPr>
      <w:r w:rsidRPr="00FB2559">
        <w:rPr>
          <w:i/>
        </w:rPr>
        <w:t xml:space="preserve">Уровни </w:t>
      </w:r>
      <w:r w:rsidRPr="00FB2559">
        <w:t>решения моральной дилеммы - ориентация на интересы и потребности других людей, направленность личности – на себя или на потребности других.</w:t>
      </w:r>
    </w:p>
    <w:p w:rsidR="00C44513" w:rsidRPr="00FB2559" w:rsidRDefault="00C44513" w:rsidP="00E66C04">
      <w:pPr>
        <w:contextualSpacing/>
        <w:jc w:val="both"/>
      </w:pPr>
      <w:r w:rsidRPr="00FB2559">
        <w:t>Варианты ответа на вопрос № 1 (№ 3):</w:t>
      </w:r>
    </w:p>
    <w:p w:rsidR="00C44513" w:rsidRPr="00FB2559" w:rsidRDefault="00C44513" w:rsidP="00E66C04">
      <w:pPr>
        <w:contextualSpacing/>
        <w:jc w:val="both"/>
      </w:pPr>
      <w:r w:rsidRPr="00FB2559">
        <w:t xml:space="preserve">1 Решение проблемы в пользу собственных интересов без учета интересов партнера – «пойти домой играть», </w:t>
      </w:r>
    </w:p>
    <w:p w:rsidR="00C44513" w:rsidRPr="00FB2559" w:rsidRDefault="00C44513" w:rsidP="00E66C04">
      <w:pPr>
        <w:contextualSpacing/>
        <w:jc w:val="both"/>
      </w:pPr>
      <w:r w:rsidRPr="00FB2559">
        <w:t xml:space="preserve">2- Стремление к реализации собственных интересов с учетом интересов других - найти кого-то, кто поможет Олегу, взять Олега к себе в гости поиграть в компьютер; </w:t>
      </w:r>
    </w:p>
    <w:p w:rsidR="00C44513" w:rsidRPr="00FB2559" w:rsidRDefault="00C44513" w:rsidP="00E66C04">
      <w:pPr>
        <w:contextualSpacing/>
        <w:jc w:val="both"/>
      </w:pPr>
      <w:r w:rsidRPr="00FB2559">
        <w:t>3 – Отказ от собственных интересов в пользу интересов других, нуждающихся в помощи – «остаться и помочь,  если в портфеле что-то очень важное», «если больше некому помочь найти»</w:t>
      </w:r>
    </w:p>
    <w:p w:rsidR="00C44513" w:rsidRPr="00FB2559" w:rsidRDefault="00C44513" w:rsidP="00E66C04">
      <w:pPr>
        <w:contextualSpacing/>
        <w:jc w:val="both"/>
      </w:pPr>
      <w:r w:rsidRPr="00FB2559">
        <w:t xml:space="preserve"> </w:t>
      </w:r>
      <w:r w:rsidRPr="00FB2559">
        <w:rPr>
          <w:i/>
        </w:rPr>
        <w:t xml:space="preserve">Уровни </w:t>
      </w:r>
      <w:r w:rsidRPr="00FB2559">
        <w:t>развития моральных суждений:</w:t>
      </w:r>
    </w:p>
    <w:p w:rsidR="00C44513" w:rsidRPr="00FB2559" w:rsidRDefault="00C44513" w:rsidP="00E66C04">
      <w:pPr>
        <w:contextualSpacing/>
        <w:jc w:val="both"/>
      </w:pPr>
      <w:r w:rsidRPr="00FB2559">
        <w:t>Варианты ответов на вопрос № 2:</w:t>
      </w:r>
    </w:p>
    <w:p w:rsidR="00C44513" w:rsidRPr="00FB2559" w:rsidRDefault="00C44513" w:rsidP="00E66C04">
      <w:pPr>
        <w:contextualSpacing/>
        <w:jc w:val="both"/>
      </w:pPr>
      <w:r w:rsidRPr="00FB2559">
        <w:t>1- стадия власти и авторитета – («Олег  побьет, если Антон не поможет», «Антон уйдет, потому что дома будут ругать, если он задержится в школе»);</w:t>
      </w:r>
    </w:p>
    <w:p w:rsidR="00C44513" w:rsidRPr="00FB2559" w:rsidRDefault="00C44513" w:rsidP="00E66C04">
      <w:pPr>
        <w:contextualSpacing/>
        <w:jc w:val="both"/>
      </w:pPr>
      <w:r w:rsidRPr="00FB2559">
        <w:t>2-  стадия инструментального обмена – («в следующий раз Олег поможет Антону»,  «нет, Антон уйдет, потому что  Олег раньше ему не помогал»);</w:t>
      </w:r>
    </w:p>
    <w:p w:rsidR="00C44513" w:rsidRPr="00FB2559" w:rsidRDefault="00C44513" w:rsidP="00E66C04">
      <w:pPr>
        <w:contextualSpacing/>
        <w:jc w:val="both"/>
      </w:pPr>
      <w:r w:rsidRPr="00FB2559">
        <w:t xml:space="preserve">3 – стадия </w:t>
      </w:r>
      <w:proofErr w:type="gramStart"/>
      <w:r w:rsidRPr="00FB2559">
        <w:t>межличностной</w:t>
      </w:r>
      <w:proofErr w:type="gramEnd"/>
      <w:r w:rsidRPr="00FB2559">
        <w:t xml:space="preserve"> </w:t>
      </w:r>
      <w:proofErr w:type="spellStart"/>
      <w:r w:rsidRPr="00FB2559">
        <w:t>конформности</w:t>
      </w:r>
      <w:proofErr w:type="spellEnd"/>
      <w:r w:rsidRPr="00FB2559">
        <w:t xml:space="preserve"> и сохранения хороших отношений («Олег друг, приятель, друзья должны помогать» и наоборот);</w:t>
      </w:r>
    </w:p>
    <w:p w:rsidR="00C44513" w:rsidRPr="00FB2559" w:rsidRDefault="00C44513" w:rsidP="00E66C04">
      <w:pPr>
        <w:contextualSpacing/>
      </w:pPr>
      <w:r w:rsidRPr="00FB2559">
        <w:t xml:space="preserve">4 – стадия «закона и порядка» («люди должны помогать друг другу»). </w:t>
      </w:r>
    </w:p>
    <w:p w:rsidR="00C44513" w:rsidRPr="00FB2559" w:rsidRDefault="00C44513" w:rsidP="00E66C04">
      <w:pPr>
        <w:spacing w:line="360" w:lineRule="auto"/>
        <w:contextualSpacing/>
      </w:pPr>
    </w:p>
    <w:p w:rsidR="00956668" w:rsidRPr="00FB2559" w:rsidRDefault="00956668" w:rsidP="00E66C04">
      <w:pPr>
        <w:spacing w:line="360" w:lineRule="auto"/>
        <w:contextualSpacing/>
      </w:pPr>
    </w:p>
    <w:p w:rsidR="00956668" w:rsidRPr="00FB2559" w:rsidRDefault="00956668" w:rsidP="00E66C04">
      <w:pPr>
        <w:spacing w:line="360" w:lineRule="auto"/>
        <w:contextualSpacing/>
      </w:pPr>
    </w:p>
    <w:p w:rsidR="00956668" w:rsidRPr="00FB2559" w:rsidRDefault="00956668" w:rsidP="00E66C04">
      <w:pPr>
        <w:spacing w:line="360" w:lineRule="auto"/>
        <w:contextualSpacing/>
      </w:pPr>
    </w:p>
    <w:p w:rsidR="00956668" w:rsidRPr="00FB2559" w:rsidRDefault="00956668" w:rsidP="00E66C04">
      <w:pPr>
        <w:spacing w:line="360" w:lineRule="auto"/>
        <w:contextualSpacing/>
      </w:pPr>
    </w:p>
    <w:p w:rsidR="00956668" w:rsidRPr="00FB2559" w:rsidRDefault="00956668" w:rsidP="00E66C04">
      <w:pPr>
        <w:spacing w:line="360" w:lineRule="auto"/>
        <w:contextualSpacing/>
      </w:pPr>
    </w:p>
    <w:p w:rsidR="00956668" w:rsidRPr="00FB2559" w:rsidRDefault="00956668" w:rsidP="00E66C04">
      <w:pPr>
        <w:spacing w:line="360" w:lineRule="auto"/>
        <w:contextualSpacing/>
      </w:pPr>
    </w:p>
    <w:p w:rsidR="00956668" w:rsidRPr="00FB2559" w:rsidRDefault="00956668" w:rsidP="00E66C04">
      <w:pPr>
        <w:spacing w:line="360" w:lineRule="auto"/>
        <w:contextualSpacing/>
      </w:pPr>
    </w:p>
    <w:p w:rsidR="002576F3" w:rsidRPr="00FB2559" w:rsidRDefault="002576F3" w:rsidP="00E66C04">
      <w:pPr>
        <w:contextualSpacing/>
        <w:jc w:val="center"/>
        <w:rPr>
          <w:b/>
          <w:sz w:val="28"/>
          <w:szCs w:val="28"/>
        </w:rPr>
      </w:pPr>
      <w:bookmarkStart w:id="6" w:name="OLE_LINK9"/>
      <w:bookmarkStart w:id="7" w:name="OLE_LINK10"/>
      <w:r w:rsidRPr="00FB2559">
        <w:rPr>
          <w:b/>
          <w:sz w:val="28"/>
          <w:szCs w:val="28"/>
        </w:rPr>
        <w:lastRenderedPageBreak/>
        <w:t>Анкета «Оцени поступок»</w:t>
      </w:r>
    </w:p>
    <w:bookmarkEnd w:id="6"/>
    <w:bookmarkEnd w:id="7"/>
    <w:p w:rsidR="002576F3" w:rsidRPr="00FB2559" w:rsidRDefault="002576F3" w:rsidP="00E66C04">
      <w:pPr>
        <w:contextualSpacing/>
        <w:jc w:val="center"/>
        <w:rPr>
          <w:b/>
          <w:sz w:val="28"/>
          <w:szCs w:val="28"/>
        </w:rPr>
      </w:pPr>
      <w:proofErr w:type="gramStart"/>
      <w:r w:rsidRPr="00FB2559">
        <w:rPr>
          <w:b/>
          <w:sz w:val="28"/>
          <w:szCs w:val="28"/>
        </w:rPr>
        <w:t>(дифференциация конвенциональных и моральных норм,</w:t>
      </w:r>
      <w:proofErr w:type="gramEnd"/>
    </w:p>
    <w:p w:rsidR="002576F3" w:rsidRPr="00FB2559" w:rsidRDefault="002576F3" w:rsidP="00E66C04">
      <w:pPr>
        <w:contextualSpacing/>
        <w:jc w:val="center"/>
        <w:rPr>
          <w:b/>
          <w:sz w:val="28"/>
          <w:szCs w:val="28"/>
        </w:rPr>
      </w:pPr>
      <w:r w:rsidRPr="00FB2559">
        <w:rPr>
          <w:b/>
          <w:sz w:val="28"/>
          <w:szCs w:val="28"/>
        </w:rPr>
        <w:t xml:space="preserve"> по </w:t>
      </w:r>
      <w:proofErr w:type="spellStart"/>
      <w:r w:rsidRPr="00FB2559">
        <w:rPr>
          <w:b/>
          <w:sz w:val="28"/>
          <w:szCs w:val="28"/>
        </w:rPr>
        <w:t>Э.Туриэлю</w:t>
      </w:r>
      <w:proofErr w:type="spellEnd"/>
      <w:r w:rsidRPr="00FB2559">
        <w:rPr>
          <w:b/>
          <w:sz w:val="28"/>
          <w:szCs w:val="28"/>
        </w:rPr>
        <w:t xml:space="preserve"> в модификации </w:t>
      </w:r>
      <w:proofErr w:type="spellStart"/>
      <w:r w:rsidRPr="00FB2559">
        <w:rPr>
          <w:b/>
          <w:sz w:val="28"/>
          <w:szCs w:val="28"/>
        </w:rPr>
        <w:t>Е.А.Кургановой</w:t>
      </w:r>
      <w:proofErr w:type="spellEnd"/>
      <w:r w:rsidRPr="00FB2559">
        <w:rPr>
          <w:b/>
          <w:sz w:val="28"/>
          <w:szCs w:val="28"/>
        </w:rPr>
        <w:t xml:space="preserve"> и </w:t>
      </w:r>
      <w:proofErr w:type="spellStart"/>
      <w:r w:rsidRPr="00FB2559">
        <w:rPr>
          <w:b/>
          <w:sz w:val="28"/>
          <w:szCs w:val="28"/>
        </w:rPr>
        <w:t>О.А.Карабановой</w:t>
      </w:r>
      <w:proofErr w:type="spellEnd"/>
      <w:r w:rsidRPr="00FB2559">
        <w:rPr>
          <w:b/>
          <w:sz w:val="28"/>
          <w:szCs w:val="28"/>
        </w:rPr>
        <w:t>, 2004)</w:t>
      </w:r>
    </w:p>
    <w:p w:rsidR="007536A9" w:rsidRPr="00FB2559" w:rsidRDefault="007536A9" w:rsidP="00E66C04">
      <w:pPr>
        <w:contextualSpacing/>
        <w:jc w:val="center"/>
        <w:rPr>
          <w:b/>
          <w:sz w:val="28"/>
          <w:szCs w:val="28"/>
        </w:rPr>
      </w:pPr>
    </w:p>
    <w:p w:rsidR="002576F3" w:rsidRPr="00FB2559" w:rsidRDefault="002576F3" w:rsidP="00E66C04">
      <w:pPr>
        <w:keepNext/>
        <w:contextualSpacing/>
        <w:jc w:val="both"/>
      </w:pPr>
      <w:r w:rsidRPr="00FB2559">
        <w:rPr>
          <w:i/>
        </w:rPr>
        <w:t xml:space="preserve">Цель: </w:t>
      </w:r>
      <w:r w:rsidRPr="00FB2559">
        <w:t>выявление степени дифференциации конвенциональных и моральных норм.</w:t>
      </w:r>
    </w:p>
    <w:p w:rsidR="002576F3" w:rsidRPr="00FB2559" w:rsidRDefault="002576F3" w:rsidP="00E66C04">
      <w:pPr>
        <w:keepNext/>
        <w:contextualSpacing/>
        <w:jc w:val="both"/>
      </w:pPr>
      <w:proofErr w:type="gramStart"/>
      <w:r w:rsidRPr="00FB2559">
        <w:rPr>
          <w:i/>
        </w:rPr>
        <w:t xml:space="preserve">Оцениваемые УУД: </w:t>
      </w:r>
      <w:r w:rsidRPr="00FB2559">
        <w:t>выделение морального содержания действий и ситуаций.</w:t>
      </w:r>
      <w:proofErr w:type="gramEnd"/>
    </w:p>
    <w:p w:rsidR="002576F3" w:rsidRPr="00FB2559" w:rsidRDefault="002576F3" w:rsidP="00E66C04">
      <w:pPr>
        <w:keepNext/>
        <w:contextualSpacing/>
        <w:jc w:val="both"/>
      </w:pPr>
      <w:r w:rsidRPr="00FB2559">
        <w:rPr>
          <w:i/>
        </w:rPr>
        <w:t xml:space="preserve">Возраст: </w:t>
      </w:r>
      <w:r w:rsidRPr="00FB2559">
        <w:t>младшие школьники</w:t>
      </w:r>
    </w:p>
    <w:p w:rsidR="002576F3" w:rsidRPr="00FB2559" w:rsidRDefault="002576F3" w:rsidP="00E66C04">
      <w:pPr>
        <w:keepNext/>
        <w:contextualSpacing/>
        <w:jc w:val="both"/>
      </w:pPr>
      <w:r w:rsidRPr="00FB2559">
        <w:rPr>
          <w:i/>
        </w:rPr>
        <w:t>Форма (ситуация оценивания) –</w:t>
      </w:r>
      <w:r w:rsidRPr="00FB2559">
        <w:t xml:space="preserve"> фронтальное анкетирование</w:t>
      </w:r>
    </w:p>
    <w:p w:rsidR="0073549A" w:rsidRPr="00FB2559" w:rsidRDefault="0073549A" w:rsidP="00E66C04">
      <w:pPr>
        <w:keepNext/>
        <w:contextualSpacing/>
        <w:jc w:val="both"/>
      </w:pPr>
      <w:r w:rsidRPr="00FB2559">
        <w:t xml:space="preserve">Детям предлагается </w:t>
      </w:r>
      <w:r w:rsidR="002576F3" w:rsidRPr="00FB2559">
        <w:t xml:space="preserve"> оценить поступок мальчика (девоч</w:t>
      </w:r>
      <w:r w:rsidRPr="00FB2559">
        <w:t>ки, причем ребенок оценивает</w:t>
      </w:r>
      <w:r w:rsidR="002576F3" w:rsidRPr="00FB2559">
        <w:t xml:space="preserve"> поступок сверстника своего пола), выбрав один из четырех вариантов оценки:            </w:t>
      </w:r>
    </w:p>
    <w:p w:rsidR="0073549A" w:rsidRPr="00FB2559" w:rsidRDefault="002576F3" w:rsidP="00E66C04">
      <w:pPr>
        <w:keepNext/>
        <w:contextualSpacing/>
        <w:jc w:val="both"/>
      </w:pPr>
      <w:r w:rsidRPr="00FB2559">
        <w:t xml:space="preserve">1 балл - так делать можно,   </w:t>
      </w:r>
    </w:p>
    <w:p w:rsidR="0073549A" w:rsidRPr="00FB2559" w:rsidRDefault="002576F3" w:rsidP="00E66C04">
      <w:pPr>
        <w:keepNext/>
        <w:contextualSpacing/>
        <w:jc w:val="both"/>
      </w:pPr>
      <w:r w:rsidRPr="00FB2559">
        <w:t xml:space="preserve">2 балла - так делать иногда можно,  </w:t>
      </w:r>
    </w:p>
    <w:p w:rsidR="0073549A" w:rsidRPr="00FB2559" w:rsidRDefault="002576F3" w:rsidP="00E66C04">
      <w:pPr>
        <w:keepNext/>
        <w:contextualSpacing/>
        <w:jc w:val="both"/>
      </w:pPr>
      <w:r w:rsidRPr="00FB2559">
        <w:t xml:space="preserve">3 балла - так делать нельзя, </w:t>
      </w:r>
    </w:p>
    <w:p w:rsidR="002576F3" w:rsidRPr="00FB2559" w:rsidRDefault="002576F3" w:rsidP="00E66C04">
      <w:pPr>
        <w:keepNext/>
        <w:contextualSpacing/>
        <w:jc w:val="both"/>
      </w:pPr>
      <w:r w:rsidRPr="00FB2559">
        <w:t>4 балла - так делать нельзя ни в коем случае.</w:t>
      </w:r>
    </w:p>
    <w:p w:rsidR="002576F3" w:rsidRPr="00FB2559" w:rsidRDefault="0073549A" w:rsidP="00E66C04">
      <w:pPr>
        <w:keepNext/>
        <w:contextualSpacing/>
        <w:jc w:val="both"/>
      </w:pPr>
      <w:r w:rsidRPr="00FB2559">
        <w:t xml:space="preserve">     </w:t>
      </w:r>
      <w:r w:rsidR="002576F3" w:rsidRPr="00FB2559">
        <w:rPr>
          <w:b/>
        </w:rPr>
        <w:t>Инструкция:</w:t>
      </w:r>
      <w:r w:rsidR="002576F3" w:rsidRPr="00FB2559">
        <w:t xml:space="preserve"> «Ребята, сейчас вам предстоит оценивать разные поступки таких же, как вы, мальчиков и девочек. Всего вам нужно оценить 18 поступков. Напротив каждой ситуации вы должны поставить один, выбранный вами балл. В верхней части листа написано, что означает каждый балл. Давайте вместе прочтем, как можно оценивать поступки ребят. Если вы считаете, что так делать можно, то вы ставите балл (один) …и т.д.». После обсуждения значения каждого балла дети приступали к выполнению задания. </w:t>
      </w:r>
    </w:p>
    <w:p w:rsidR="002576F3" w:rsidRPr="00FB2559" w:rsidRDefault="0073549A" w:rsidP="00E66C04">
      <w:pPr>
        <w:keepNext/>
        <w:contextualSpacing/>
        <w:jc w:val="both"/>
      </w:pPr>
      <w:r w:rsidRPr="00FB2559">
        <w:t xml:space="preserve">     </w:t>
      </w:r>
      <w:r w:rsidR="002576F3" w:rsidRPr="00FB2559">
        <w:t>Проце</w:t>
      </w:r>
      <w:r w:rsidRPr="00FB2559">
        <w:t>дура проведения задания занимает</w:t>
      </w:r>
      <w:r w:rsidR="002576F3" w:rsidRPr="00FB2559">
        <w:t xml:space="preserve"> от 10 до 20 минут, в зависимости от возраста детей.</w:t>
      </w:r>
    </w:p>
    <w:p w:rsidR="002576F3" w:rsidRPr="00FB2559" w:rsidRDefault="002576F3" w:rsidP="00E66C04">
      <w:pPr>
        <w:pStyle w:val="31"/>
        <w:contextualSpacing/>
        <w:rPr>
          <w:sz w:val="24"/>
          <w:szCs w:val="24"/>
        </w:rPr>
      </w:pPr>
      <w:r w:rsidRPr="00FB2559">
        <w:rPr>
          <w:bCs/>
          <w:sz w:val="24"/>
          <w:szCs w:val="24"/>
        </w:rPr>
        <w:t>В таблице</w:t>
      </w:r>
      <w:r w:rsidR="007536A9" w:rsidRPr="00FB2559">
        <w:rPr>
          <w:sz w:val="24"/>
          <w:szCs w:val="24"/>
        </w:rPr>
        <w:t xml:space="preserve"> </w:t>
      </w:r>
      <w:r w:rsidRPr="00FB2559">
        <w:rPr>
          <w:sz w:val="24"/>
          <w:szCs w:val="24"/>
        </w:rPr>
        <w:t xml:space="preserve"> представлены конвенциональные и моральные нормы (по </w:t>
      </w:r>
      <w:proofErr w:type="spellStart"/>
      <w:r w:rsidRPr="00FB2559">
        <w:rPr>
          <w:sz w:val="24"/>
          <w:szCs w:val="24"/>
        </w:rPr>
        <w:t>Туриэлю</w:t>
      </w:r>
      <w:proofErr w:type="spellEnd"/>
      <w:r w:rsidRPr="00FB2559">
        <w:rPr>
          <w:sz w:val="24"/>
          <w:szCs w:val="24"/>
        </w:rPr>
        <w:t xml:space="preserve">). </w:t>
      </w:r>
    </w:p>
    <w:tbl>
      <w:tblPr>
        <w:tblW w:w="10773" w:type="dxa"/>
        <w:tblInd w:w="-547" w:type="dxa"/>
        <w:tblCellMar>
          <w:left w:w="0" w:type="dxa"/>
          <w:right w:w="0" w:type="dxa"/>
        </w:tblCellMar>
        <w:tblLook w:val="0000" w:firstRow="0" w:lastRow="0" w:firstColumn="0" w:lastColumn="0" w:noHBand="0" w:noVBand="0"/>
      </w:tblPr>
      <w:tblGrid>
        <w:gridCol w:w="2268"/>
        <w:gridCol w:w="2835"/>
        <w:gridCol w:w="2977"/>
        <w:gridCol w:w="2693"/>
      </w:tblGrid>
      <w:tr w:rsidR="002576F3" w:rsidRPr="00FB2559" w:rsidTr="0073549A">
        <w:trPr>
          <w:cantSplit/>
          <w:trHeight w:val="322"/>
        </w:trPr>
        <w:tc>
          <w:tcPr>
            <w:tcW w:w="2268"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2576F3" w:rsidRPr="00FB2559" w:rsidRDefault="002576F3" w:rsidP="00E66C04">
            <w:pPr>
              <w:contextualSpacing/>
              <w:jc w:val="center"/>
              <w:rPr>
                <w:b/>
                <w:sz w:val="18"/>
                <w:szCs w:val="18"/>
              </w:rPr>
            </w:pPr>
            <w:r w:rsidRPr="00FB2559">
              <w:rPr>
                <w:b/>
                <w:sz w:val="18"/>
                <w:szCs w:val="18"/>
              </w:rPr>
              <w:t>Вид социальных норм</w:t>
            </w:r>
          </w:p>
        </w:tc>
        <w:tc>
          <w:tcPr>
            <w:tcW w:w="2835"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2576F3" w:rsidRPr="00FB2559" w:rsidRDefault="002576F3" w:rsidP="00E66C04">
            <w:pPr>
              <w:contextualSpacing/>
              <w:jc w:val="center"/>
              <w:rPr>
                <w:b/>
                <w:sz w:val="18"/>
                <w:szCs w:val="18"/>
              </w:rPr>
            </w:pPr>
            <w:r w:rsidRPr="00FB2559">
              <w:rPr>
                <w:b/>
                <w:sz w:val="18"/>
                <w:szCs w:val="18"/>
              </w:rPr>
              <w:t>категории конвенциональных  норм</w:t>
            </w:r>
          </w:p>
        </w:tc>
        <w:tc>
          <w:tcPr>
            <w:tcW w:w="297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2576F3" w:rsidRPr="00FB2559" w:rsidRDefault="002576F3" w:rsidP="00E66C04">
            <w:pPr>
              <w:contextualSpacing/>
              <w:jc w:val="center"/>
              <w:rPr>
                <w:b/>
                <w:sz w:val="18"/>
                <w:szCs w:val="18"/>
              </w:rPr>
            </w:pPr>
            <w:r w:rsidRPr="00FB2559">
              <w:rPr>
                <w:b/>
                <w:sz w:val="18"/>
                <w:szCs w:val="18"/>
              </w:rPr>
              <w:t>конвенциональные  нормы</w:t>
            </w:r>
          </w:p>
        </w:tc>
        <w:tc>
          <w:tcPr>
            <w:tcW w:w="2693"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2576F3" w:rsidRPr="00FB2559" w:rsidRDefault="002576F3" w:rsidP="00E66C04">
            <w:pPr>
              <w:contextualSpacing/>
              <w:jc w:val="center"/>
              <w:rPr>
                <w:b/>
                <w:sz w:val="18"/>
                <w:szCs w:val="18"/>
              </w:rPr>
            </w:pPr>
            <w:r w:rsidRPr="00FB2559">
              <w:rPr>
                <w:b/>
                <w:sz w:val="18"/>
                <w:szCs w:val="18"/>
              </w:rPr>
              <w:t>мини-ситуации  нарушения конвенциональных  норм</w:t>
            </w:r>
          </w:p>
        </w:tc>
      </w:tr>
      <w:tr w:rsidR="002576F3" w:rsidRPr="00FB2559" w:rsidTr="0073549A">
        <w:trPr>
          <w:cantSplit/>
          <w:trHeight w:val="322"/>
        </w:trPr>
        <w:tc>
          <w:tcPr>
            <w:tcW w:w="2268" w:type="dxa"/>
            <w:vMerge/>
            <w:tcBorders>
              <w:top w:val="single" w:sz="4" w:space="0" w:color="auto"/>
              <w:left w:val="single" w:sz="4" w:space="0" w:color="auto"/>
              <w:bottom w:val="single" w:sz="4" w:space="0" w:color="auto"/>
              <w:right w:val="single" w:sz="4" w:space="0" w:color="000000"/>
            </w:tcBorders>
            <w:vAlign w:val="center"/>
          </w:tcPr>
          <w:p w:rsidR="002576F3" w:rsidRPr="00FB2559" w:rsidRDefault="002576F3" w:rsidP="00E66C04">
            <w:pPr>
              <w:contextualSpacing/>
            </w:pPr>
          </w:p>
        </w:tc>
        <w:tc>
          <w:tcPr>
            <w:tcW w:w="2835" w:type="dxa"/>
            <w:vMerge/>
            <w:tcBorders>
              <w:top w:val="single" w:sz="4" w:space="0" w:color="auto"/>
              <w:left w:val="single" w:sz="4" w:space="0" w:color="auto"/>
              <w:bottom w:val="single" w:sz="4" w:space="0" w:color="auto"/>
              <w:right w:val="single" w:sz="4" w:space="0" w:color="000000"/>
            </w:tcBorders>
            <w:vAlign w:val="center"/>
          </w:tcPr>
          <w:p w:rsidR="002576F3" w:rsidRPr="00FB2559" w:rsidRDefault="002576F3" w:rsidP="00E66C04">
            <w:pPr>
              <w:contextualSpacing/>
            </w:pPr>
          </w:p>
        </w:tc>
        <w:tc>
          <w:tcPr>
            <w:tcW w:w="2977" w:type="dxa"/>
            <w:vMerge/>
            <w:tcBorders>
              <w:top w:val="single" w:sz="4" w:space="0" w:color="auto"/>
              <w:left w:val="single" w:sz="4" w:space="0" w:color="auto"/>
              <w:bottom w:val="single" w:sz="4" w:space="0" w:color="auto"/>
              <w:right w:val="single" w:sz="4" w:space="0" w:color="000000"/>
            </w:tcBorders>
            <w:vAlign w:val="center"/>
          </w:tcPr>
          <w:p w:rsidR="002576F3" w:rsidRPr="00FB2559" w:rsidRDefault="002576F3" w:rsidP="00E66C04">
            <w:pPr>
              <w:contextualSpacing/>
            </w:pPr>
          </w:p>
        </w:tc>
        <w:tc>
          <w:tcPr>
            <w:tcW w:w="2693" w:type="dxa"/>
            <w:vMerge/>
            <w:tcBorders>
              <w:top w:val="single" w:sz="4" w:space="0" w:color="auto"/>
              <w:left w:val="single" w:sz="4" w:space="0" w:color="auto"/>
              <w:bottom w:val="single" w:sz="4" w:space="0" w:color="auto"/>
              <w:right w:val="single" w:sz="4" w:space="0" w:color="000000"/>
            </w:tcBorders>
            <w:vAlign w:val="center"/>
          </w:tcPr>
          <w:p w:rsidR="002576F3" w:rsidRPr="00FB2559" w:rsidRDefault="002576F3" w:rsidP="00E66C04">
            <w:pPr>
              <w:contextualSpacing/>
            </w:pPr>
          </w:p>
        </w:tc>
      </w:tr>
      <w:tr w:rsidR="002576F3" w:rsidRPr="00FB2559" w:rsidTr="0073549A">
        <w:trPr>
          <w:cantSplit/>
          <w:trHeight w:val="322"/>
        </w:trPr>
        <w:tc>
          <w:tcPr>
            <w:tcW w:w="2268"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r w:rsidRPr="00FB2559">
              <w:rPr>
                <w:sz w:val="22"/>
                <w:szCs w:val="22"/>
              </w:rPr>
              <w:t>конвенциональные нормы</w:t>
            </w:r>
          </w:p>
        </w:tc>
        <w:tc>
          <w:tcPr>
            <w:tcW w:w="2835"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576F3" w:rsidRPr="00FB2559" w:rsidRDefault="002576F3" w:rsidP="00E66C04">
            <w:pPr>
              <w:contextualSpacing/>
              <w:jc w:val="center"/>
              <w:rPr>
                <w:sz w:val="22"/>
                <w:szCs w:val="22"/>
              </w:rPr>
            </w:pPr>
            <w:r w:rsidRPr="00FB2559">
              <w:rPr>
                <w:sz w:val="22"/>
                <w:szCs w:val="22"/>
              </w:rPr>
              <w:t>ритуально - этикетные</w:t>
            </w:r>
          </w:p>
        </w:tc>
        <w:tc>
          <w:tcPr>
            <w:tcW w:w="2977"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76F3" w:rsidRPr="00FB2559" w:rsidRDefault="002576F3" w:rsidP="00E66C04">
            <w:pPr>
              <w:numPr>
                <w:ilvl w:val="0"/>
                <w:numId w:val="6"/>
              </w:numPr>
              <w:tabs>
                <w:tab w:val="clear" w:pos="720"/>
                <w:tab w:val="num" w:pos="352"/>
                <w:tab w:val="num" w:pos="1440"/>
                <w:tab w:val="num" w:pos="1560"/>
              </w:tabs>
              <w:ind w:left="410"/>
              <w:contextualSpacing/>
              <w:rPr>
                <w:sz w:val="22"/>
                <w:szCs w:val="22"/>
              </w:rPr>
            </w:pPr>
            <w:r w:rsidRPr="00FB2559">
              <w:rPr>
                <w:sz w:val="22"/>
                <w:szCs w:val="22"/>
              </w:rPr>
              <w:t xml:space="preserve">культура внешнего вида, </w:t>
            </w:r>
          </w:p>
          <w:p w:rsidR="002576F3" w:rsidRPr="00FB2559" w:rsidRDefault="002576F3" w:rsidP="00E66C04">
            <w:pPr>
              <w:numPr>
                <w:ilvl w:val="0"/>
                <w:numId w:val="6"/>
              </w:numPr>
              <w:tabs>
                <w:tab w:val="clear" w:pos="720"/>
                <w:tab w:val="num" w:pos="352"/>
                <w:tab w:val="num" w:pos="1440"/>
                <w:tab w:val="num" w:pos="1560"/>
              </w:tabs>
              <w:ind w:left="410"/>
              <w:contextualSpacing/>
              <w:rPr>
                <w:sz w:val="22"/>
                <w:szCs w:val="22"/>
              </w:rPr>
            </w:pPr>
            <w:r w:rsidRPr="00FB2559">
              <w:rPr>
                <w:sz w:val="22"/>
                <w:szCs w:val="22"/>
              </w:rPr>
              <w:t xml:space="preserve">поведение за столом, </w:t>
            </w:r>
          </w:p>
          <w:p w:rsidR="002576F3" w:rsidRPr="00FB2559" w:rsidRDefault="002576F3" w:rsidP="00E66C04">
            <w:pPr>
              <w:numPr>
                <w:ilvl w:val="0"/>
                <w:numId w:val="6"/>
              </w:numPr>
              <w:tabs>
                <w:tab w:val="clear" w:pos="720"/>
                <w:tab w:val="num" w:pos="352"/>
                <w:tab w:val="num" w:pos="1440"/>
              </w:tabs>
              <w:ind w:left="410"/>
              <w:contextualSpacing/>
              <w:rPr>
                <w:sz w:val="22"/>
                <w:szCs w:val="22"/>
              </w:rPr>
            </w:pPr>
            <w:r w:rsidRPr="00FB2559">
              <w:rPr>
                <w:sz w:val="22"/>
                <w:szCs w:val="22"/>
              </w:rPr>
              <w:t>правила и формы обращения в семье</w:t>
            </w:r>
          </w:p>
        </w:tc>
        <w:tc>
          <w:tcPr>
            <w:tcW w:w="2693"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76F3" w:rsidRPr="00FB2559" w:rsidRDefault="002576F3" w:rsidP="00E66C04">
            <w:pPr>
              <w:numPr>
                <w:ilvl w:val="0"/>
                <w:numId w:val="6"/>
              </w:numPr>
              <w:tabs>
                <w:tab w:val="clear" w:pos="720"/>
                <w:tab w:val="num" w:pos="234"/>
                <w:tab w:val="num" w:pos="1440"/>
              </w:tabs>
              <w:ind w:left="262" w:hanging="180"/>
              <w:contextualSpacing/>
              <w:rPr>
                <w:sz w:val="22"/>
                <w:szCs w:val="22"/>
              </w:rPr>
            </w:pPr>
            <w:r w:rsidRPr="00FB2559">
              <w:rPr>
                <w:sz w:val="22"/>
                <w:szCs w:val="22"/>
              </w:rPr>
              <w:t>не почистил зубы;</w:t>
            </w:r>
          </w:p>
          <w:p w:rsidR="002576F3" w:rsidRPr="00FB2559" w:rsidRDefault="002576F3" w:rsidP="00E66C04">
            <w:pPr>
              <w:numPr>
                <w:ilvl w:val="0"/>
                <w:numId w:val="6"/>
              </w:numPr>
              <w:tabs>
                <w:tab w:val="clear" w:pos="720"/>
                <w:tab w:val="num" w:pos="234"/>
                <w:tab w:val="num" w:pos="1440"/>
              </w:tabs>
              <w:ind w:left="262" w:hanging="180"/>
              <w:contextualSpacing/>
              <w:rPr>
                <w:sz w:val="22"/>
                <w:szCs w:val="22"/>
              </w:rPr>
            </w:pPr>
            <w:r w:rsidRPr="00FB2559">
              <w:rPr>
                <w:sz w:val="22"/>
                <w:szCs w:val="22"/>
              </w:rPr>
              <w:t>пришел в грязной одежде в школу;</w:t>
            </w:r>
          </w:p>
          <w:p w:rsidR="002576F3" w:rsidRPr="00FB2559" w:rsidRDefault="002576F3" w:rsidP="00E66C04">
            <w:pPr>
              <w:numPr>
                <w:ilvl w:val="0"/>
                <w:numId w:val="6"/>
              </w:numPr>
              <w:tabs>
                <w:tab w:val="clear" w:pos="720"/>
                <w:tab w:val="num" w:pos="234"/>
                <w:tab w:val="num" w:pos="1440"/>
              </w:tabs>
              <w:ind w:left="262" w:hanging="180"/>
              <w:contextualSpacing/>
              <w:rPr>
                <w:sz w:val="22"/>
                <w:szCs w:val="22"/>
              </w:rPr>
            </w:pPr>
            <w:r w:rsidRPr="00FB2559">
              <w:rPr>
                <w:sz w:val="22"/>
                <w:szCs w:val="22"/>
              </w:rPr>
              <w:t>накрошил на столе;</w:t>
            </w:r>
          </w:p>
          <w:p w:rsidR="002576F3" w:rsidRPr="00FB2559" w:rsidRDefault="002576F3" w:rsidP="00E66C04">
            <w:pPr>
              <w:numPr>
                <w:ilvl w:val="0"/>
                <w:numId w:val="6"/>
              </w:numPr>
              <w:tabs>
                <w:tab w:val="clear" w:pos="720"/>
                <w:tab w:val="num" w:pos="234"/>
                <w:tab w:val="num" w:pos="1440"/>
              </w:tabs>
              <w:ind w:left="262" w:hanging="180"/>
              <w:contextualSpacing/>
              <w:rPr>
                <w:sz w:val="22"/>
                <w:szCs w:val="22"/>
              </w:rPr>
            </w:pPr>
            <w:r w:rsidRPr="00FB2559">
              <w:rPr>
                <w:sz w:val="22"/>
                <w:szCs w:val="22"/>
              </w:rPr>
              <w:t>ушел на улицу без разреше</w:t>
            </w:r>
            <w:r w:rsidR="00737AE9" w:rsidRPr="00FB2559">
              <w:rPr>
                <w:sz w:val="22"/>
                <w:szCs w:val="22"/>
              </w:rPr>
              <w:t>ния</w:t>
            </w:r>
          </w:p>
        </w:tc>
      </w:tr>
      <w:tr w:rsidR="002576F3" w:rsidRPr="00FB2559" w:rsidTr="0073549A">
        <w:trPr>
          <w:cantSplit/>
          <w:trHeight w:val="322"/>
        </w:trPr>
        <w:tc>
          <w:tcPr>
            <w:tcW w:w="2268"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jc w:val="center"/>
              <w:rPr>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rPr>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rPr>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rPr>
                <w:sz w:val="22"/>
                <w:szCs w:val="22"/>
              </w:rPr>
            </w:pPr>
          </w:p>
        </w:tc>
      </w:tr>
      <w:tr w:rsidR="002576F3" w:rsidRPr="00FB2559" w:rsidTr="0073549A">
        <w:trPr>
          <w:cantSplit/>
          <w:trHeight w:val="322"/>
        </w:trPr>
        <w:tc>
          <w:tcPr>
            <w:tcW w:w="2268"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jc w:val="center"/>
              <w:rPr>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rPr>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rPr>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rPr>
                <w:sz w:val="22"/>
                <w:szCs w:val="22"/>
              </w:rPr>
            </w:pPr>
          </w:p>
        </w:tc>
      </w:tr>
      <w:tr w:rsidR="002576F3" w:rsidRPr="00FB2559" w:rsidTr="0073549A">
        <w:trPr>
          <w:cantSplit/>
          <w:trHeight w:val="322"/>
        </w:trPr>
        <w:tc>
          <w:tcPr>
            <w:tcW w:w="2268"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jc w:val="center"/>
              <w:rPr>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rPr>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rPr>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rPr>
                <w:sz w:val="22"/>
                <w:szCs w:val="22"/>
              </w:rPr>
            </w:pPr>
          </w:p>
        </w:tc>
      </w:tr>
      <w:tr w:rsidR="002576F3" w:rsidRPr="00FB2559" w:rsidTr="0073549A">
        <w:trPr>
          <w:cantSplit/>
          <w:trHeight w:val="322"/>
        </w:trPr>
        <w:tc>
          <w:tcPr>
            <w:tcW w:w="2268"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jc w:val="center"/>
              <w:rPr>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rPr>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rPr>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rPr>
                <w:sz w:val="22"/>
                <w:szCs w:val="22"/>
              </w:rPr>
            </w:pPr>
          </w:p>
        </w:tc>
      </w:tr>
      <w:tr w:rsidR="002576F3" w:rsidRPr="00FB2559" w:rsidTr="0073549A">
        <w:trPr>
          <w:cantSplit/>
          <w:trHeight w:val="322"/>
        </w:trPr>
        <w:tc>
          <w:tcPr>
            <w:tcW w:w="2268"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jc w:val="center"/>
              <w:rPr>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rPr>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rPr>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rPr>
                <w:sz w:val="22"/>
                <w:szCs w:val="22"/>
              </w:rPr>
            </w:pPr>
          </w:p>
        </w:tc>
      </w:tr>
      <w:tr w:rsidR="002576F3" w:rsidRPr="00FB2559" w:rsidTr="0073549A">
        <w:trPr>
          <w:cantSplit/>
          <w:trHeight w:val="322"/>
        </w:trPr>
        <w:tc>
          <w:tcPr>
            <w:tcW w:w="2268"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jc w:val="center"/>
              <w:rPr>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576F3" w:rsidRPr="00FB2559" w:rsidRDefault="002576F3" w:rsidP="00E66C04">
            <w:pPr>
              <w:contextualSpacing/>
              <w:jc w:val="center"/>
              <w:rPr>
                <w:sz w:val="22"/>
                <w:szCs w:val="22"/>
              </w:rPr>
            </w:pPr>
            <w:r w:rsidRPr="00FB2559">
              <w:rPr>
                <w:sz w:val="22"/>
                <w:szCs w:val="22"/>
              </w:rPr>
              <w:t>организационно – административные</w:t>
            </w:r>
          </w:p>
        </w:tc>
        <w:tc>
          <w:tcPr>
            <w:tcW w:w="2977"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76F3" w:rsidRPr="00FB2559" w:rsidRDefault="002576F3" w:rsidP="00E66C04">
            <w:pPr>
              <w:numPr>
                <w:ilvl w:val="0"/>
                <w:numId w:val="8"/>
              </w:numPr>
              <w:tabs>
                <w:tab w:val="clear" w:pos="780"/>
                <w:tab w:val="num" w:pos="352"/>
                <w:tab w:val="num" w:pos="1800"/>
              </w:tabs>
              <w:ind w:left="410"/>
              <w:contextualSpacing/>
              <w:rPr>
                <w:sz w:val="22"/>
                <w:szCs w:val="22"/>
              </w:rPr>
            </w:pPr>
            <w:r w:rsidRPr="00FB2559">
              <w:rPr>
                <w:sz w:val="22"/>
                <w:szCs w:val="22"/>
              </w:rPr>
              <w:t>правила поведения в школе,</w:t>
            </w:r>
          </w:p>
          <w:p w:rsidR="002576F3" w:rsidRPr="00FB2559" w:rsidRDefault="002576F3" w:rsidP="00E66C04">
            <w:pPr>
              <w:numPr>
                <w:ilvl w:val="0"/>
                <w:numId w:val="8"/>
              </w:numPr>
              <w:tabs>
                <w:tab w:val="clear" w:pos="780"/>
                <w:tab w:val="num" w:pos="352"/>
                <w:tab w:val="num" w:pos="1800"/>
              </w:tabs>
              <w:ind w:left="410"/>
              <w:contextualSpacing/>
              <w:rPr>
                <w:sz w:val="22"/>
                <w:szCs w:val="22"/>
              </w:rPr>
            </w:pPr>
            <w:r w:rsidRPr="00FB2559">
              <w:rPr>
                <w:sz w:val="22"/>
                <w:szCs w:val="22"/>
              </w:rPr>
              <w:t>правила поведения на улице,</w:t>
            </w:r>
          </w:p>
          <w:p w:rsidR="002576F3" w:rsidRPr="00FB2559" w:rsidRDefault="002576F3" w:rsidP="00E66C04">
            <w:pPr>
              <w:numPr>
                <w:ilvl w:val="0"/>
                <w:numId w:val="8"/>
              </w:numPr>
              <w:tabs>
                <w:tab w:val="clear" w:pos="780"/>
                <w:tab w:val="num" w:pos="352"/>
                <w:tab w:val="num" w:pos="1800"/>
              </w:tabs>
              <w:ind w:left="410"/>
              <w:contextualSpacing/>
              <w:rPr>
                <w:sz w:val="22"/>
                <w:szCs w:val="22"/>
              </w:rPr>
            </w:pPr>
            <w:r w:rsidRPr="00FB2559">
              <w:rPr>
                <w:sz w:val="22"/>
                <w:szCs w:val="22"/>
              </w:rPr>
              <w:t>правила поведения в общественных местах</w:t>
            </w:r>
          </w:p>
        </w:tc>
        <w:tc>
          <w:tcPr>
            <w:tcW w:w="2693"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76F3" w:rsidRPr="00FB2559" w:rsidRDefault="002576F3" w:rsidP="00E66C04">
            <w:pPr>
              <w:numPr>
                <w:ilvl w:val="0"/>
                <w:numId w:val="7"/>
              </w:numPr>
              <w:tabs>
                <w:tab w:val="clear" w:pos="780"/>
                <w:tab w:val="num" w:pos="234"/>
                <w:tab w:val="num" w:pos="1440"/>
              </w:tabs>
              <w:ind w:left="262" w:hanging="180"/>
              <w:contextualSpacing/>
              <w:rPr>
                <w:sz w:val="22"/>
                <w:szCs w:val="22"/>
              </w:rPr>
            </w:pPr>
            <w:r w:rsidRPr="00FB2559">
              <w:rPr>
                <w:sz w:val="22"/>
                <w:szCs w:val="22"/>
              </w:rPr>
              <w:t>вставал без разрешения на уроке;</w:t>
            </w:r>
          </w:p>
          <w:p w:rsidR="002576F3" w:rsidRPr="00FB2559" w:rsidRDefault="002576F3" w:rsidP="00E66C04">
            <w:pPr>
              <w:numPr>
                <w:ilvl w:val="0"/>
                <w:numId w:val="7"/>
              </w:numPr>
              <w:tabs>
                <w:tab w:val="clear" w:pos="780"/>
                <w:tab w:val="num" w:pos="234"/>
                <w:tab w:val="num" w:pos="1440"/>
              </w:tabs>
              <w:ind w:left="262" w:hanging="180"/>
              <w:contextualSpacing/>
              <w:rPr>
                <w:sz w:val="22"/>
                <w:szCs w:val="22"/>
              </w:rPr>
            </w:pPr>
            <w:r w:rsidRPr="00FB2559">
              <w:rPr>
                <w:sz w:val="22"/>
                <w:szCs w:val="22"/>
              </w:rPr>
              <w:t>мусорил на улице;</w:t>
            </w:r>
          </w:p>
          <w:p w:rsidR="002576F3" w:rsidRPr="00FB2559" w:rsidRDefault="002576F3" w:rsidP="00E66C04">
            <w:pPr>
              <w:numPr>
                <w:ilvl w:val="0"/>
                <w:numId w:val="7"/>
              </w:numPr>
              <w:tabs>
                <w:tab w:val="clear" w:pos="780"/>
                <w:tab w:val="num" w:pos="234"/>
                <w:tab w:val="num" w:pos="1440"/>
              </w:tabs>
              <w:ind w:left="262" w:hanging="180"/>
              <w:contextualSpacing/>
              <w:rPr>
                <w:sz w:val="22"/>
                <w:szCs w:val="22"/>
              </w:rPr>
            </w:pPr>
            <w:r w:rsidRPr="00FB2559">
              <w:rPr>
                <w:sz w:val="22"/>
                <w:szCs w:val="22"/>
              </w:rPr>
              <w:t xml:space="preserve"> перешел дорогу в неположенном мес</w:t>
            </w:r>
            <w:r w:rsidR="00737AE9" w:rsidRPr="00FB2559">
              <w:rPr>
                <w:sz w:val="22"/>
                <w:szCs w:val="22"/>
              </w:rPr>
              <w:t>те</w:t>
            </w:r>
          </w:p>
        </w:tc>
      </w:tr>
      <w:tr w:rsidR="002576F3" w:rsidRPr="00FB2559" w:rsidTr="0073549A">
        <w:trPr>
          <w:cantSplit/>
          <w:trHeight w:val="322"/>
        </w:trPr>
        <w:tc>
          <w:tcPr>
            <w:tcW w:w="2268"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jc w:val="center"/>
            </w:pPr>
          </w:p>
        </w:tc>
        <w:tc>
          <w:tcPr>
            <w:tcW w:w="2835"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pPr>
          </w:p>
        </w:tc>
        <w:tc>
          <w:tcPr>
            <w:tcW w:w="2977"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pPr>
          </w:p>
        </w:tc>
        <w:tc>
          <w:tcPr>
            <w:tcW w:w="2693"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pPr>
          </w:p>
        </w:tc>
      </w:tr>
      <w:tr w:rsidR="002576F3" w:rsidRPr="00FB2559" w:rsidTr="0073549A">
        <w:trPr>
          <w:cantSplit/>
          <w:trHeight w:val="322"/>
        </w:trPr>
        <w:tc>
          <w:tcPr>
            <w:tcW w:w="2268"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jc w:val="center"/>
            </w:pPr>
          </w:p>
        </w:tc>
        <w:tc>
          <w:tcPr>
            <w:tcW w:w="2835"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pPr>
          </w:p>
        </w:tc>
        <w:tc>
          <w:tcPr>
            <w:tcW w:w="2977"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pPr>
          </w:p>
        </w:tc>
        <w:tc>
          <w:tcPr>
            <w:tcW w:w="2693"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pPr>
          </w:p>
        </w:tc>
      </w:tr>
      <w:tr w:rsidR="002576F3" w:rsidRPr="00FB2559" w:rsidTr="0073549A">
        <w:trPr>
          <w:cantSplit/>
          <w:trHeight w:val="322"/>
        </w:trPr>
        <w:tc>
          <w:tcPr>
            <w:tcW w:w="2268"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jc w:val="center"/>
            </w:pPr>
          </w:p>
        </w:tc>
        <w:tc>
          <w:tcPr>
            <w:tcW w:w="2835"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pPr>
          </w:p>
        </w:tc>
        <w:tc>
          <w:tcPr>
            <w:tcW w:w="2977"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pPr>
          </w:p>
        </w:tc>
        <w:tc>
          <w:tcPr>
            <w:tcW w:w="2693"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pPr>
          </w:p>
        </w:tc>
      </w:tr>
      <w:tr w:rsidR="002576F3" w:rsidRPr="00FB2559" w:rsidTr="0073549A">
        <w:trPr>
          <w:cantSplit/>
          <w:trHeight w:val="255"/>
        </w:trPr>
        <w:tc>
          <w:tcPr>
            <w:tcW w:w="2268" w:type="dxa"/>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jc w:val="center"/>
              <w:rPr>
                <w:b/>
                <w:sz w:val="18"/>
                <w:szCs w:val="18"/>
              </w:rPr>
            </w:pPr>
            <w:r w:rsidRPr="00FB2559">
              <w:rPr>
                <w:b/>
                <w:sz w:val="18"/>
                <w:szCs w:val="18"/>
              </w:rPr>
              <w:t>вид социальных норм</w:t>
            </w:r>
          </w:p>
        </w:tc>
        <w:tc>
          <w:tcPr>
            <w:tcW w:w="2835" w:type="dxa"/>
            <w:tcBorders>
              <w:top w:val="single" w:sz="4" w:space="0" w:color="auto"/>
              <w:left w:val="single" w:sz="4" w:space="0" w:color="auto"/>
              <w:bottom w:val="single" w:sz="4" w:space="0" w:color="auto"/>
              <w:right w:val="single" w:sz="4" w:space="0" w:color="auto"/>
            </w:tcBorders>
            <w:vAlign w:val="center"/>
          </w:tcPr>
          <w:p w:rsidR="0073549A" w:rsidRPr="00FB2559" w:rsidRDefault="002576F3" w:rsidP="00E66C04">
            <w:pPr>
              <w:contextualSpacing/>
              <w:jc w:val="center"/>
              <w:rPr>
                <w:b/>
                <w:sz w:val="18"/>
                <w:szCs w:val="18"/>
              </w:rPr>
            </w:pPr>
            <w:r w:rsidRPr="00FB2559">
              <w:rPr>
                <w:b/>
                <w:sz w:val="18"/>
                <w:szCs w:val="18"/>
              </w:rPr>
              <w:t xml:space="preserve">категория моральных норм </w:t>
            </w:r>
          </w:p>
          <w:p w:rsidR="002576F3" w:rsidRPr="00FB2559" w:rsidRDefault="002576F3" w:rsidP="00E66C04">
            <w:pPr>
              <w:contextualSpacing/>
              <w:jc w:val="center"/>
              <w:rPr>
                <w:b/>
                <w:sz w:val="18"/>
                <w:szCs w:val="18"/>
              </w:rPr>
            </w:pPr>
            <w:r w:rsidRPr="00FB2559">
              <w:rPr>
                <w:b/>
                <w:sz w:val="18"/>
                <w:szCs w:val="18"/>
              </w:rPr>
              <w:t xml:space="preserve">(по </w:t>
            </w:r>
            <w:proofErr w:type="spellStart"/>
            <w:r w:rsidRPr="00FB2559">
              <w:rPr>
                <w:b/>
                <w:sz w:val="18"/>
                <w:szCs w:val="18"/>
              </w:rPr>
              <w:t>Туриелю</w:t>
            </w:r>
            <w:proofErr w:type="spellEnd"/>
            <w:r w:rsidRPr="00FB2559">
              <w:rPr>
                <w:b/>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jc w:val="center"/>
              <w:rPr>
                <w:b/>
                <w:sz w:val="18"/>
                <w:szCs w:val="18"/>
              </w:rPr>
            </w:pPr>
            <w:r w:rsidRPr="00FB2559">
              <w:rPr>
                <w:b/>
                <w:sz w:val="18"/>
                <w:szCs w:val="18"/>
              </w:rPr>
              <w:t>моральные нормы</w:t>
            </w:r>
          </w:p>
        </w:tc>
        <w:tc>
          <w:tcPr>
            <w:tcW w:w="2693" w:type="dxa"/>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jc w:val="center"/>
              <w:rPr>
                <w:b/>
                <w:sz w:val="18"/>
                <w:szCs w:val="18"/>
              </w:rPr>
            </w:pPr>
            <w:r w:rsidRPr="00FB2559">
              <w:rPr>
                <w:b/>
                <w:sz w:val="18"/>
                <w:szCs w:val="18"/>
              </w:rPr>
              <w:t>мини-ситуации нарушения моральных норм</w:t>
            </w:r>
          </w:p>
        </w:tc>
      </w:tr>
      <w:tr w:rsidR="002576F3" w:rsidRPr="00FB2559" w:rsidTr="0073549A">
        <w:trPr>
          <w:cantSplit/>
          <w:trHeight w:val="1901"/>
        </w:trPr>
        <w:tc>
          <w:tcPr>
            <w:tcW w:w="2268" w:type="dxa"/>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r w:rsidRPr="00FB2559">
              <w:rPr>
                <w:sz w:val="22"/>
                <w:szCs w:val="22"/>
              </w:rPr>
              <w:t>моральные нормы</w:t>
            </w: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2576F3" w:rsidRPr="00FB2559" w:rsidRDefault="002576F3" w:rsidP="00E66C04">
            <w:pPr>
              <w:contextualSpacing/>
              <w:rPr>
                <w:sz w:val="22"/>
                <w:szCs w:val="22"/>
              </w:rPr>
            </w:pPr>
          </w:p>
          <w:p w:rsidR="002576F3" w:rsidRPr="00FB2559" w:rsidRDefault="002576F3" w:rsidP="00E66C04">
            <w:pPr>
              <w:pStyle w:val="22"/>
              <w:contextualSpacing/>
              <w:rPr>
                <w:bCs/>
                <w:sz w:val="22"/>
                <w:szCs w:val="22"/>
              </w:rPr>
            </w:pPr>
            <w:r w:rsidRPr="00FB2559">
              <w:rPr>
                <w:bCs/>
                <w:sz w:val="22"/>
                <w:szCs w:val="22"/>
              </w:rPr>
              <w:t>Нормы альтруизма</w:t>
            </w:r>
          </w:p>
          <w:p w:rsidR="002576F3" w:rsidRPr="00FB2559" w:rsidRDefault="002576F3" w:rsidP="00E66C04">
            <w:pPr>
              <w:contextualSpacing/>
              <w:jc w:val="center"/>
              <w:rPr>
                <w:sz w:val="22"/>
                <w:szCs w:val="22"/>
              </w:rPr>
            </w:pPr>
          </w:p>
          <w:p w:rsidR="002576F3" w:rsidRPr="00FB2559" w:rsidRDefault="002576F3" w:rsidP="00E66C04">
            <w:pPr>
              <w:contextualSpacing/>
              <w:rPr>
                <w:sz w:val="22"/>
                <w:szCs w:val="22"/>
              </w:rPr>
            </w:pPr>
            <w:r w:rsidRPr="00FB2559">
              <w:rPr>
                <w:sz w:val="22"/>
                <w:szCs w:val="22"/>
              </w:rPr>
              <w:t>Нормы ответственности, справедливости и законности</w:t>
            </w:r>
          </w:p>
          <w:p w:rsidR="002576F3" w:rsidRPr="00FB2559" w:rsidRDefault="002576F3" w:rsidP="00E66C04">
            <w:pPr>
              <w:contextualSpacing/>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2576F3" w:rsidRPr="00FB2559" w:rsidRDefault="002576F3" w:rsidP="00E66C04">
            <w:pPr>
              <w:numPr>
                <w:ilvl w:val="0"/>
                <w:numId w:val="7"/>
              </w:numPr>
              <w:tabs>
                <w:tab w:val="clear" w:pos="780"/>
                <w:tab w:val="num" w:pos="372"/>
                <w:tab w:val="num" w:pos="1440"/>
              </w:tabs>
              <w:ind w:left="275" w:hanging="180"/>
              <w:contextualSpacing/>
              <w:rPr>
                <w:sz w:val="22"/>
                <w:szCs w:val="22"/>
              </w:rPr>
            </w:pPr>
            <w:r w:rsidRPr="00FB2559">
              <w:rPr>
                <w:sz w:val="22"/>
                <w:szCs w:val="22"/>
              </w:rPr>
              <w:t>норма помощи,</w:t>
            </w:r>
          </w:p>
          <w:p w:rsidR="002576F3" w:rsidRPr="00FB2559" w:rsidRDefault="002576F3" w:rsidP="00E66C04">
            <w:pPr>
              <w:numPr>
                <w:ilvl w:val="0"/>
                <w:numId w:val="7"/>
              </w:numPr>
              <w:tabs>
                <w:tab w:val="clear" w:pos="780"/>
                <w:tab w:val="num" w:pos="372"/>
                <w:tab w:val="num" w:pos="1440"/>
              </w:tabs>
              <w:ind w:left="275" w:hanging="180"/>
              <w:contextualSpacing/>
              <w:rPr>
                <w:sz w:val="22"/>
                <w:szCs w:val="22"/>
              </w:rPr>
            </w:pPr>
            <w:r w:rsidRPr="00FB2559">
              <w:rPr>
                <w:sz w:val="22"/>
                <w:szCs w:val="22"/>
              </w:rPr>
              <w:t>норма щедро</w:t>
            </w:r>
            <w:r w:rsidR="0073549A" w:rsidRPr="00FB2559">
              <w:rPr>
                <w:sz w:val="22"/>
                <w:szCs w:val="22"/>
              </w:rPr>
              <w:t>сти</w:t>
            </w:r>
          </w:p>
          <w:p w:rsidR="002576F3" w:rsidRPr="00FB2559" w:rsidRDefault="002576F3" w:rsidP="00E66C04">
            <w:pPr>
              <w:contextualSpacing/>
              <w:rPr>
                <w:sz w:val="22"/>
                <w:szCs w:val="22"/>
              </w:rPr>
            </w:pPr>
          </w:p>
          <w:p w:rsidR="002576F3" w:rsidRPr="00FB2559" w:rsidRDefault="002576F3" w:rsidP="00E66C04">
            <w:pPr>
              <w:contextualSpacing/>
              <w:rPr>
                <w:sz w:val="22"/>
                <w:szCs w:val="22"/>
              </w:rPr>
            </w:pPr>
          </w:p>
          <w:p w:rsidR="002576F3" w:rsidRPr="00FB2559" w:rsidRDefault="002576F3" w:rsidP="00E66C04">
            <w:pPr>
              <w:numPr>
                <w:ilvl w:val="0"/>
                <w:numId w:val="7"/>
              </w:numPr>
              <w:tabs>
                <w:tab w:val="clear" w:pos="780"/>
                <w:tab w:val="num" w:pos="230"/>
                <w:tab w:val="num" w:pos="1440"/>
              </w:tabs>
              <w:ind w:left="275" w:hanging="180"/>
              <w:contextualSpacing/>
              <w:rPr>
                <w:sz w:val="22"/>
                <w:szCs w:val="22"/>
              </w:rPr>
            </w:pPr>
            <w:r w:rsidRPr="00FB2559">
              <w:rPr>
                <w:sz w:val="22"/>
                <w:szCs w:val="22"/>
              </w:rPr>
              <w:t>норма ответственности за нанесение материального ущерба</w:t>
            </w:r>
          </w:p>
        </w:tc>
        <w:tc>
          <w:tcPr>
            <w:tcW w:w="2693" w:type="dxa"/>
            <w:tcBorders>
              <w:top w:val="single" w:sz="4" w:space="0" w:color="auto"/>
              <w:left w:val="single" w:sz="4" w:space="0" w:color="auto"/>
              <w:bottom w:val="single" w:sz="4" w:space="0" w:color="auto"/>
              <w:right w:val="single" w:sz="4" w:space="0" w:color="auto"/>
            </w:tcBorders>
          </w:tcPr>
          <w:p w:rsidR="002576F3" w:rsidRPr="00FB2559" w:rsidRDefault="002576F3" w:rsidP="00E66C04">
            <w:pPr>
              <w:numPr>
                <w:ilvl w:val="0"/>
                <w:numId w:val="7"/>
              </w:numPr>
              <w:tabs>
                <w:tab w:val="clear" w:pos="780"/>
                <w:tab w:val="num" w:pos="396"/>
                <w:tab w:val="num" w:pos="1440"/>
              </w:tabs>
              <w:ind w:left="360" w:hanging="180"/>
              <w:contextualSpacing/>
              <w:rPr>
                <w:sz w:val="22"/>
                <w:szCs w:val="22"/>
              </w:rPr>
            </w:pPr>
            <w:r w:rsidRPr="00FB2559">
              <w:rPr>
                <w:sz w:val="22"/>
                <w:szCs w:val="22"/>
              </w:rPr>
              <w:t xml:space="preserve">не предложил друзьям помощь в уборке класса; </w:t>
            </w:r>
          </w:p>
          <w:p w:rsidR="002576F3" w:rsidRPr="00FB2559" w:rsidRDefault="002576F3" w:rsidP="00E66C04">
            <w:pPr>
              <w:numPr>
                <w:ilvl w:val="0"/>
                <w:numId w:val="7"/>
              </w:numPr>
              <w:tabs>
                <w:tab w:val="clear" w:pos="780"/>
                <w:tab w:val="num" w:pos="396"/>
                <w:tab w:val="num" w:pos="1440"/>
              </w:tabs>
              <w:ind w:left="360" w:hanging="180"/>
              <w:contextualSpacing/>
              <w:rPr>
                <w:sz w:val="22"/>
                <w:szCs w:val="22"/>
              </w:rPr>
            </w:pPr>
            <w:r w:rsidRPr="00FB2559">
              <w:rPr>
                <w:sz w:val="22"/>
                <w:szCs w:val="22"/>
              </w:rPr>
              <w:t>не угостил родителей конфетами;</w:t>
            </w:r>
          </w:p>
          <w:p w:rsidR="002576F3" w:rsidRPr="00FB2559" w:rsidRDefault="002576F3" w:rsidP="00E66C04">
            <w:pPr>
              <w:numPr>
                <w:ilvl w:val="0"/>
                <w:numId w:val="7"/>
              </w:numPr>
              <w:tabs>
                <w:tab w:val="clear" w:pos="780"/>
                <w:tab w:val="num" w:pos="396"/>
                <w:tab w:val="num" w:pos="1440"/>
              </w:tabs>
              <w:ind w:left="360" w:hanging="180"/>
              <w:contextualSpacing/>
              <w:rPr>
                <w:sz w:val="22"/>
                <w:szCs w:val="22"/>
              </w:rPr>
            </w:pPr>
            <w:r w:rsidRPr="00FB2559">
              <w:rPr>
                <w:sz w:val="22"/>
                <w:szCs w:val="22"/>
              </w:rPr>
              <w:t>взял у друга книгу и по</w:t>
            </w:r>
            <w:r w:rsidR="00737AE9" w:rsidRPr="00FB2559">
              <w:rPr>
                <w:sz w:val="22"/>
                <w:szCs w:val="22"/>
              </w:rPr>
              <w:t>рвал ее</w:t>
            </w:r>
          </w:p>
        </w:tc>
      </w:tr>
    </w:tbl>
    <w:p w:rsidR="0073549A" w:rsidRPr="00FB2559" w:rsidRDefault="0073549A" w:rsidP="00E66C04">
      <w:pPr>
        <w:spacing w:line="360" w:lineRule="auto"/>
        <w:contextualSpacing/>
        <w:jc w:val="both"/>
      </w:pPr>
    </w:p>
    <w:p w:rsidR="002576F3" w:rsidRPr="00FB2559" w:rsidRDefault="002576F3" w:rsidP="00682F44">
      <w:pPr>
        <w:keepNext/>
        <w:contextualSpacing/>
        <w:jc w:val="both"/>
      </w:pPr>
      <w:r w:rsidRPr="00FB2559">
        <w:lastRenderedPageBreak/>
        <w:t xml:space="preserve">  Всего в предложенной анкете представлено:</w:t>
      </w:r>
    </w:p>
    <w:p w:rsidR="002576F3" w:rsidRPr="00FB2559" w:rsidRDefault="0073549A" w:rsidP="00682F44">
      <w:pPr>
        <w:keepNext/>
        <w:contextualSpacing/>
        <w:jc w:val="both"/>
      </w:pPr>
      <w:r w:rsidRPr="00FB2559">
        <w:t xml:space="preserve">- </w:t>
      </w:r>
      <w:r w:rsidR="002576F3" w:rsidRPr="00FB2559">
        <w:t>семь ситуаций, заключающих нарушение моральных норм (2. 4, 7, 10, 12, 14, 17)</w:t>
      </w:r>
    </w:p>
    <w:p w:rsidR="002576F3" w:rsidRPr="00FB2559" w:rsidRDefault="0073549A" w:rsidP="00682F44">
      <w:pPr>
        <w:keepNext/>
        <w:contextualSpacing/>
        <w:jc w:val="both"/>
      </w:pPr>
      <w:r w:rsidRPr="00FB2559">
        <w:t xml:space="preserve">- </w:t>
      </w:r>
      <w:r w:rsidR="002576F3" w:rsidRPr="00FB2559">
        <w:t>семь ситуаций, заключающих нарушение конвенциональн</w:t>
      </w:r>
      <w:r w:rsidRPr="00FB2559">
        <w:t>ых норм (1, 3, 6, 9, 11, 13, 16)</w:t>
      </w:r>
    </w:p>
    <w:p w:rsidR="002576F3" w:rsidRPr="00FB2559" w:rsidRDefault="0073549A" w:rsidP="00682F44">
      <w:pPr>
        <w:pStyle w:val="24"/>
        <w:keepNext/>
        <w:spacing w:line="240" w:lineRule="auto"/>
        <w:ind w:left="0"/>
        <w:contextualSpacing/>
      </w:pPr>
      <w:r w:rsidRPr="00FB2559">
        <w:t xml:space="preserve">- </w:t>
      </w:r>
      <w:r w:rsidR="002576F3" w:rsidRPr="00FB2559">
        <w:t>четыре нейтральные ситуации, не предусматривающие  моральной оценки (5, .15, 8, 18)</w:t>
      </w:r>
    </w:p>
    <w:p w:rsidR="002576F3" w:rsidRPr="00FB2559" w:rsidRDefault="002576F3" w:rsidP="00E66C04">
      <w:pPr>
        <w:pStyle w:val="ac"/>
        <w:tabs>
          <w:tab w:val="clear" w:pos="4677"/>
          <w:tab w:val="clear" w:pos="9355"/>
        </w:tabs>
        <w:contextualSpacing/>
        <w:jc w:val="center"/>
        <w:rPr>
          <w:b/>
          <w:bCs/>
        </w:rPr>
      </w:pPr>
    </w:p>
    <w:tbl>
      <w:tblPr>
        <w:tblW w:w="9943" w:type="dxa"/>
        <w:tblCellMar>
          <w:left w:w="0" w:type="dxa"/>
          <w:right w:w="0" w:type="dxa"/>
        </w:tblCellMar>
        <w:tblLook w:val="0000" w:firstRow="0" w:lastRow="0" w:firstColumn="0" w:lastColumn="0" w:noHBand="0" w:noVBand="0"/>
      </w:tblPr>
      <w:tblGrid>
        <w:gridCol w:w="2147"/>
        <w:gridCol w:w="2551"/>
        <w:gridCol w:w="2410"/>
        <w:gridCol w:w="2835"/>
      </w:tblGrid>
      <w:tr w:rsidR="002576F3" w:rsidRPr="00FB2559" w:rsidTr="0073549A">
        <w:trPr>
          <w:cantSplit/>
          <w:trHeight w:val="483"/>
        </w:trPr>
        <w:tc>
          <w:tcPr>
            <w:tcW w:w="2147"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576F3" w:rsidRPr="00FB2559" w:rsidRDefault="002576F3" w:rsidP="00E66C04">
            <w:pPr>
              <w:contextualSpacing/>
              <w:jc w:val="center"/>
              <w:rPr>
                <w:sz w:val="22"/>
                <w:szCs w:val="22"/>
              </w:rPr>
            </w:pPr>
            <w:r w:rsidRPr="00FB2559">
              <w:rPr>
                <w:sz w:val="22"/>
                <w:szCs w:val="22"/>
              </w:rPr>
              <w:t>1 балл</w:t>
            </w: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r w:rsidRPr="00FB2559">
              <w:rPr>
                <w:sz w:val="22"/>
                <w:szCs w:val="22"/>
              </w:rPr>
              <w:t>Так делать можно</w:t>
            </w:r>
          </w:p>
        </w:tc>
        <w:tc>
          <w:tcPr>
            <w:tcW w:w="2551"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576F3" w:rsidRPr="00FB2559" w:rsidRDefault="002576F3" w:rsidP="00E66C04">
            <w:pPr>
              <w:contextualSpacing/>
              <w:jc w:val="center"/>
              <w:rPr>
                <w:sz w:val="22"/>
                <w:szCs w:val="22"/>
              </w:rPr>
            </w:pPr>
            <w:r w:rsidRPr="00FB2559">
              <w:rPr>
                <w:sz w:val="22"/>
                <w:szCs w:val="22"/>
              </w:rPr>
              <w:t>2 балла</w:t>
            </w: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r w:rsidRPr="00FB2559">
              <w:rPr>
                <w:sz w:val="22"/>
                <w:szCs w:val="22"/>
              </w:rPr>
              <w:t>Так делать иногда можно</w:t>
            </w:r>
          </w:p>
        </w:tc>
        <w:tc>
          <w:tcPr>
            <w:tcW w:w="241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576F3" w:rsidRPr="00FB2559" w:rsidRDefault="002576F3" w:rsidP="00E66C04">
            <w:pPr>
              <w:contextualSpacing/>
              <w:jc w:val="center"/>
              <w:rPr>
                <w:sz w:val="22"/>
                <w:szCs w:val="22"/>
              </w:rPr>
            </w:pPr>
            <w:r w:rsidRPr="00FB2559">
              <w:rPr>
                <w:sz w:val="22"/>
                <w:szCs w:val="22"/>
              </w:rPr>
              <w:t>3 балла</w:t>
            </w: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r w:rsidRPr="00FB2559">
              <w:rPr>
                <w:sz w:val="22"/>
                <w:szCs w:val="22"/>
              </w:rPr>
              <w:t>Так делать нельзя</w:t>
            </w:r>
          </w:p>
        </w:tc>
        <w:tc>
          <w:tcPr>
            <w:tcW w:w="2835"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3549A" w:rsidRPr="00FB2559" w:rsidRDefault="0073549A" w:rsidP="00E66C04">
            <w:pPr>
              <w:contextualSpacing/>
              <w:jc w:val="center"/>
              <w:rPr>
                <w:sz w:val="22"/>
                <w:szCs w:val="22"/>
              </w:rPr>
            </w:pPr>
          </w:p>
          <w:p w:rsidR="002576F3" w:rsidRPr="00FB2559" w:rsidRDefault="002576F3" w:rsidP="00E66C04">
            <w:pPr>
              <w:contextualSpacing/>
              <w:jc w:val="center"/>
              <w:rPr>
                <w:sz w:val="22"/>
                <w:szCs w:val="22"/>
              </w:rPr>
            </w:pPr>
            <w:r w:rsidRPr="00FB2559">
              <w:rPr>
                <w:sz w:val="22"/>
                <w:szCs w:val="22"/>
              </w:rPr>
              <w:t>4 балла</w:t>
            </w:r>
          </w:p>
          <w:p w:rsidR="0073549A" w:rsidRPr="00FB2559" w:rsidRDefault="0073549A" w:rsidP="00E66C04">
            <w:pPr>
              <w:contextualSpacing/>
              <w:jc w:val="center"/>
              <w:rPr>
                <w:sz w:val="22"/>
                <w:szCs w:val="22"/>
              </w:rPr>
            </w:pPr>
          </w:p>
          <w:p w:rsidR="0073549A" w:rsidRPr="00FB2559" w:rsidRDefault="0073549A" w:rsidP="00E66C04">
            <w:pPr>
              <w:contextualSpacing/>
              <w:jc w:val="center"/>
              <w:rPr>
                <w:sz w:val="22"/>
                <w:szCs w:val="22"/>
              </w:rPr>
            </w:pPr>
          </w:p>
          <w:p w:rsidR="002576F3" w:rsidRPr="00FB2559" w:rsidRDefault="002576F3" w:rsidP="00E66C04">
            <w:pPr>
              <w:contextualSpacing/>
              <w:jc w:val="center"/>
              <w:rPr>
                <w:sz w:val="22"/>
                <w:szCs w:val="22"/>
              </w:rPr>
            </w:pPr>
            <w:r w:rsidRPr="00FB2559">
              <w:rPr>
                <w:sz w:val="22"/>
                <w:szCs w:val="22"/>
              </w:rPr>
              <w:t>Так делать нельзя ни в коем случае</w:t>
            </w:r>
          </w:p>
        </w:tc>
      </w:tr>
      <w:tr w:rsidR="002576F3" w:rsidRPr="00FB2559" w:rsidTr="0073549A">
        <w:trPr>
          <w:cantSplit/>
          <w:trHeight w:val="322"/>
        </w:trPr>
        <w:tc>
          <w:tcPr>
            <w:tcW w:w="2147"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pPr>
          </w:p>
        </w:tc>
        <w:tc>
          <w:tcPr>
            <w:tcW w:w="2551"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pPr>
          </w:p>
        </w:tc>
        <w:tc>
          <w:tcPr>
            <w:tcW w:w="2410"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tcPr>
          <w:p w:rsidR="002576F3" w:rsidRPr="00FB2559" w:rsidRDefault="002576F3" w:rsidP="00E66C04">
            <w:pPr>
              <w:contextualSpacing/>
            </w:pPr>
          </w:p>
        </w:tc>
      </w:tr>
    </w:tbl>
    <w:p w:rsidR="0073549A" w:rsidRPr="00FB2559" w:rsidRDefault="0073549A" w:rsidP="00E66C04">
      <w:pPr>
        <w:pStyle w:val="ac"/>
        <w:tabs>
          <w:tab w:val="clear" w:pos="4677"/>
          <w:tab w:val="clear" w:pos="9355"/>
        </w:tabs>
        <w:spacing w:line="360" w:lineRule="auto"/>
        <w:contextualSpacing/>
      </w:pPr>
    </w:p>
    <w:p w:rsidR="002576F3" w:rsidRPr="00FB2559" w:rsidRDefault="002576F3" w:rsidP="00E66C04">
      <w:pPr>
        <w:pStyle w:val="ac"/>
        <w:tabs>
          <w:tab w:val="clear" w:pos="4677"/>
          <w:tab w:val="clear" w:pos="9355"/>
        </w:tabs>
        <w:spacing w:line="360" w:lineRule="auto"/>
        <w:contextualSpacing/>
      </w:pPr>
      <w:r w:rsidRPr="00FB2559">
        <w:rPr>
          <w:i/>
        </w:rPr>
        <w:t>Инструкция:</w:t>
      </w:r>
      <w:r w:rsidRPr="00FB2559">
        <w:t xml:space="preserve"> поставь оценку мальчику (девочке) в каждой ситуации.</w:t>
      </w:r>
    </w:p>
    <w:p w:rsidR="002576F3" w:rsidRPr="00FB2559" w:rsidRDefault="002576F3" w:rsidP="00E66C04">
      <w:pPr>
        <w:pStyle w:val="ac"/>
        <w:numPr>
          <w:ilvl w:val="0"/>
          <w:numId w:val="5"/>
        </w:numPr>
        <w:tabs>
          <w:tab w:val="clear" w:pos="4677"/>
          <w:tab w:val="clear" w:pos="9355"/>
        </w:tabs>
        <w:spacing w:line="360" w:lineRule="auto"/>
        <w:contextualSpacing/>
      </w:pPr>
      <w:r w:rsidRPr="00FB2559">
        <w:t>Мальчик (девочка) не почисти</w:t>
      </w:r>
      <w:proofErr w:type="gramStart"/>
      <w:r w:rsidRPr="00FB2559">
        <w:t>л(</w:t>
      </w:r>
      <w:proofErr w:type="gramEnd"/>
      <w:r w:rsidRPr="00FB2559">
        <w:t>а) зубы.</w:t>
      </w:r>
    </w:p>
    <w:p w:rsidR="002576F3" w:rsidRPr="00FB2559" w:rsidRDefault="002576F3" w:rsidP="00E66C04">
      <w:pPr>
        <w:pStyle w:val="ac"/>
        <w:numPr>
          <w:ilvl w:val="0"/>
          <w:numId w:val="5"/>
        </w:numPr>
        <w:tabs>
          <w:tab w:val="clear" w:pos="4677"/>
          <w:tab w:val="clear" w:pos="9355"/>
        </w:tabs>
        <w:spacing w:line="360" w:lineRule="auto"/>
        <w:contextualSpacing/>
      </w:pPr>
      <w:r w:rsidRPr="00FB2559">
        <w:t>Мальчик (девочка) не предложи</w:t>
      </w:r>
      <w:proofErr w:type="gramStart"/>
      <w:r w:rsidRPr="00FB2559">
        <w:t>л(</w:t>
      </w:r>
      <w:proofErr w:type="gramEnd"/>
      <w:r w:rsidRPr="00FB2559">
        <w:t>а) друзьям (подругам) помощь в уборке класса.</w:t>
      </w:r>
    </w:p>
    <w:p w:rsidR="002576F3" w:rsidRPr="00FB2559" w:rsidRDefault="002576F3" w:rsidP="00E66C04">
      <w:pPr>
        <w:pStyle w:val="ac"/>
        <w:numPr>
          <w:ilvl w:val="0"/>
          <w:numId w:val="5"/>
        </w:numPr>
        <w:tabs>
          <w:tab w:val="clear" w:pos="4677"/>
          <w:tab w:val="clear" w:pos="9355"/>
        </w:tabs>
        <w:spacing w:line="360" w:lineRule="auto"/>
        <w:contextualSpacing/>
      </w:pPr>
      <w:r w:rsidRPr="00FB2559">
        <w:t>Мальчик (девочка)  пришел (пришла) в школу в грязной одежде.</w:t>
      </w:r>
    </w:p>
    <w:p w:rsidR="002576F3" w:rsidRPr="00FB2559" w:rsidRDefault="002576F3" w:rsidP="00E66C04">
      <w:pPr>
        <w:pStyle w:val="ac"/>
        <w:numPr>
          <w:ilvl w:val="0"/>
          <w:numId w:val="5"/>
        </w:numPr>
        <w:tabs>
          <w:tab w:val="clear" w:pos="4677"/>
          <w:tab w:val="clear" w:pos="9355"/>
        </w:tabs>
        <w:spacing w:line="360" w:lineRule="auto"/>
        <w:contextualSpacing/>
      </w:pPr>
      <w:r w:rsidRPr="00FB2559">
        <w:t>Мальчик (девочка)  не помо</w:t>
      </w:r>
      <w:proofErr w:type="gramStart"/>
      <w:r w:rsidRPr="00FB2559">
        <w:t>г(</w:t>
      </w:r>
      <w:proofErr w:type="gramEnd"/>
      <w:r w:rsidRPr="00FB2559">
        <w:t>ла) маме убрать в квартире.</w:t>
      </w:r>
    </w:p>
    <w:p w:rsidR="002576F3" w:rsidRPr="00FB2559" w:rsidRDefault="002576F3" w:rsidP="00E66C04">
      <w:pPr>
        <w:pStyle w:val="ac"/>
        <w:numPr>
          <w:ilvl w:val="0"/>
          <w:numId w:val="5"/>
        </w:numPr>
        <w:tabs>
          <w:tab w:val="clear" w:pos="4677"/>
          <w:tab w:val="clear" w:pos="9355"/>
        </w:tabs>
        <w:spacing w:line="360" w:lineRule="auto"/>
        <w:contextualSpacing/>
      </w:pPr>
      <w:r w:rsidRPr="00FB2559">
        <w:t>Мальчик (девочка)  урони</w:t>
      </w:r>
      <w:proofErr w:type="gramStart"/>
      <w:r w:rsidRPr="00FB2559">
        <w:t>л(</w:t>
      </w:r>
      <w:proofErr w:type="gramEnd"/>
      <w:r w:rsidRPr="00FB2559">
        <w:t>а) книгу.</w:t>
      </w:r>
    </w:p>
    <w:p w:rsidR="002576F3" w:rsidRPr="00FB2559" w:rsidRDefault="002576F3" w:rsidP="00E66C04">
      <w:pPr>
        <w:pStyle w:val="ac"/>
        <w:numPr>
          <w:ilvl w:val="0"/>
          <w:numId w:val="5"/>
        </w:numPr>
        <w:tabs>
          <w:tab w:val="clear" w:pos="4677"/>
          <w:tab w:val="clear" w:pos="9355"/>
        </w:tabs>
        <w:spacing w:line="360" w:lineRule="auto"/>
        <w:contextualSpacing/>
      </w:pPr>
      <w:r w:rsidRPr="00FB2559">
        <w:t>Мальчик (девочка)  во время еды разли</w:t>
      </w:r>
      <w:proofErr w:type="gramStart"/>
      <w:r w:rsidRPr="00FB2559">
        <w:t>л(</w:t>
      </w:r>
      <w:proofErr w:type="gramEnd"/>
      <w:r w:rsidRPr="00FB2559">
        <w:t>а) суп и накрошил(а) на столе.</w:t>
      </w:r>
    </w:p>
    <w:p w:rsidR="002576F3" w:rsidRPr="00FB2559" w:rsidRDefault="002576F3" w:rsidP="00E66C04">
      <w:pPr>
        <w:pStyle w:val="ac"/>
        <w:numPr>
          <w:ilvl w:val="0"/>
          <w:numId w:val="5"/>
        </w:numPr>
        <w:tabs>
          <w:tab w:val="clear" w:pos="4677"/>
          <w:tab w:val="clear" w:pos="9355"/>
        </w:tabs>
        <w:spacing w:line="360" w:lineRule="auto"/>
        <w:contextualSpacing/>
      </w:pPr>
      <w:r w:rsidRPr="00FB2559">
        <w:t>Мальчик (девочка)  не угости</w:t>
      </w:r>
      <w:proofErr w:type="gramStart"/>
      <w:r w:rsidRPr="00FB2559">
        <w:t>л(</w:t>
      </w:r>
      <w:proofErr w:type="gramEnd"/>
      <w:r w:rsidRPr="00FB2559">
        <w:t>а) родителей конфетами.</w:t>
      </w:r>
    </w:p>
    <w:p w:rsidR="002576F3" w:rsidRPr="00FB2559" w:rsidRDefault="002576F3" w:rsidP="00E66C04">
      <w:pPr>
        <w:pStyle w:val="ac"/>
        <w:numPr>
          <w:ilvl w:val="0"/>
          <w:numId w:val="5"/>
        </w:numPr>
        <w:tabs>
          <w:tab w:val="clear" w:pos="4677"/>
          <w:tab w:val="clear" w:pos="9355"/>
        </w:tabs>
        <w:spacing w:line="360" w:lineRule="auto"/>
        <w:contextualSpacing/>
      </w:pPr>
      <w:r w:rsidRPr="00FB2559">
        <w:t>Мальчик (девочка)  вымы</w:t>
      </w:r>
      <w:proofErr w:type="gramStart"/>
      <w:r w:rsidRPr="00FB2559">
        <w:t>л(</w:t>
      </w:r>
      <w:proofErr w:type="gramEnd"/>
      <w:r w:rsidRPr="00FB2559">
        <w:t>а) дома пол.</w:t>
      </w:r>
    </w:p>
    <w:p w:rsidR="002576F3" w:rsidRPr="00FB2559" w:rsidRDefault="002576F3" w:rsidP="00E66C04">
      <w:pPr>
        <w:pStyle w:val="ac"/>
        <w:numPr>
          <w:ilvl w:val="0"/>
          <w:numId w:val="5"/>
        </w:numPr>
        <w:tabs>
          <w:tab w:val="clear" w:pos="4677"/>
          <w:tab w:val="clear" w:pos="9355"/>
        </w:tabs>
        <w:spacing w:line="360" w:lineRule="auto"/>
        <w:contextualSpacing/>
      </w:pPr>
      <w:r w:rsidRPr="00FB2559">
        <w:t>Мальчик (девочка)  разговарива</w:t>
      </w:r>
      <w:proofErr w:type="gramStart"/>
      <w:r w:rsidRPr="00FB2559">
        <w:t>л(</w:t>
      </w:r>
      <w:proofErr w:type="gramEnd"/>
      <w:r w:rsidRPr="00FB2559">
        <w:t>а) на уроке во время объяснения учителя.</w:t>
      </w:r>
    </w:p>
    <w:p w:rsidR="002576F3" w:rsidRPr="00FB2559" w:rsidRDefault="002576F3" w:rsidP="00E66C04">
      <w:pPr>
        <w:pStyle w:val="ac"/>
        <w:numPr>
          <w:ilvl w:val="0"/>
          <w:numId w:val="5"/>
        </w:numPr>
        <w:tabs>
          <w:tab w:val="clear" w:pos="4677"/>
          <w:tab w:val="clear" w:pos="9355"/>
        </w:tabs>
        <w:spacing w:line="360" w:lineRule="auto"/>
        <w:contextualSpacing/>
      </w:pPr>
      <w:r w:rsidRPr="00FB2559">
        <w:t xml:space="preserve"> Мальчик (девочка)  не угости</w:t>
      </w:r>
      <w:proofErr w:type="gramStart"/>
      <w:r w:rsidRPr="00FB2559">
        <w:t>л(</w:t>
      </w:r>
      <w:proofErr w:type="gramEnd"/>
      <w:r w:rsidRPr="00FB2559">
        <w:t>а) друга (подругу) яблоком.</w:t>
      </w:r>
    </w:p>
    <w:p w:rsidR="002576F3" w:rsidRPr="00FB2559" w:rsidRDefault="002576F3" w:rsidP="00E66C04">
      <w:pPr>
        <w:pStyle w:val="ac"/>
        <w:numPr>
          <w:ilvl w:val="0"/>
          <w:numId w:val="5"/>
        </w:numPr>
        <w:tabs>
          <w:tab w:val="clear" w:pos="4677"/>
          <w:tab w:val="clear" w:pos="9355"/>
        </w:tabs>
        <w:spacing w:line="360" w:lineRule="auto"/>
        <w:contextualSpacing/>
      </w:pPr>
      <w:r w:rsidRPr="00FB2559">
        <w:t xml:space="preserve"> Мальчик (девочка)  намусори</w:t>
      </w:r>
      <w:proofErr w:type="gramStart"/>
      <w:r w:rsidRPr="00FB2559">
        <w:t>л(</w:t>
      </w:r>
      <w:proofErr w:type="gramEnd"/>
      <w:r w:rsidRPr="00FB2559">
        <w:t>а) на улице, набросал(а) на землю фантики от конфет.</w:t>
      </w:r>
    </w:p>
    <w:p w:rsidR="002576F3" w:rsidRPr="00FB2559" w:rsidRDefault="002576F3" w:rsidP="00E66C04">
      <w:pPr>
        <w:pStyle w:val="ac"/>
        <w:numPr>
          <w:ilvl w:val="0"/>
          <w:numId w:val="5"/>
        </w:numPr>
        <w:tabs>
          <w:tab w:val="clear" w:pos="4677"/>
          <w:tab w:val="clear" w:pos="9355"/>
        </w:tabs>
        <w:spacing w:line="360" w:lineRule="auto"/>
        <w:contextualSpacing/>
      </w:pPr>
      <w:r w:rsidRPr="00FB2559">
        <w:t xml:space="preserve"> Мальчик (девочка)  взя</w:t>
      </w:r>
      <w:proofErr w:type="gramStart"/>
      <w:r w:rsidRPr="00FB2559">
        <w:t>л(</w:t>
      </w:r>
      <w:proofErr w:type="gramEnd"/>
      <w:r w:rsidRPr="00FB2559">
        <w:t>а) у друга (подруги) книгу и порвал(а) ее.</w:t>
      </w:r>
    </w:p>
    <w:p w:rsidR="002576F3" w:rsidRPr="00FB2559" w:rsidRDefault="002576F3" w:rsidP="00E66C04">
      <w:pPr>
        <w:pStyle w:val="ac"/>
        <w:numPr>
          <w:ilvl w:val="0"/>
          <w:numId w:val="5"/>
        </w:numPr>
        <w:tabs>
          <w:tab w:val="clear" w:pos="4677"/>
          <w:tab w:val="clear" w:pos="9355"/>
        </w:tabs>
        <w:spacing w:line="360" w:lineRule="auto"/>
        <w:contextualSpacing/>
      </w:pPr>
      <w:r w:rsidRPr="00FB2559">
        <w:t xml:space="preserve"> Мальчик (девочка)  перешел (перешла) улицу в запрещенном месте.</w:t>
      </w:r>
    </w:p>
    <w:p w:rsidR="002576F3" w:rsidRPr="00FB2559" w:rsidRDefault="002576F3" w:rsidP="00E66C04">
      <w:pPr>
        <w:pStyle w:val="ac"/>
        <w:numPr>
          <w:ilvl w:val="0"/>
          <w:numId w:val="5"/>
        </w:numPr>
        <w:tabs>
          <w:tab w:val="clear" w:pos="4677"/>
          <w:tab w:val="clear" w:pos="9355"/>
        </w:tabs>
        <w:spacing w:line="360" w:lineRule="auto"/>
        <w:contextualSpacing/>
      </w:pPr>
      <w:r w:rsidRPr="00FB2559">
        <w:t xml:space="preserve"> Мальчик (девочка)  не уступи</w:t>
      </w:r>
      <w:proofErr w:type="gramStart"/>
      <w:r w:rsidRPr="00FB2559">
        <w:t>л(</w:t>
      </w:r>
      <w:proofErr w:type="gramEnd"/>
      <w:r w:rsidRPr="00FB2559">
        <w:t>а) место в автобусе пожилому человеку.</w:t>
      </w:r>
    </w:p>
    <w:p w:rsidR="002576F3" w:rsidRPr="00FB2559" w:rsidRDefault="002576F3" w:rsidP="00E66C04">
      <w:pPr>
        <w:pStyle w:val="ac"/>
        <w:numPr>
          <w:ilvl w:val="0"/>
          <w:numId w:val="5"/>
        </w:numPr>
        <w:tabs>
          <w:tab w:val="clear" w:pos="4677"/>
          <w:tab w:val="clear" w:pos="9355"/>
        </w:tabs>
        <w:spacing w:line="360" w:lineRule="auto"/>
        <w:contextualSpacing/>
      </w:pPr>
      <w:r w:rsidRPr="00FB2559">
        <w:t xml:space="preserve"> Мальчик (девочка)  купи</w:t>
      </w:r>
      <w:proofErr w:type="gramStart"/>
      <w:r w:rsidRPr="00FB2559">
        <w:t>л(</w:t>
      </w:r>
      <w:proofErr w:type="gramEnd"/>
      <w:r w:rsidRPr="00FB2559">
        <w:t>а) в магазине продукты.</w:t>
      </w:r>
    </w:p>
    <w:p w:rsidR="002576F3" w:rsidRPr="00FB2559" w:rsidRDefault="002576F3" w:rsidP="00E66C04">
      <w:pPr>
        <w:pStyle w:val="ac"/>
        <w:numPr>
          <w:ilvl w:val="0"/>
          <w:numId w:val="5"/>
        </w:numPr>
        <w:tabs>
          <w:tab w:val="clear" w:pos="4677"/>
          <w:tab w:val="clear" w:pos="9355"/>
        </w:tabs>
        <w:spacing w:line="360" w:lineRule="auto"/>
        <w:contextualSpacing/>
      </w:pPr>
      <w:r w:rsidRPr="00FB2559">
        <w:t xml:space="preserve"> Мальчик (девочка)  не спроси</w:t>
      </w:r>
      <w:proofErr w:type="gramStart"/>
      <w:r w:rsidRPr="00FB2559">
        <w:t>л(</w:t>
      </w:r>
      <w:proofErr w:type="gramEnd"/>
      <w:r w:rsidRPr="00FB2559">
        <w:t>а) разрешения пойти гулять.</w:t>
      </w:r>
    </w:p>
    <w:p w:rsidR="002576F3" w:rsidRPr="00FB2559" w:rsidRDefault="002576F3" w:rsidP="00E66C04">
      <w:pPr>
        <w:pStyle w:val="ac"/>
        <w:numPr>
          <w:ilvl w:val="0"/>
          <w:numId w:val="5"/>
        </w:numPr>
        <w:tabs>
          <w:tab w:val="clear" w:pos="4677"/>
          <w:tab w:val="clear" w:pos="9355"/>
        </w:tabs>
        <w:spacing w:line="360" w:lineRule="auto"/>
        <w:contextualSpacing/>
      </w:pPr>
      <w:r w:rsidRPr="00FB2559">
        <w:t>Мальчик (девочка) испорти</w:t>
      </w:r>
      <w:proofErr w:type="gramStart"/>
      <w:r w:rsidRPr="00FB2559">
        <w:t>л(</w:t>
      </w:r>
      <w:proofErr w:type="gramEnd"/>
      <w:r w:rsidRPr="00FB2559">
        <w:t>а) мамину вещь и спрятал(а) ее.</w:t>
      </w:r>
    </w:p>
    <w:p w:rsidR="00956668" w:rsidRPr="00FB2559" w:rsidRDefault="002576F3" w:rsidP="00956668">
      <w:pPr>
        <w:pStyle w:val="ac"/>
        <w:numPr>
          <w:ilvl w:val="0"/>
          <w:numId w:val="5"/>
        </w:numPr>
        <w:tabs>
          <w:tab w:val="clear" w:pos="4677"/>
          <w:tab w:val="clear" w:pos="9355"/>
        </w:tabs>
        <w:spacing w:line="360" w:lineRule="auto"/>
        <w:contextualSpacing/>
      </w:pPr>
      <w:r w:rsidRPr="00FB2559">
        <w:t>Мальчик (девочка)  зашел (зашла) в комнату и включи</w:t>
      </w:r>
      <w:proofErr w:type="gramStart"/>
      <w:r w:rsidRPr="00FB2559">
        <w:t>л(</w:t>
      </w:r>
      <w:proofErr w:type="gramEnd"/>
      <w:r w:rsidRPr="00FB2559">
        <w:t>а) свет.</w:t>
      </w:r>
    </w:p>
    <w:p w:rsidR="00956668" w:rsidRPr="00FB2559" w:rsidRDefault="00956668" w:rsidP="00956668">
      <w:pPr>
        <w:pStyle w:val="ac"/>
        <w:tabs>
          <w:tab w:val="clear" w:pos="4677"/>
          <w:tab w:val="clear" w:pos="9355"/>
        </w:tabs>
        <w:spacing w:line="360" w:lineRule="auto"/>
        <w:contextualSpacing/>
      </w:pPr>
      <w:r w:rsidRPr="00FB2559">
        <w:t xml:space="preserve">     </w:t>
      </w:r>
      <w:r w:rsidR="002576F3" w:rsidRPr="00FB2559">
        <w:rPr>
          <w:i/>
        </w:rPr>
        <w:t xml:space="preserve">Критерии оценки: </w:t>
      </w:r>
      <w:r w:rsidR="002576F3" w:rsidRPr="00FB2559">
        <w:t>соотношение сумм баллов, характеризующих степень недопустимости для ребенка  нарушения конвенциональных и моральных норм.</w:t>
      </w:r>
    </w:p>
    <w:p w:rsidR="00956668" w:rsidRPr="00FB2559" w:rsidRDefault="00956668" w:rsidP="00956668">
      <w:pPr>
        <w:pStyle w:val="ac"/>
        <w:tabs>
          <w:tab w:val="clear" w:pos="4677"/>
          <w:tab w:val="clear" w:pos="9355"/>
        </w:tabs>
        <w:spacing w:line="360" w:lineRule="auto"/>
        <w:contextualSpacing/>
        <w:rPr>
          <w:i/>
        </w:rPr>
      </w:pPr>
      <w:r w:rsidRPr="00FB2559">
        <w:t xml:space="preserve">     </w:t>
      </w:r>
      <w:r w:rsidR="002576F3" w:rsidRPr="00FB2559">
        <w:rPr>
          <w:i/>
        </w:rPr>
        <w:t>Уровни:</w:t>
      </w:r>
    </w:p>
    <w:p w:rsidR="00956668" w:rsidRPr="00FB2559" w:rsidRDefault="002576F3" w:rsidP="00956668">
      <w:pPr>
        <w:pStyle w:val="ac"/>
        <w:tabs>
          <w:tab w:val="clear" w:pos="4677"/>
          <w:tab w:val="clear" w:pos="9355"/>
        </w:tabs>
        <w:spacing w:line="360" w:lineRule="auto"/>
        <w:contextualSpacing/>
      </w:pPr>
      <w:r w:rsidRPr="00FB2559">
        <w:t>1 – сумма баллов, характеризующих недопустимость нарушения конвенциональных норм, превышает сумму баллов, характеризующих недопустимость нарушения  моральных норм более чем на 4;</w:t>
      </w:r>
    </w:p>
    <w:p w:rsidR="002576F3" w:rsidRPr="00FB2559" w:rsidRDefault="002576F3" w:rsidP="00956668">
      <w:pPr>
        <w:pStyle w:val="ac"/>
        <w:tabs>
          <w:tab w:val="clear" w:pos="4677"/>
          <w:tab w:val="clear" w:pos="9355"/>
        </w:tabs>
        <w:spacing w:line="360" w:lineRule="auto"/>
        <w:contextualSpacing/>
      </w:pPr>
      <w:r w:rsidRPr="00FB2559">
        <w:lastRenderedPageBreak/>
        <w:t>2 – суммы равны (</w:t>
      </w:r>
      <w:r w:rsidRPr="00FB2559">
        <w:rPr>
          <w:u w:val="single"/>
        </w:rPr>
        <w:t>+</w:t>
      </w:r>
      <w:r w:rsidRPr="00FB2559">
        <w:t xml:space="preserve"> 4 балла);</w:t>
      </w:r>
    </w:p>
    <w:p w:rsidR="002576F3" w:rsidRPr="00FB2559" w:rsidRDefault="002576F3" w:rsidP="00E66C04">
      <w:pPr>
        <w:keepNext/>
        <w:keepLines/>
        <w:contextualSpacing/>
        <w:jc w:val="both"/>
      </w:pPr>
      <w:r w:rsidRPr="00FB2559">
        <w:t>2 - сумма баллов, характеризующих недопустимость нарушения моральных норм, превышает сумму баллов, характеризующих недопустимость нарушения  конве</w:t>
      </w:r>
      <w:r w:rsidR="0073549A" w:rsidRPr="00FB2559">
        <w:t>нциональных норм более чем на 4</w:t>
      </w:r>
    </w:p>
    <w:p w:rsidR="002576F3" w:rsidRPr="00FB2559" w:rsidRDefault="002576F3" w:rsidP="00E66C04">
      <w:pPr>
        <w:spacing w:line="360" w:lineRule="auto"/>
        <w:contextualSpacing/>
        <w:jc w:val="both"/>
      </w:pPr>
    </w:p>
    <w:p w:rsidR="00190D57" w:rsidRPr="00FB2559" w:rsidRDefault="002576F3" w:rsidP="00E66C04">
      <w:pPr>
        <w:autoSpaceDE w:val="0"/>
        <w:autoSpaceDN w:val="0"/>
        <w:adjustRightInd w:val="0"/>
        <w:contextualSpacing/>
        <w:jc w:val="center"/>
        <w:rPr>
          <w:b/>
          <w:sz w:val="32"/>
          <w:szCs w:val="32"/>
        </w:rPr>
      </w:pPr>
      <w:r w:rsidRPr="00FB2559">
        <w:rPr>
          <w:b/>
          <w:sz w:val="32"/>
          <w:szCs w:val="32"/>
        </w:rPr>
        <w:t xml:space="preserve">Возрастные особенности развития </w:t>
      </w:r>
    </w:p>
    <w:p w:rsidR="00190D57" w:rsidRPr="00FB2559" w:rsidRDefault="00190D57" w:rsidP="00190D57">
      <w:pPr>
        <w:autoSpaceDE w:val="0"/>
        <w:autoSpaceDN w:val="0"/>
        <w:adjustRightInd w:val="0"/>
        <w:contextualSpacing/>
        <w:jc w:val="center"/>
        <w:rPr>
          <w:b/>
          <w:sz w:val="32"/>
          <w:szCs w:val="32"/>
        </w:rPr>
      </w:pPr>
      <w:r w:rsidRPr="00FB2559">
        <w:rPr>
          <w:b/>
          <w:sz w:val="32"/>
          <w:szCs w:val="32"/>
        </w:rPr>
        <w:t>р</w:t>
      </w:r>
      <w:r w:rsidR="002576F3" w:rsidRPr="00FB2559">
        <w:rPr>
          <w:b/>
          <w:sz w:val="32"/>
          <w:szCs w:val="32"/>
        </w:rPr>
        <w:t>егулятивных</w:t>
      </w:r>
      <w:r w:rsidRPr="00FB2559">
        <w:rPr>
          <w:b/>
          <w:sz w:val="32"/>
          <w:szCs w:val="32"/>
        </w:rPr>
        <w:t xml:space="preserve"> </w:t>
      </w:r>
      <w:r w:rsidR="002576F3" w:rsidRPr="00FB2559">
        <w:rPr>
          <w:b/>
          <w:sz w:val="32"/>
          <w:szCs w:val="32"/>
        </w:rPr>
        <w:t xml:space="preserve">универсальных учебных действий </w:t>
      </w:r>
    </w:p>
    <w:p w:rsidR="002576F3" w:rsidRPr="00FB2559" w:rsidRDefault="002576F3" w:rsidP="00190D57">
      <w:pPr>
        <w:autoSpaceDE w:val="0"/>
        <w:autoSpaceDN w:val="0"/>
        <w:adjustRightInd w:val="0"/>
        <w:contextualSpacing/>
        <w:jc w:val="center"/>
        <w:rPr>
          <w:b/>
          <w:sz w:val="32"/>
          <w:szCs w:val="32"/>
        </w:rPr>
      </w:pPr>
      <w:r w:rsidRPr="00FB2559">
        <w:rPr>
          <w:b/>
          <w:sz w:val="32"/>
          <w:szCs w:val="32"/>
        </w:rPr>
        <w:t>у младших</w:t>
      </w:r>
      <w:r w:rsidR="00190D57" w:rsidRPr="00FB2559">
        <w:rPr>
          <w:b/>
          <w:sz w:val="32"/>
          <w:szCs w:val="32"/>
        </w:rPr>
        <w:t xml:space="preserve"> </w:t>
      </w:r>
      <w:r w:rsidRPr="00FB2559">
        <w:rPr>
          <w:b/>
          <w:sz w:val="32"/>
          <w:szCs w:val="32"/>
        </w:rPr>
        <w:t>школьников</w:t>
      </w:r>
    </w:p>
    <w:p w:rsidR="007536A9" w:rsidRPr="00FB2559" w:rsidRDefault="007536A9" w:rsidP="00190D57">
      <w:pPr>
        <w:autoSpaceDE w:val="0"/>
        <w:autoSpaceDN w:val="0"/>
        <w:adjustRightInd w:val="0"/>
        <w:contextualSpacing/>
        <w:jc w:val="center"/>
        <w:rPr>
          <w:b/>
          <w:sz w:val="32"/>
          <w:szCs w:val="32"/>
        </w:rPr>
      </w:pPr>
    </w:p>
    <w:p w:rsidR="002576F3" w:rsidRPr="00FB2559" w:rsidRDefault="0085000A" w:rsidP="00E66C04">
      <w:pPr>
        <w:autoSpaceDE w:val="0"/>
        <w:autoSpaceDN w:val="0"/>
        <w:adjustRightInd w:val="0"/>
        <w:contextualSpacing/>
        <w:jc w:val="both"/>
        <w:rPr>
          <w:b/>
          <w:bCs/>
        </w:rPr>
      </w:pPr>
      <w:r w:rsidRPr="00FB2559">
        <w:t xml:space="preserve">     </w:t>
      </w:r>
      <w:r w:rsidR="002576F3" w:rsidRPr="00FB2559">
        <w:t xml:space="preserve">Развитие регулятивных действий связано с формированием </w:t>
      </w:r>
      <w:r w:rsidR="002576F3" w:rsidRPr="00FB2559">
        <w:rPr>
          <w:i/>
          <w:iCs/>
        </w:rPr>
        <w:t>произвольности поведения</w:t>
      </w:r>
      <w:r w:rsidR="002576F3" w:rsidRPr="00FB2559">
        <w:t xml:space="preserve">. 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ее достижения. Произвольность </w:t>
      </w:r>
      <w:proofErr w:type="gramStart"/>
      <w:r w:rsidR="002576F3" w:rsidRPr="00FB2559">
        <w:t>выступает</w:t>
      </w:r>
      <w:proofErr w:type="gramEnd"/>
      <w:r w:rsidR="002576F3" w:rsidRPr="00FB2559">
        <w:t xml:space="preserve"> как умение ребенка строить свое поведение и деятельность в соответствии с предлагаемыми образцами и правилами и осуществлять планирование, контроль и коррекцию выполняемых действий, используя соответствующие средства. Применительно к моменту поступления ребенка в школу можно выделить следующие показатели </w:t>
      </w:r>
      <w:proofErr w:type="spellStart"/>
      <w:r w:rsidR="002576F3" w:rsidRPr="00FB2559">
        <w:rPr>
          <w:b/>
          <w:bCs/>
        </w:rPr>
        <w:t>сформированности</w:t>
      </w:r>
      <w:proofErr w:type="spellEnd"/>
      <w:r w:rsidR="002576F3" w:rsidRPr="00FB2559">
        <w:rPr>
          <w:b/>
          <w:bCs/>
        </w:rPr>
        <w:t xml:space="preserve"> регулятивных универсальных учебных действий:</w:t>
      </w:r>
    </w:p>
    <w:p w:rsidR="002576F3" w:rsidRPr="00FB2559" w:rsidRDefault="002576F3" w:rsidP="00E66C04">
      <w:pPr>
        <w:autoSpaceDE w:val="0"/>
        <w:autoSpaceDN w:val="0"/>
        <w:adjustRightInd w:val="0"/>
        <w:contextualSpacing/>
        <w:jc w:val="both"/>
      </w:pPr>
      <w:r w:rsidRPr="00FB2559">
        <w:t>— умение осуществлять действие по образцу и заданному правилу;</w:t>
      </w:r>
    </w:p>
    <w:p w:rsidR="002576F3" w:rsidRPr="00FB2559" w:rsidRDefault="002576F3" w:rsidP="00E66C04">
      <w:pPr>
        <w:autoSpaceDE w:val="0"/>
        <w:autoSpaceDN w:val="0"/>
        <w:adjustRightInd w:val="0"/>
        <w:contextualSpacing/>
        <w:jc w:val="both"/>
      </w:pPr>
      <w:r w:rsidRPr="00FB2559">
        <w:t>— умение сохранять заданную цель;</w:t>
      </w:r>
    </w:p>
    <w:p w:rsidR="002576F3" w:rsidRPr="00FB2559" w:rsidRDefault="002576F3" w:rsidP="00E66C04">
      <w:pPr>
        <w:autoSpaceDE w:val="0"/>
        <w:autoSpaceDN w:val="0"/>
        <w:adjustRightInd w:val="0"/>
        <w:contextualSpacing/>
        <w:jc w:val="both"/>
      </w:pPr>
      <w:r w:rsidRPr="00FB2559">
        <w:t>— умение видеть указанную ошибку и исправлять ее по указанию взрослого;</w:t>
      </w:r>
    </w:p>
    <w:p w:rsidR="002576F3" w:rsidRPr="00FB2559" w:rsidRDefault="002576F3" w:rsidP="00E66C04">
      <w:pPr>
        <w:autoSpaceDE w:val="0"/>
        <w:autoSpaceDN w:val="0"/>
        <w:adjustRightInd w:val="0"/>
        <w:contextualSpacing/>
        <w:jc w:val="both"/>
      </w:pPr>
      <w:r w:rsidRPr="00FB2559">
        <w:t>— умение контролировать свою деятельность по результату;</w:t>
      </w:r>
    </w:p>
    <w:p w:rsidR="002576F3" w:rsidRPr="00FB2559" w:rsidRDefault="002576F3" w:rsidP="00E66C04">
      <w:pPr>
        <w:autoSpaceDE w:val="0"/>
        <w:autoSpaceDN w:val="0"/>
        <w:adjustRightInd w:val="0"/>
        <w:contextualSpacing/>
        <w:jc w:val="both"/>
      </w:pPr>
      <w:r w:rsidRPr="00FB2559">
        <w:t>— умение адекватно понимать оценку взрослого и сверстника.</w:t>
      </w:r>
    </w:p>
    <w:p w:rsidR="0085000A" w:rsidRPr="00FB2559" w:rsidRDefault="0085000A" w:rsidP="00E66C04">
      <w:pPr>
        <w:autoSpaceDE w:val="0"/>
        <w:autoSpaceDN w:val="0"/>
        <w:adjustRightInd w:val="0"/>
        <w:contextualSpacing/>
        <w:jc w:val="both"/>
      </w:pPr>
      <w:r w:rsidRPr="00FB2559">
        <w:t xml:space="preserve">     </w:t>
      </w:r>
      <w:r w:rsidR="002576F3" w:rsidRPr="00FB2559">
        <w:t xml:space="preserve">Показателями развития регулятивных универсальных учебных действий могут служить </w:t>
      </w:r>
      <w:r w:rsidR="002576F3" w:rsidRPr="00FB2559">
        <w:rPr>
          <w:b/>
          <w:bCs/>
        </w:rPr>
        <w:t>параметры структурно-функционального анализа деятельности</w:t>
      </w:r>
      <w:r w:rsidR="002576F3" w:rsidRPr="00FB2559">
        <w:t xml:space="preserve">, включая </w:t>
      </w:r>
      <w:r w:rsidR="002576F3" w:rsidRPr="00FB2559">
        <w:rPr>
          <w:i/>
          <w:iCs/>
        </w:rPr>
        <w:t>ориентировочную</w:t>
      </w:r>
      <w:r w:rsidR="002576F3" w:rsidRPr="00FB2559">
        <w:t xml:space="preserve">, </w:t>
      </w:r>
      <w:r w:rsidR="002576F3" w:rsidRPr="00FB2559">
        <w:rPr>
          <w:i/>
          <w:iCs/>
        </w:rPr>
        <w:t xml:space="preserve">контрольную </w:t>
      </w:r>
      <w:r w:rsidR="002576F3" w:rsidRPr="00FB2559">
        <w:t xml:space="preserve">и </w:t>
      </w:r>
      <w:r w:rsidR="002576F3" w:rsidRPr="00FB2559">
        <w:rPr>
          <w:i/>
          <w:iCs/>
        </w:rPr>
        <w:t xml:space="preserve">исполнительную </w:t>
      </w:r>
      <w:r w:rsidR="002576F3" w:rsidRPr="00FB2559">
        <w:t xml:space="preserve">части действия (П.Я. Гальперин, 2002). </w:t>
      </w:r>
    </w:p>
    <w:p w:rsidR="0085000A" w:rsidRPr="00FB2559" w:rsidRDefault="0085000A" w:rsidP="00E66C04">
      <w:pPr>
        <w:autoSpaceDE w:val="0"/>
        <w:autoSpaceDN w:val="0"/>
        <w:adjustRightInd w:val="0"/>
        <w:contextualSpacing/>
        <w:jc w:val="both"/>
      </w:pPr>
    </w:p>
    <w:p w:rsidR="002576F3" w:rsidRPr="00FB2559" w:rsidRDefault="0085000A" w:rsidP="00E66C04">
      <w:pPr>
        <w:autoSpaceDE w:val="0"/>
        <w:autoSpaceDN w:val="0"/>
        <w:adjustRightInd w:val="0"/>
        <w:contextualSpacing/>
        <w:jc w:val="both"/>
      </w:pPr>
      <w:r w:rsidRPr="00FB2559">
        <w:t xml:space="preserve">          </w:t>
      </w:r>
      <w:r w:rsidR="002576F3" w:rsidRPr="00FB2559">
        <w:t xml:space="preserve">Критериями оценки </w:t>
      </w:r>
      <w:r w:rsidR="002576F3" w:rsidRPr="00FB2559">
        <w:rPr>
          <w:b/>
          <w:bCs/>
        </w:rPr>
        <w:t xml:space="preserve">ориентировочной части </w:t>
      </w:r>
      <w:r w:rsidR="002576F3" w:rsidRPr="00FB2559">
        <w:t>являются:</w:t>
      </w:r>
    </w:p>
    <w:p w:rsidR="002576F3" w:rsidRPr="00FB2559" w:rsidRDefault="002576F3" w:rsidP="00E66C04">
      <w:pPr>
        <w:numPr>
          <w:ilvl w:val="0"/>
          <w:numId w:val="38"/>
        </w:numPr>
        <w:autoSpaceDE w:val="0"/>
        <w:autoSpaceDN w:val="0"/>
        <w:adjustRightInd w:val="0"/>
        <w:contextualSpacing/>
        <w:jc w:val="both"/>
      </w:pPr>
      <w:r w:rsidRPr="00FB2559">
        <w:rPr>
          <w:i/>
          <w:iCs/>
        </w:rPr>
        <w:t xml:space="preserve">наличие ориентировки </w:t>
      </w:r>
      <w:r w:rsidRPr="00FB2559">
        <w:t xml:space="preserve">(анализирует ли ребенок образец, получаемый продукт, соотносит ли его с образцом); </w:t>
      </w:r>
    </w:p>
    <w:p w:rsidR="002576F3" w:rsidRPr="00FB2559" w:rsidRDefault="002576F3" w:rsidP="00E66C04">
      <w:pPr>
        <w:numPr>
          <w:ilvl w:val="0"/>
          <w:numId w:val="38"/>
        </w:numPr>
        <w:autoSpaceDE w:val="0"/>
        <w:autoSpaceDN w:val="0"/>
        <w:adjustRightInd w:val="0"/>
        <w:contextualSpacing/>
        <w:jc w:val="both"/>
      </w:pPr>
      <w:r w:rsidRPr="00FB2559">
        <w:rPr>
          <w:i/>
          <w:iCs/>
        </w:rPr>
        <w:t xml:space="preserve">характер ориентировки </w:t>
      </w:r>
      <w:r w:rsidRPr="00FB2559">
        <w:t xml:space="preserve">(свернутый — развернутый, хаотический — организованный); </w:t>
      </w:r>
    </w:p>
    <w:p w:rsidR="002576F3" w:rsidRPr="00FB2559" w:rsidRDefault="002576F3" w:rsidP="00E66C04">
      <w:pPr>
        <w:numPr>
          <w:ilvl w:val="0"/>
          <w:numId w:val="38"/>
        </w:numPr>
        <w:autoSpaceDE w:val="0"/>
        <w:autoSpaceDN w:val="0"/>
        <w:adjustRightInd w:val="0"/>
        <w:contextualSpacing/>
        <w:jc w:val="both"/>
      </w:pPr>
      <w:r w:rsidRPr="00FB2559">
        <w:rPr>
          <w:i/>
          <w:iCs/>
        </w:rPr>
        <w:t xml:space="preserve">размер шага ориентировки </w:t>
      </w:r>
      <w:r w:rsidRPr="00FB2559">
        <w:t>(мелкий — пооперационный — блоками; есть ли предвосхищение будущего промежуточного результата и на сколько шагов вперед; есть ли предвосхищение конечного результата);</w:t>
      </w:r>
    </w:p>
    <w:p w:rsidR="002576F3" w:rsidRPr="00FB2559" w:rsidRDefault="002576F3" w:rsidP="00E66C04">
      <w:pPr>
        <w:numPr>
          <w:ilvl w:val="0"/>
          <w:numId w:val="38"/>
        </w:numPr>
        <w:autoSpaceDE w:val="0"/>
        <w:autoSpaceDN w:val="0"/>
        <w:adjustRightInd w:val="0"/>
        <w:contextualSpacing/>
        <w:jc w:val="both"/>
      </w:pPr>
      <w:r w:rsidRPr="00FB2559">
        <w:t xml:space="preserve"> </w:t>
      </w:r>
      <w:r w:rsidRPr="00FB2559">
        <w:rPr>
          <w:i/>
          <w:iCs/>
        </w:rPr>
        <w:t>характер сотрудничества (</w:t>
      </w:r>
      <w:proofErr w:type="gramStart"/>
      <w:r w:rsidRPr="00FB2559">
        <w:rPr>
          <w:iCs/>
        </w:rPr>
        <w:t>со</w:t>
      </w:r>
      <w:proofErr w:type="gramEnd"/>
      <w:r w:rsidRPr="00FB2559">
        <w:rPr>
          <w:iCs/>
        </w:rPr>
        <w:t xml:space="preserve"> - регуляция действия в сотрудничестве </w:t>
      </w:r>
      <w:r w:rsidR="00F64E4B" w:rsidRPr="00FB2559">
        <w:rPr>
          <w:iCs/>
        </w:rPr>
        <w:t>с</w:t>
      </w:r>
      <w:r w:rsidRPr="00FB2559">
        <w:rPr>
          <w:iCs/>
        </w:rPr>
        <w:t xml:space="preserve"> </w:t>
      </w:r>
      <w:r w:rsidRPr="00FB2559">
        <w:t>взрослым или самостоятельная ориентировка и планирование действия).</w:t>
      </w:r>
    </w:p>
    <w:p w:rsidR="002576F3" w:rsidRPr="00FB2559" w:rsidRDefault="002576F3" w:rsidP="00E66C04">
      <w:pPr>
        <w:autoSpaceDE w:val="0"/>
        <w:autoSpaceDN w:val="0"/>
        <w:adjustRightInd w:val="0"/>
        <w:ind w:firstLine="708"/>
        <w:contextualSpacing/>
        <w:jc w:val="both"/>
        <w:rPr>
          <w:b/>
          <w:bCs/>
        </w:rPr>
      </w:pPr>
      <w:r w:rsidRPr="00FB2559">
        <w:t xml:space="preserve">Критерии оценки </w:t>
      </w:r>
      <w:r w:rsidRPr="00FB2559">
        <w:rPr>
          <w:b/>
          <w:bCs/>
        </w:rPr>
        <w:t>исполнительной части:</w:t>
      </w:r>
    </w:p>
    <w:p w:rsidR="002576F3" w:rsidRPr="00FB2559" w:rsidRDefault="002576F3" w:rsidP="00E66C04">
      <w:pPr>
        <w:numPr>
          <w:ilvl w:val="0"/>
          <w:numId w:val="39"/>
        </w:numPr>
        <w:autoSpaceDE w:val="0"/>
        <w:autoSpaceDN w:val="0"/>
        <w:adjustRightInd w:val="0"/>
        <w:contextualSpacing/>
        <w:jc w:val="both"/>
      </w:pPr>
      <w:r w:rsidRPr="00FB2559">
        <w:rPr>
          <w:i/>
          <w:iCs/>
        </w:rPr>
        <w:t xml:space="preserve">степень произвольности </w:t>
      </w:r>
      <w:r w:rsidRPr="00FB2559">
        <w:t xml:space="preserve">(хаотичные пробы, ошибки без учета и анализа результата и соотнесения с условиями выполнения действия или произвольное выполнение действия в соответствии с планом); </w:t>
      </w:r>
    </w:p>
    <w:p w:rsidR="0085000A" w:rsidRPr="00FB2559" w:rsidRDefault="002576F3" w:rsidP="007536A9">
      <w:pPr>
        <w:numPr>
          <w:ilvl w:val="0"/>
          <w:numId w:val="39"/>
        </w:numPr>
        <w:autoSpaceDE w:val="0"/>
        <w:autoSpaceDN w:val="0"/>
        <w:adjustRightInd w:val="0"/>
        <w:contextualSpacing/>
        <w:jc w:val="both"/>
      </w:pPr>
      <w:r w:rsidRPr="00FB2559">
        <w:rPr>
          <w:i/>
          <w:iCs/>
        </w:rPr>
        <w:t xml:space="preserve">характер сотрудничества </w:t>
      </w:r>
      <w:r w:rsidRPr="00FB2559">
        <w:t>(тесно совместное — разделенное — самостоятельное выполнение действия).</w:t>
      </w:r>
    </w:p>
    <w:p w:rsidR="002576F3" w:rsidRPr="00FB2559" w:rsidRDefault="002576F3" w:rsidP="00E66C04">
      <w:pPr>
        <w:autoSpaceDE w:val="0"/>
        <w:autoSpaceDN w:val="0"/>
        <w:adjustRightInd w:val="0"/>
        <w:ind w:firstLine="708"/>
        <w:contextualSpacing/>
        <w:jc w:val="both"/>
        <w:rPr>
          <w:b/>
          <w:bCs/>
        </w:rPr>
      </w:pPr>
      <w:r w:rsidRPr="00FB2559">
        <w:t xml:space="preserve">Критерии </w:t>
      </w:r>
      <w:r w:rsidRPr="00FB2559">
        <w:rPr>
          <w:b/>
          <w:bCs/>
        </w:rPr>
        <w:t xml:space="preserve">контрольной части: </w:t>
      </w:r>
    </w:p>
    <w:p w:rsidR="002576F3" w:rsidRPr="00FB2559" w:rsidRDefault="002576F3" w:rsidP="00E66C04">
      <w:pPr>
        <w:numPr>
          <w:ilvl w:val="0"/>
          <w:numId w:val="40"/>
        </w:numPr>
        <w:autoSpaceDE w:val="0"/>
        <w:autoSpaceDN w:val="0"/>
        <w:adjustRightInd w:val="0"/>
        <w:contextualSpacing/>
        <w:jc w:val="both"/>
        <w:rPr>
          <w:b/>
          <w:bCs/>
        </w:rPr>
      </w:pPr>
      <w:r w:rsidRPr="00FB2559">
        <w:rPr>
          <w:i/>
          <w:iCs/>
        </w:rPr>
        <w:t xml:space="preserve">степень произвольности контроля </w:t>
      </w:r>
      <w:r w:rsidRPr="00FB2559">
        <w:t>(хаотичный — в соответствии с планом контроля, наличие средств контроля и характер их использования);</w:t>
      </w:r>
    </w:p>
    <w:p w:rsidR="002576F3" w:rsidRPr="00FB2559" w:rsidRDefault="002576F3" w:rsidP="00E66C04">
      <w:pPr>
        <w:numPr>
          <w:ilvl w:val="0"/>
          <w:numId w:val="40"/>
        </w:numPr>
        <w:autoSpaceDE w:val="0"/>
        <w:autoSpaceDN w:val="0"/>
        <w:adjustRightInd w:val="0"/>
        <w:contextualSpacing/>
        <w:jc w:val="both"/>
        <w:rPr>
          <w:b/>
          <w:bCs/>
        </w:rPr>
      </w:pPr>
      <w:r w:rsidRPr="00FB2559">
        <w:t xml:space="preserve"> </w:t>
      </w:r>
      <w:r w:rsidRPr="00FB2559">
        <w:rPr>
          <w:i/>
          <w:iCs/>
        </w:rPr>
        <w:t xml:space="preserve">характер контроля </w:t>
      </w:r>
      <w:r w:rsidRPr="00FB2559">
        <w:t xml:space="preserve">(свернутый — развернутый, констатирующий — предвосхищающий); </w:t>
      </w:r>
    </w:p>
    <w:p w:rsidR="0085000A" w:rsidRPr="00FB2559" w:rsidRDefault="002576F3" w:rsidP="007536A9">
      <w:pPr>
        <w:numPr>
          <w:ilvl w:val="0"/>
          <w:numId w:val="40"/>
        </w:numPr>
        <w:autoSpaceDE w:val="0"/>
        <w:autoSpaceDN w:val="0"/>
        <w:adjustRightInd w:val="0"/>
        <w:contextualSpacing/>
        <w:jc w:val="both"/>
        <w:rPr>
          <w:b/>
          <w:bCs/>
        </w:rPr>
      </w:pPr>
      <w:r w:rsidRPr="00FB2559">
        <w:rPr>
          <w:i/>
          <w:iCs/>
        </w:rPr>
        <w:lastRenderedPageBreak/>
        <w:t xml:space="preserve">характер сотрудничества </w:t>
      </w:r>
      <w:r w:rsidRPr="00FB2559">
        <w:t xml:space="preserve">(тесно совместное — разделенное — самостоятельное выполнение действия). </w:t>
      </w:r>
    </w:p>
    <w:p w:rsidR="002576F3" w:rsidRPr="00FB2559" w:rsidRDefault="0085000A" w:rsidP="00E66C04">
      <w:pPr>
        <w:autoSpaceDE w:val="0"/>
        <w:autoSpaceDN w:val="0"/>
        <w:adjustRightInd w:val="0"/>
        <w:contextualSpacing/>
        <w:jc w:val="both"/>
        <w:rPr>
          <w:b/>
          <w:bCs/>
        </w:rPr>
      </w:pPr>
      <w:r w:rsidRPr="00FB2559">
        <w:t xml:space="preserve">     </w:t>
      </w:r>
      <w:r w:rsidR="002576F3" w:rsidRPr="00FB2559">
        <w:t xml:space="preserve">Структурный анализ деятельности позволяет выделить следующие </w:t>
      </w:r>
      <w:r w:rsidR="002576F3" w:rsidRPr="00FB2559">
        <w:rPr>
          <w:b/>
          <w:bCs/>
        </w:rPr>
        <w:t xml:space="preserve">критерии оценки </w:t>
      </w:r>
      <w:proofErr w:type="spellStart"/>
      <w:r w:rsidR="002576F3" w:rsidRPr="00FB2559">
        <w:rPr>
          <w:b/>
          <w:bCs/>
        </w:rPr>
        <w:t>сформированности</w:t>
      </w:r>
      <w:proofErr w:type="spellEnd"/>
      <w:r w:rsidR="002576F3" w:rsidRPr="00FB2559">
        <w:rPr>
          <w:b/>
          <w:bCs/>
        </w:rPr>
        <w:t xml:space="preserve"> регулятивных универсальных учебных действий:</w:t>
      </w:r>
    </w:p>
    <w:p w:rsidR="002576F3" w:rsidRPr="00FB2559" w:rsidRDefault="002576F3" w:rsidP="00E66C04">
      <w:pPr>
        <w:autoSpaceDE w:val="0"/>
        <w:autoSpaceDN w:val="0"/>
        <w:adjustRightInd w:val="0"/>
        <w:contextualSpacing/>
        <w:jc w:val="both"/>
      </w:pPr>
      <w:r w:rsidRPr="00FB2559">
        <w:t>— принятие задачи (адекватность принятия задачи как цели, данной в определенных условиях, сохранение задачи и отношение к ней);</w:t>
      </w:r>
    </w:p>
    <w:p w:rsidR="002576F3" w:rsidRPr="00FB2559" w:rsidRDefault="002576F3" w:rsidP="00E66C04">
      <w:pPr>
        <w:autoSpaceDE w:val="0"/>
        <w:autoSpaceDN w:val="0"/>
        <w:adjustRightInd w:val="0"/>
        <w:contextualSpacing/>
        <w:jc w:val="both"/>
      </w:pPr>
      <w:r w:rsidRPr="00FB2559">
        <w:t xml:space="preserve">— план выполнения, регламентирующий </w:t>
      </w:r>
      <w:proofErr w:type="spellStart"/>
      <w:r w:rsidRPr="00FB2559">
        <w:t>пооперациональное</w:t>
      </w:r>
      <w:proofErr w:type="spellEnd"/>
      <w:r w:rsidRPr="00FB2559">
        <w:t xml:space="preserve"> выполнение действия в соотнесении с определенными условиями;</w:t>
      </w:r>
    </w:p>
    <w:p w:rsidR="002576F3" w:rsidRPr="00FB2559" w:rsidRDefault="002576F3" w:rsidP="00E66C04">
      <w:pPr>
        <w:autoSpaceDE w:val="0"/>
        <w:autoSpaceDN w:val="0"/>
        <w:adjustRightInd w:val="0"/>
        <w:contextualSpacing/>
        <w:jc w:val="both"/>
      </w:pPr>
      <w:r w:rsidRPr="00FB2559">
        <w:t>— контроль и коррекция (ориентировка, направленная на сопоставление плана и реального процесса, обнаружение ошибок и отклонений, внесение соответствующих исправлений);</w:t>
      </w:r>
    </w:p>
    <w:p w:rsidR="002576F3" w:rsidRPr="00FB2559" w:rsidRDefault="002576F3" w:rsidP="00E66C04">
      <w:pPr>
        <w:autoSpaceDE w:val="0"/>
        <w:autoSpaceDN w:val="0"/>
        <w:adjustRightInd w:val="0"/>
        <w:contextualSpacing/>
        <w:jc w:val="both"/>
      </w:pPr>
      <w:r w:rsidRPr="00FB2559">
        <w:t>— оценка (констатация достижения поставленной цели или меры приближения к ней и причин неудачи, отношение к успеху и неудаче);</w:t>
      </w:r>
    </w:p>
    <w:p w:rsidR="002576F3" w:rsidRPr="00FB2559" w:rsidRDefault="002576F3" w:rsidP="00E66C04">
      <w:pPr>
        <w:autoSpaceDE w:val="0"/>
        <w:autoSpaceDN w:val="0"/>
        <w:adjustRightInd w:val="0"/>
        <w:contextualSpacing/>
        <w:jc w:val="both"/>
      </w:pPr>
      <w:r w:rsidRPr="00FB2559">
        <w:t xml:space="preserve">— мера </w:t>
      </w:r>
      <w:proofErr w:type="spellStart"/>
      <w:r w:rsidRPr="00FB2559">
        <w:t>разделенности</w:t>
      </w:r>
      <w:proofErr w:type="spellEnd"/>
      <w:r w:rsidRPr="00FB2559">
        <w:t xml:space="preserve"> действия (совместное или разделенное);</w:t>
      </w:r>
    </w:p>
    <w:p w:rsidR="002576F3" w:rsidRPr="00FB2559" w:rsidRDefault="002576F3" w:rsidP="00E66C04">
      <w:pPr>
        <w:autoSpaceDE w:val="0"/>
        <w:autoSpaceDN w:val="0"/>
        <w:adjustRightInd w:val="0"/>
        <w:contextualSpacing/>
        <w:jc w:val="both"/>
      </w:pPr>
      <w:r w:rsidRPr="00FB2559">
        <w:t xml:space="preserve">— темп и ритм </w:t>
      </w:r>
      <w:proofErr w:type="gramStart"/>
      <w:r w:rsidRPr="00FB2559">
        <w:t>выполнения</w:t>
      </w:r>
      <w:proofErr w:type="gramEnd"/>
      <w:r w:rsidRPr="00FB2559">
        <w:t xml:space="preserve"> и индивидуальные особенности.</w:t>
      </w:r>
    </w:p>
    <w:p w:rsidR="0085000A" w:rsidRPr="00FB2559" w:rsidRDefault="0085000A" w:rsidP="00E66C04">
      <w:pPr>
        <w:autoSpaceDE w:val="0"/>
        <w:autoSpaceDN w:val="0"/>
        <w:adjustRightInd w:val="0"/>
        <w:contextualSpacing/>
        <w:jc w:val="both"/>
      </w:pPr>
      <w:r w:rsidRPr="00FB2559">
        <w:t xml:space="preserve">     </w:t>
      </w:r>
      <w:r w:rsidR="002576F3" w:rsidRPr="00FB2559">
        <w:t xml:space="preserve">Перечисленные функциональные и структурные компоненты деятельности, а также вид помощи, необходимой учащемуся для успешного выполнения действия, являются показателями </w:t>
      </w:r>
      <w:proofErr w:type="spellStart"/>
      <w:r w:rsidR="002576F3" w:rsidRPr="00FB2559">
        <w:t>сформированности</w:t>
      </w:r>
      <w:proofErr w:type="spellEnd"/>
      <w:r w:rsidR="002576F3" w:rsidRPr="00FB2559">
        <w:t xml:space="preserve"> общей структуры регуляции деятельности (Н.Г. </w:t>
      </w:r>
      <w:proofErr w:type="spellStart"/>
      <w:r w:rsidR="002576F3" w:rsidRPr="00FB2559">
        <w:t>Салмина</w:t>
      </w:r>
      <w:proofErr w:type="spellEnd"/>
      <w:r w:rsidR="002576F3" w:rsidRPr="00FB2559">
        <w:t xml:space="preserve">, О.Г. Филимонова, 2006). Начальное образование предполагает развитие способности учащегося к </w:t>
      </w:r>
      <w:proofErr w:type="spellStart"/>
      <w:r w:rsidR="002576F3" w:rsidRPr="00FB2559">
        <w:t>саморегуляции</w:t>
      </w:r>
      <w:proofErr w:type="spellEnd"/>
      <w:r w:rsidR="002576F3" w:rsidRPr="00FB2559">
        <w:t xml:space="preserve"> и принятие ответственности за свои поступки. </w:t>
      </w:r>
    </w:p>
    <w:p w:rsidR="002576F3" w:rsidRPr="00FB2559" w:rsidRDefault="0085000A" w:rsidP="00E66C04">
      <w:pPr>
        <w:autoSpaceDE w:val="0"/>
        <w:autoSpaceDN w:val="0"/>
        <w:adjustRightInd w:val="0"/>
        <w:contextualSpacing/>
        <w:jc w:val="both"/>
      </w:pPr>
      <w:r w:rsidRPr="00FB2559">
        <w:t xml:space="preserve">     </w:t>
      </w:r>
      <w:r w:rsidR="002576F3" w:rsidRPr="00FB2559">
        <w:t xml:space="preserve">В начальной школе можно выделить следующие </w:t>
      </w:r>
      <w:r w:rsidR="002576F3" w:rsidRPr="00FB2559">
        <w:rPr>
          <w:b/>
          <w:bCs/>
        </w:rPr>
        <w:t>регулятивные учебные действия</w:t>
      </w:r>
      <w:r w:rsidR="002576F3" w:rsidRPr="00FB2559">
        <w:t>, которые отражают содержание ведущей деятельности детей младшего школьного возраста:</w:t>
      </w:r>
    </w:p>
    <w:p w:rsidR="002576F3" w:rsidRPr="00FB2559" w:rsidRDefault="002576F3" w:rsidP="00E66C04">
      <w:pPr>
        <w:autoSpaceDE w:val="0"/>
        <w:autoSpaceDN w:val="0"/>
        <w:adjustRightInd w:val="0"/>
        <w:contextualSpacing/>
        <w:jc w:val="both"/>
      </w:pPr>
      <w:r w:rsidRPr="00FB2559">
        <w:t xml:space="preserve">1. </w:t>
      </w:r>
      <w:r w:rsidRPr="00FB2559">
        <w:rPr>
          <w:b/>
          <w:bCs/>
        </w:rPr>
        <w:t>Умение учиться и способность к организации своей деятельности (планирование, контроль, оценка</w:t>
      </w:r>
      <w:r w:rsidRPr="00FB2559">
        <w:t>):</w:t>
      </w:r>
    </w:p>
    <w:p w:rsidR="002576F3" w:rsidRPr="00FB2559" w:rsidRDefault="002576F3" w:rsidP="00E66C04">
      <w:pPr>
        <w:autoSpaceDE w:val="0"/>
        <w:autoSpaceDN w:val="0"/>
        <w:adjustRightInd w:val="0"/>
        <w:contextualSpacing/>
        <w:jc w:val="both"/>
      </w:pPr>
      <w:r w:rsidRPr="00FB2559">
        <w:t>— способность принимать, сохранять цели и следовать им в учебной деятельности;</w:t>
      </w:r>
    </w:p>
    <w:p w:rsidR="002576F3" w:rsidRPr="00FB2559" w:rsidRDefault="002576F3" w:rsidP="00E66C04">
      <w:pPr>
        <w:autoSpaceDE w:val="0"/>
        <w:autoSpaceDN w:val="0"/>
        <w:adjustRightInd w:val="0"/>
        <w:contextualSpacing/>
        <w:jc w:val="both"/>
      </w:pPr>
      <w:r w:rsidRPr="00FB2559">
        <w:t>— умение действовать по плану и планировать свою деятельность;</w:t>
      </w:r>
    </w:p>
    <w:p w:rsidR="002576F3" w:rsidRPr="00FB2559" w:rsidRDefault="002576F3" w:rsidP="00E66C04">
      <w:pPr>
        <w:autoSpaceDE w:val="0"/>
        <w:autoSpaceDN w:val="0"/>
        <w:adjustRightInd w:val="0"/>
        <w:contextualSpacing/>
        <w:jc w:val="both"/>
      </w:pPr>
      <w:r w:rsidRPr="00FB2559">
        <w:t>— преодоление импульсивности, непроизвольности;</w:t>
      </w:r>
    </w:p>
    <w:p w:rsidR="002576F3" w:rsidRPr="00FB2559" w:rsidRDefault="002576F3" w:rsidP="00E66C04">
      <w:pPr>
        <w:autoSpaceDE w:val="0"/>
        <w:autoSpaceDN w:val="0"/>
        <w:adjustRightInd w:val="0"/>
        <w:contextualSpacing/>
        <w:jc w:val="both"/>
      </w:pPr>
      <w:r w:rsidRPr="00FB2559">
        <w:t>— 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w:t>
      </w:r>
    </w:p>
    <w:p w:rsidR="002576F3" w:rsidRPr="00FB2559" w:rsidRDefault="002576F3" w:rsidP="00E66C04">
      <w:pPr>
        <w:autoSpaceDE w:val="0"/>
        <w:autoSpaceDN w:val="0"/>
        <w:adjustRightInd w:val="0"/>
        <w:contextualSpacing/>
        <w:jc w:val="both"/>
      </w:pPr>
      <w:r w:rsidRPr="00FB2559">
        <w:t>— умение адекватно воспринимать оценки и отметки;</w:t>
      </w:r>
    </w:p>
    <w:p w:rsidR="002576F3" w:rsidRPr="00FB2559" w:rsidRDefault="002576F3" w:rsidP="00E66C04">
      <w:pPr>
        <w:autoSpaceDE w:val="0"/>
        <w:autoSpaceDN w:val="0"/>
        <w:adjustRightInd w:val="0"/>
        <w:contextualSpacing/>
        <w:jc w:val="both"/>
      </w:pPr>
      <w:r w:rsidRPr="00FB2559">
        <w:t>— умение различать объективную трудность задачи и субъективную сложность;</w:t>
      </w:r>
    </w:p>
    <w:p w:rsidR="002576F3" w:rsidRPr="00FB2559" w:rsidRDefault="002576F3" w:rsidP="00E66C04">
      <w:pPr>
        <w:autoSpaceDE w:val="0"/>
        <w:autoSpaceDN w:val="0"/>
        <w:adjustRightInd w:val="0"/>
        <w:contextualSpacing/>
        <w:jc w:val="both"/>
      </w:pPr>
      <w:r w:rsidRPr="00FB2559">
        <w:t xml:space="preserve">— умение взаимодействовать </w:t>
      </w:r>
      <w:r w:rsidR="00F64E4B" w:rsidRPr="00FB2559">
        <w:t>с</w:t>
      </w:r>
      <w:r w:rsidRPr="00FB2559">
        <w:t xml:space="preserve"> взрослыми и со сверстниками в учебной деятельности.</w:t>
      </w:r>
    </w:p>
    <w:p w:rsidR="002576F3" w:rsidRPr="00FB2559" w:rsidRDefault="002576F3" w:rsidP="00E66C04">
      <w:pPr>
        <w:autoSpaceDE w:val="0"/>
        <w:autoSpaceDN w:val="0"/>
        <w:adjustRightInd w:val="0"/>
        <w:contextualSpacing/>
        <w:jc w:val="both"/>
      </w:pPr>
      <w:r w:rsidRPr="00FB2559">
        <w:t xml:space="preserve">2. </w:t>
      </w:r>
      <w:r w:rsidRPr="00FB2559">
        <w:rPr>
          <w:b/>
          <w:bCs/>
        </w:rPr>
        <w:t>Формирование целеустремленности и настойчивости в достижении целей, жизненного оптимизма, готовности к преодолению трудностей:</w:t>
      </w:r>
    </w:p>
    <w:p w:rsidR="002576F3" w:rsidRPr="00FB2559" w:rsidRDefault="002576F3" w:rsidP="00E66C04">
      <w:pPr>
        <w:autoSpaceDE w:val="0"/>
        <w:autoSpaceDN w:val="0"/>
        <w:adjustRightInd w:val="0"/>
        <w:contextualSpacing/>
        <w:jc w:val="both"/>
      </w:pPr>
      <w:r w:rsidRPr="00FB2559">
        <w:t>— целеустремленность и настойчивость в достижении целей;</w:t>
      </w:r>
    </w:p>
    <w:p w:rsidR="002576F3" w:rsidRPr="00FB2559" w:rsidRDefault="002576F3" w:rsidP="00E66C04">
      <w:pPr>
        <w:autoSpaceDE w:val="0"/>
        <w:autoSpaceDN w:val="0"/>
        <w:adjustRightInd w:val="0"/>
        <w:contextualSpacing/>
        <w:jc w:val="both"/>
      </w:pPr>
      <w:r w:rsidRPr="00FB2559">
        <w:t xml:space="preserve">— готовность к преодолению трудностей, формирование установки на поиск способов разрешения трудностей (стратегия </w:t>
      </w:r>
      <w:proofErr w:type="spellStart"/>
      <w:r w:rsidRPr="00FB2559">
        <w:t>совладания</w:t>
      </w:r>
      <w:proofErr w:type="spellEnd"/>
      <w:r w:rsidRPr="00FB2559">
        <w:t>);</w:t>
      </w:r>
    </w:p>
    <w:p w:rsidR="002576F3" w:rsidRPr="00FB2559" w:rsidRDefault="002576F3" w:rsidP="00E66C04">
      <w:pPr>
        <w:autoSpaceDE w:val="0"/>
        <w:autoSpaceDN w:val="0"/>
        <w:adjustRightInd w:val="0"/>
        <w:contextualSpacing/>
        <w:jc w:val="both"/>
      </w:pPr>
      <w:r w:rsidRPr="00FB2559">
        <w:t>— формирование основ оптимистического восприятия мира.</w:t>
      </w:r>
    </w:p>
    <w:p w:rsidR="0085000A" w:rsidRPr="00FB2559" w:rsidRDefault="0085000A" w:rsidP="00E66C04">
      <w:pPr>
        <w:autoSpaceDE w:val="0"/>
        <w:autoSpaceDN w:val="0"/>
        <w:adjustRightInd w:val="0"/>
        <w:contextualSpacing/>
        <w:jc w:val="both"/>
      </w:pPr>
      <w:r w:rsidRPr="00FB2559">
        <w:rPr>
          <w:b/>
          <w:bCs/>
        </w:rPr>
        <w:t xml:space="preserve">     </w:t>
      </w:r>
      <w:proofErr w:type="gramStart"/>
      <w:r w:rsidR="002576F3" w:rsidRPr="00FB2559">
        <w:rPr>
          <w:b/>
          <w:bCs/>
        </w:rPr>
        <w:t xml:space="preserve">Критериями </w:t>
      </w:r>
      <w:proofErr w:type="spellStart"/>
      <w:r w:rsidR="002576F3" w:rsidRPr="00FB2559">
        <w:rPr>
          <w:b/>
          <w:bCs/>
        </w:rPr>
        <w:t>сформированности</w:t>
      </w:r>
      <w:proofErr w:type="spellEnd"/>
      <w:r w:rsidR="002576F3" w:rsidRPr="00FB2559">
        <w:rPr>
          <w:b/>
          <w:bCs/>
        </w:rPr>
        <w:t xml:space="preserve"> </w:t>
      </w:r>
      <w:r w:rsidR="002576F3" w:rsidRPr="00FB2559">
        <w:t xml:space="preserve">у учащегося </w:t>
      </w:r>
      <w:r w:rsidR="002576F3" w:rsidRPr="00FB2559">
        <w:rPr>
          <w:b/>
          <w:bCs/>
        </w:rPr>
        <w:t xml:space="preserve">произвольной регуляции </w:t>
      </w:r>
      <w:r w:rsidR="002576F3" w:rsidRPr="00FB2559">
        <w:t>своего поведения и деятельности выступают следующие умения: выбирать средства для организации своего поведения; помнить и удерживать правило, инструкцию во времени; планировать, контролировать и выполнять действие по заданному образцу и правилу; предвосхищать результаты своих действий и возможные ошибки; начинать выполнение действия и заканчивать его в требуемый временной момент;</w:t>
      </w:r>
      <w:proofErr w:type="gramEnd"/>
      <w:r w:rsidR="002576F3" w:rsidRPr="00FB2559">
        <w:t xml:space="preserve"> тормозить реакции, не имеющие отношения к цели. </w:t>
      </w:r>
    </w:p>
    <w:p w:rsidR="002576F3" w:rsidRPr="00FB2559" w:rsidRDefault="0085000A" w:rsidP="00E66C04">
      <w:pPr>
        <w:autoSpaceDE w:val="0"/>
        <w:autoSpaceDN w:val="0"/>
        <w:adjustRightInd w:val="0"/>
        <w:contextualSpacing/>
        <w:jc w:val="both"/>
      </w:pPr>
      <w:r w:rsidRPr="00FB2559">
        <w:t xml:space="preserve">     </w:t>
      </w:r>
      <w:r w:rsidR="002576F3" w:rsidRPr="00FB2559">
        <w:t xml:space="preserve">В учебной деятельности выделяют следующие </w:t>
      </w:r>
      <w:r w:rsidR="002576F3" w:rsidRPr="00FB2559">
        <w:rPr>
          <w:b/>
          <w:bCs/>
        </w:rPr>
        <w:t xml:space="preserve">уровни </w:t>
      </w:r>
      <w:proofErr w:type="spellStart"/>
      <w:r w:rsidR="002576F3" w:rsidRPr="00FB2559">
        <w:rPr>
          <w:b/>
          <w:bCs/>
        </w:rPr>
        <w:t>сформированности</w:t>
      </w:r>
      <w:proofErr w:type="spellEnd"/>
      <w:r w:rsidR="002576F3" w:rsidRPr="00FB2559">
        <w:rPr>
          <w:b/>
          <w:bCs/>
        </w:rPr>
        <w:t xml:space="preserve"> учебных действий </w:t>
      </w:r>
      <w:r w:rsidR="002576F3" w:rsidRPr="00FB2559">
        <w:t xml:space="preserve">(Г.В. </w:t>
      </w:r>
      <w:proofErr w:type="spellStart"/>
      <w:r w:rsidR="002576F3" w:rsidRPr="00FB2559">
        <w:t>Репкина</w:t>
      </w:r>
      <w:proofErr w:type="spellEnd"/>
      <w:r w:rsidR="002576F3" w:rsidRPr="00FB2559">
        <w:t>, Е.В. Заика, 1993):</w:t>
      </w:r>
    </w:p>
    <w:p w:rsidR="002576F3" w:rsidRPr="00FB2559" w:rsidRDefault="002576F3" w:rsidP="00E66C04">
      <w:pPr>
        <w:autoSpaceDE w:val="0"/>
        <w:autoSpaceDN w:val="0"/>
        <w:adjustRightInd w:val="0"/>
        <w:contextualSpacing/>
        <w:jc w:val="both"/>
      </w:pPr>
      <w:r w:rsidRPr="00FB2559">
        <w:t>1. Отсутствие учебных действий как целостных «единиц» деятельности. Поведенческими индикаторами здесь являются выполнение учеником лишь отдельных операций, отсутствие планирования и контроля; копирование действий учителя, подмена учебной задачи задачей буквального заучивания и</w:t>
      </w:r>
    </w:p>
    <w:p w:rsidR="002576F3" w:rsidRPr="00FB2559" w:rsidRDefault="002576F3" w:rsidP="00E66C04">
      <w:pPr>
        <w:autoSpaceDE w:val="0"/>
        <w:autoSpaceDN w:val="0"/>
        <w:adjustRightInd w:val="0"/>
        <w:contextualSpacing/>
        <w:jc w:val="both"/>
      </w:pPr>
      <w:r w:rsidRPr="00FB2559">
        <w:t>воспроизведения.</w:t>
      </w:r>
    </w:p>
    <w:p w:rsidR="002576F3" w:rsidRPr="00FB2559" w:rsidRDefault="002576F3" w:rsidP="00E66C04">
      <w:pPr>
        <w:autoSpaceDE w:val="0"/>
        <w:autoSpaceDN w:val="0"/>
        <w:adjustRightInd w:val="0"/>
        <w:contextualSpacing/>
        <w:jc w:val="both"/>
      </w:pPr>
      <w:r w:rsidRPr="00FB2559">
        <w:lastRenderedPageBreak/>
        <w:t>2. Выполнение учебных действий в сотрудничестве с учителем. Ученику необходимы разъяснения для установления связи отдельных операций и условий задачи, самостоятельное выполнение действий возможно только по уже усвоенному алгоритму.</w:t>
      </w:r>
    </w:p>
    <w:p w:rsidR="002576F3" w:rsidRPr="00FB2559" w:rsidRDefault="002576F3" w:rsidP="00E66C04">
      <w:pPr>
        <w:autoSpaceDE w:val="0"/>
        <w:autoSpaceDN w:val="0"/>
        <w:adjustRightInd w:val="0"/>
        <w:contextualSpacing/>
        <w:jc w:val="both"/>
      </w:pPr>
      <w:r w:rsidRPr="00FB2559">
        <w:t>3. Неадекватный перенос учебных действий на новые виды задач.</w:t>
      </w:r>
    </w:p>
    <w:p w:rsidR="002576F3" w:rsidRPr="00FB2559" w:rsidRDefault="002576F3" w:rsidP="00E66C04">
      <w:pPr>
        <w:autoSpaceDE w:val="0"/>
        <w:autoSpaceDN w:val="0"/>
        <w:adjustRightInd w:val="0"/>
        <w:contextualSpacing/>
        <w:jc w:val="both"/>
      </w:pPr>
      <w:r w:rsidRPr="00FB2559">
        <w:t>4. Адекватный перенос учебных действий в сотрудничестве с учителем.</w:t>
      </w:r>
    </w:p>
    <w:p w:rsidR="0085000A" w:rsidRPr="00FB2559" w:rsidRDefault="0085000A" w:rsidP="00E66C04">
      <w:pPr>
        <w:autoSpaceDE w:val="0"/>
        <w:autoSpaceDN w:val="0"/>
        <w:adjustRightInd w:val="0"/>
        <w:contextualSpacing/>
        <w:jc w:val="both"/>
      </w:pPr>
      <w:r w:rsidRPr="00FB2559">
        <w:t xml:space="preserve">     </w:t>
      </w:r>
      <w:r w:rsidR="002576F3" w:rsidRPr="00FB2559">
        <w:t xml:space="preserve">Выделенный 4-й уровень вполне достижим к завершению начального образования. Что же касается 5-го и 6-го уровней (5-й — самостоятельное построение учебных целей и 6-й — обобщение учебных действий на основе </w:t>
      </w:r>
      <w:proofErr w:type="gramStart"/>
      <w:r w:rsidR="002576F3" w:rsidRPr="00FB2559">
        <w:t>выявления общих принципов построения новых способов действий</w:t>
      </w:r>
      <w:proofErr w:type="gramEnd"/>
      <w:r w:rsidR="002576F3" w:rsidRPr="00FB2559">
        <w:t xml:space="preserve"> и выведение нового способа для каждой конкретной задачи), то их формирование возможно на этапе обучения в средней школе. </w:t>
      </w:r>
    </w:p>
    <w:p w:rsidR="002576F3" w:rsidRPr="00FB2559" w:rsidRDefault="0085000A" w:rsidP="00E66C04">
      <w:pPr>
        <w:autoSpaceDE w:val="0"/>
        <w:autoSpaceDN w:val="0"/>
        <w:adjustRightInd w:val="0"/>
        <w:contextualSpacing/>
        <w:jc w:val="both"/>
      </w:pPr>
      <w:r w:rsidRPr="00FB2559">
        <w:t xml:space="preserve">     </w:t>
      </w:r>
      <w:r w:rsidR="002576F3" w:rsidRPr="00FB2559">
        <w:t xml:space="preserve">Другими существенными показателями </w:t>
      </w:r>
      <w:proofErr w:type="spellStart"/>
      <w:r w:rsidR="002576F3" w:rsidRPr="00FB2559">
        <w:t>сформированности</w:t>
      </w:r>
      <w:proofErr w:type="spellEnd"/>
      <w:r w:rsidR="002576F3" w:rsidRPr="00FB2559">
        <w:t xml:space="preserve"> учебной деятельности в начальной школе являются:</w:t>
      </w:r>
    </w:p>
    <w:p w:rsidR="002576F3" w:rsidRPr="00FB2559" w:rsidRDefault="002576F3" w:rsidP="00E66C04">
      <w:pPr>
        <w:autoSpaceDE w:val="0"/>
        <w:autoSpaceDN w:val="0"/>
        <w:adjustRightInd w:val="0"/>
        <w:contextualSpacing/>
        <w:jc w:val="both"/>
      </w:pPr>
      <w:r w:rsidRPr="00FB2559">
        <w:t>— понимание и принятие учащимся учебной задачи, поставленной учителем;</w:t>
      </w:r>
    </w:p>
    <w:p w:rsidR="002576F3" w:rsidRPr="00FB2559" w:rsidRDefault="002576F3" w:rsidP="00E66C04">
      <w:pPr>
        <w:autoSpaceDE w:val="0"/>
        <w:autoSpaceDN w:val="0"/>
        <w:adjustRightInd w:val="0"/>
        <w:contextualSpacing/>
        <w:jc w:val="both"/>
      </w:pPr>
      <w:r w:rsidRPr="00FB2559">
        <w:t>— 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w:t>
      </w:r>
    </w:p>
    <w:p w:rsidR="002576F3" w:rsidRPr="00FB2559" w:rsidRDefault="002576F3" w:rsidP="00E66C04">
      <w:pPr>
        <w:autoSpaceDE w:val="0"/>
        <w:autoSpaceDN w:val="0"/>
        <w:adjustRightInd w:val="0"/>
        <w:contextualSpacing/>
        <w:jc w:val="both"/>
      </w:pPr>
      <w:r w:rsidRPr="00FB2559">
        <w:t>— форма выполнения учебных действий — материальная/ материализованная; речевая, умственная;</w:t>
      </w:r>
    </w:p>
    <w:p w:rsidR="002576F3" w:rsidRPr="00FB2559" w:rsidRDefault="002576F3" w:rsidP="00E66C04">
      <w:pPr>
        <w:autoSpaceDE w:val="0"/>
        <w:autoSpaceDN w:val="0"/>
        <w:adjustRightInd w:val="0"/>
        <w:contextualSpacing/>
        <w:jc w:val="both"/>
      </w:pPr>
      <w:r w:rsidRPr="00FB2559">
        <w:t>— степень развернутости (в полном составе операций или свернуто);</w:t>
      </w:r>
    </w:p>
    <w:p w:rsidR="002576F3" w:rsidRPr="00FB2559" w:rsidRDefault="002576F3" w:rsidP="00E66C04">
      <w:pPr>
        <w:autoSpaceDE w:val="0"/>
        <w:autoSpaceDN w:val="0"/>
        <w:adjustRightInd w:val="0"/>
        <w:contextualSpacing/>
        <w:jc w:val="both"/>
      </w:pPr>
      <w:r w:rsidRPr="00FB2559">
        <w:t>— самостоятельное выполнение или в сотрудничестве;</w:t>
      </w:r>
    </w:p>
    <w:p w:rsidR="002576F3" w:rsidRPr="00FB2559" w:rsidRDefault="002576F3" w:rsidP="00E66C04">
      <w:pPr>
        <w:autoSpaceDE w:val="0"/>
        <w:autoSpaceDN w:val="0"/>
        <w:adjustRightInd w:val="0"/>
        <w:contextualSpacing/>
        <w:jc w:val="both"/>
      </w:pPr>
      <w:r w:rsidRPr="00FB2559">
        <w:t>— различение способа и результата действий;</w:t>
      </w:r>
    </w:p>
    <w:p w:rsidR="002576F3" w:rsidRPr="00FB2559" w:rsidRDefault="002576F3" w:rsidP="00E66C04">
      <w:pPr>
        <w:autoSpaceDE w:val="0"/>
        <w:autoSpaceDN w:val="0"/>
        <w:adjustRightInd w:val="0"/>
        <w:contextualSpacing/>
        <w:jc w:val="both"/>
      </w:pPr>
      <w:r w:rsidRPr="00FB2559">
        <w:t>— умение осуществлять итоговый и пошаговый контроль;</w:t>
      </w:r>
    </w:p>
    <w:p w:rsidR="002576F3" w:rsidRPr="00FB2559" w:rsidRDefault="002576F3" w:rsidP="00E66C04">
      <w:pPr>
        <w:autoSpaceDE w:val="0"/>
        <w:autoSpaceDN w:val="0"/>
        <w:adjustRightInd w:val="0"/>
        <w:contextualSpacing/>
        <w:jc w:val="both"/>
      </w:pPr>
      <w:r w:rsidRPr="00FB2559">
        <w:t>— умение планировать работу до ее начала (планирующий самоконтроль);</w:t>
      </w:r>
    </w:p>
    <w:p w:rsidR="002576F3" w:rsidRPr="00FB2559" w:rsidRDefault="002576F3" w:rsidP="00E66C04">
      <w:pPr>
        <w:autoSpaceDE w:val="0"/>
        <w:autoSpaceDN w:val="0"/>
        <w:adjustRightInd w:val="0"/>
        <w:contextualSpacing/>
        <w:jc w:val="both"/>
      </w:pPr>
      <w:r w:rsidRPr="00FB2559">
        <w:t xml:space="preserve">— адекватность и </w:t>
      </w:r>
      <w:proofErr w:type="spellStart"/>
      <w:r w:rsidRPr="00FB2559">
        <w:t>дифференцированность</w:t>
      </w:r>
      <w:proofErr w:type="spellEnd"/>
      <w:r w:rsidRPr="00FB2559">
        <w:t xml:space="preserve"> самооценки;</w:t>
      </w:r>
    </w:p>
    <w:p w:rsidR="0085000A" w:rsidRPr="00FB2559" w:rsidRDefault="002576F3" w:rsidP="00E66C04">
      <w:pPr>
        <w:autoSpaceDE w:val="0"/>
        <w:autoSpaceDN w:val="0"/>
        <w:adjustRightInd w:val="0"/>
        <w:contextualSpacing/>
        <w:jc w:val="both"/>
      </w:pPr>
      <w:r w:rsidRPr="00FB2559">
        <w:t xml:space="preserve">— умение оценивать значимость и смысл учебной деятельности для себя самого, расход времени и сил, вклад личных усилий, понимание причины ее успеха/неуспеха (А. К. Маркова, 1990). </w:t>
      </w:r>
    </w:p>
    <w:p w:rsidR="002576F3" w:rsidRPr="00FB2559" w:rsidRDefault="0085000A" w:rsidP="00E66C04">
      <w:pPr>
        <w:autoSpaceDE w:val="0"/>
        <w:autoSpaceDN w:val="0"/>
        <w:adjustRightInd w:val="0"/>
        <w:contextualSpacing/>
        <w:jc w:val="both"/>
      </w:pPr>
      <w:r w:rsidRPr="00FB2559">
        <w:t xml:space="preserve">     </w:t>
      </w:r>
      <w:r w:rsidR="002576F3" w:rsidRPr="00FB2559">
        <w:t>Предложенная диагностическая система объединяет характеристики собственно учебной деятельности, личностных и</w:t>
      </w:r>
      <w:r w:rsidRPr="00FB2559">
        <w:t xml:space="preserve"> </w:t>
      </w:r>
      <w:r w:rsidR="002576F3" w:rsidRPr="00FB2559">
        <w:t xml:space="preserve">регулятивных универсальных действий и свойств действия, что позволяет рассматривать ее как основу разработки критериев и методов оценки </w:t>
      </w:r>
      <w:proofErr w:type="spellStart"/>
      <w:r w:rsidR="002576F3" w:rsidRPr="00FB2559">
        <w:t>сформированности</w:t>
      </w:r>
      <w:proofErr w:type="spellEnd"/>
      <w:r w:rsidR="002576F3" w:rsidRPr="00FB2559">
        <w:t xml:space="preserve"> универсальных учебных действий.</w:t>
      </w:r>
    </w:p>
    <w:p w:rsidR="002576F3" w:rsidRPr="00FB2559" w:rsidRDefault="002576F3" w:rsidP="00E66C04">
      <w:pPr>
        <w:autoSpaceDE w:val="0"/>
        <w:autoSpaceDN w:val="0"/>
        <w:adjustRightInd w:val="0"/>
        <w:contextualSpacing/>
        <w:jc w:val="both"/>
        <w:rPr>
          <w:color w:val="FF0000"/>
        </w:rPr>
        <w:sectPr w:rsidR="002576F3" w:rsidRPr="00FB2559">
          <w:pgSz w:w="11906" w:h="16838"/>
          <w:pgMar w:top="1134" w:right="924" w:bottom="1134" w:left="1259" w:header="709" w:footer="709" w:gutter="0"/>
          <w:cols w:space="708"/>
          <w:docGrid w:linePitch="360"/>
        </w:sectPr>
      </w:pPr>
    </w:p>
    <w:p w:rsidR="002576F3" w:rsidRPr="00FB2559" w:rsidRDefault="002576F3" w:rsidP="00E66C04">
      <w:pPr>
        <w:contextualSpacing/>
        <w:rPr>
          <w:sz w:val="20"/>
        </w:rPr>
      </w:pPr>
    </w:p>
    <w:p w:rsidR="002576F3" w:rsidRPr="00FB2559" w:rsidRDefault="002576F3" w:rsidP="00E66C04">
      <w:pPr>
        <w:contextualSpacing/>
        <w:jc w:val="center"/>
        <w:rPr>
          <w:b/>
          <w:sz w:val="28"/>
          <w:szCs w:val="28"/>
        </w:rPr>
      </w:pPr>
      <w:r w:rsidRPr="00FB2559">
        <w:rPr>
          <w:b/>
          <w:sz w:val="28"/>
          <w:szCs w:val="28"/>
        </w:rPr>
        <w:t xml:space="preserve">ТЕХНОЛОГИЧЕСКАЯ КАРТА </w:t>
      </w:r>
      <w:r w:rsidR="0085000A" w:rsidRPr="00FB2559">
        <w:rPr>
          <w:b/>
          <w:sz w:val="28"/>
          <w:szCs w:val="28"/>
        </w:rPr>
        <w:t xml:space="preserve">ФОРМИРОВАНИЯ </w:t>
      </w:r>
      <w:proofErr w:type="gramStart"/>
      <w:r w:rsidR="0085000A" w:rsidRPr="00FB2559">
        <w:rPr>
          <w:b/>
          <w:sz w:val="28"/>
          <w:szCs w:val="28"/>
        </w:rPr>
        <w:t>РЕГУЛЯТИВНЫХ</w:t>
      </w:r>
      <w:proofErr w:type="gramEnd"/>
      <w:r w:rsidR="0085000A" w:rsidRPr="00FB2559">
        <w:rPr>
          <w:b/>
          <w:sz w:val="28"/>
          <w:szCs w:val="28"/>
        </w:rPr>
        <w:t xml:space="preserve"> УУД</w:t>
      </w:r>
    </w:p>
    <w:p w:rsidR="002576F3" w:rsidRPr="00FB2559" w:rsidRDefault="002576F3" w:rsidP="00E66C04">
      <w:pPr>
        <w:contextualSpacing/>
        <w:rPr>
          <w:sz w:val="20"/>
          <w:szCs w:val="22"/>
        </w:rPr>
      </w:pPr>
    </w:p>
    <w:tbl>
      <w:tblPr>
        <w:tblW w:w="155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00"/>
        <w:gridCol w:w="482"/>
        <w:gridCol w:w="2657"/>
        <w:gridCol w:w="2693"/>
        <w:gridCol w:w="2410"/>
        <w:gridCol w:w="1980"/>
        <w:gridCol w:w="1980"/>
      </w:tblGrid>
      <w:tr w:rsidR="002576F3" w:rsidRPr="00FB2559" w:rsidTr="0085000A">
        <w:trPr>
          <w:cantSplit/>
          <w:trHeight w:val="450"/>
        </w:trPr>
        <w:tc>
          <w:tcPr>
            <w:tcW w:w="1560" w:type="dxa"/>
            <w:vMerge w:val="restart"/>
            <w:vAlign w:val="center"/>
          </w:tcPr>
          <w:p w:rsidR="002576F3" w:rsidRPr="00FB2559" w:rsidRDefault="002576F3" w:rsidP="00E66C04">
            <w:pPr>
              <w:contextualSpacing/>
              <w:jc w:val="center"/>
              <w:rPr>
                <w:sz w:val="20"/>
              </w:rPr>
            </w:pPr>
            <w:r w:rsidRPr="00FB2559">
              <w:rPr>
                <w:sz w:val="20"/>
              </w:rPr>
              <w:t>Вид УУД</w:t>
            </w:r>
          </w:p>
        </w:tc>
        <w:tc>
          <w:tcPr>
            <w:tcW w:w="1800" w:type="dxa"/>
            <w:vMerge w:val="restart"/>
            <w:vAlign w:val="center"/>
          </w:tcPr>
          <w:p w:rsidR="002576F3" w:rsidRPr="00FB2559" w:rsidRDefault="002576F3" w:rsidP="00E66C04">
            <w:pPr>
              <w:contextualSpacing/>
              <w:jc w:val="center"/>
              <w:rPr>
                <w:sz w:val="20"/>
              </w:rPr>
            </w:pPr>
            <w:r w:rsidRPr="00FB2559">
              <w:rPr>
                <w:sz w:val="20"/>
              </w:rPr>
              <w:t>Нормативные показатели</w:t>
            </w:r>
          </w:p>
        </w:tc>
        <w:tc>
          <w:tcPr>
            <w:tcW w:w="482" w:type="dxa"/>
            <w:vMerge w:val="restart"/>
            <w:textDirection w:val="btLr"/>
            <w:vAlign w:val="center"/>
          </w:tcPr>
          <w:p w:rsidR="002576F3" w:rsidRPr="00FB2559" w:rsidRDefault="002576F3" w:rsidP="00E66C04">
            <w:pPr>
              <w:contextualSpacing/>
              <w:jc w:val="center"/>
              <w:rPr>
                <w:sz w:val="20"/>
              </w:rPr>
            </w:pPr>
            <w:r w:rsidRPr="00FB2559">
              <w:rPr>
                <w:sz w:val="20"/>
              </w:rPr>
              <w:t>Класс</w:t>
            </w:r>
          </w:p>
        </w:tc>
        <w:tc>
          <w:tcPr>
            <w:tcW w:w="7760" w:type="dxa"/>
            <w:gridSpan w:val="3"/>
            <w:vAlign w:val="center"/>
          </w:tcPr>
          <w:p w:rsidR="002576F3" w:rsidRPr="00FB2559" w:rsidRDefault="002576F3" w:rsidP="00E66C04">
            <w:pPr>
              <w:contextualSpacing/>
              <w:jc w:val="center"/>
              <w:rPr>
                <w:sz w:val="20"/>
              </w:rPr>
            </w:pPr>
            <w:r w:rsidRPr="00FB2559">
              <w:rPr>
                <w:sz w:val="20"/>
              </w:rPr>
              <w:t xml:space="preserve">Уровни </w:t>
            </w:r>
            <w:proofErr w:type="spellStart"/>
            <w:r w:rsidRPr="00FB2559">
              <w:rPr>
                <w:sz w:val="20"/>
              </w:rPr>
              <w:t>сформированности</w:t>
            </w:r>
            <w:proofErr w:type="spellEnd"/>
            <w:r w:rsidRPr="00FB2559">
              <w:rPr>
                <w:sz w:val="20"/>
              </w:rPr>
              <w:t xml:space="preserve">  и рекомендации</w:t>
            </w:r>
          </w:p>
        </w:tc>
        <w:tc>
          <w:tcPr>
            <w:tcW w:w="3960" w:type="dxa"/>
            <w:gridSpan w:val="2"/>
            <w:vAlign w:val="center"/>
          </w:tcPr>
          <w:p w:rsidR="002576F3" w:rsidRPr="00FB2559" w:rsidRDefault="002576F3" w:rsidP="00E66C04">
            <w:pPr>
              <w:contextualSpacing/>
              <w:jc w:val="center"/>
              <w:rPr>
                <w:sz w:val="20"/>
              </w:rPr>
            </w:pPr>
            <w:r w:rsidRPr="00FB2559">
              <w:rPr>
                <w:sz w:val="20"/>
              </w:rPr>
              <w:t>Диагностика</w:t>
            </w:r>
          </w:p>
        </w:tc>
      </w:tr>
      <w:tr w:rsidR="002576F3" w:rsidRPr="00FB2559" w:rsidTr="0085000A">
        <w:trPr>
          <w:cantSplit/>
          <w:trHeight w:val="521"/>
        </w:trPr>
        <w:tc>
          <w:tcPr>
            <w:tcW w:w="1560" w:type="dxa"/>
            <w:vMerge/>
          </w:tcPr>
          <w:p w:rsidR="002576F3" w:rsidRPr="00FB2559" w:rsidRDefault="002576F3" w:rsidP="00E66C04">
            <w:pPr>
              <w:contextualSpacing/>
              <w:rPr>
                <w:sz w:val="20"/>
              </w:rPr>
            </w:pPr>
          </w:p>
        </w:tc>
        <w:tc>
          <w:tcPr>
            <w:tcW w:w="1800" w:type="dxa"/>
            <w:vMerge/>
          </w:tcPr>
          <w:p w:rsidR="002576F3" w:rsidRPr="00FB2559" w:rsidRDefault="002576F3" w:rsidP="00E66C04">
            <w:pPr>
              <w:contextualSpacing/>
              <w:rPr>
                <w:sz w:val="20"/>
              </w:rPr>
            </w:pPr>
          </w:p>
        </w:tc>
        <w:tc>
          <w:tcPr>
            <w:tcW w:w="482" w:type="dxa"/>
            <w:vMerge/>
          </w:tcPr>
          <w:p w:rsidR="002576F3" w:rsidRPr="00FB2559" w:rsidRDefault="002576F3" w:rsidP="00E66C04">
            <w:pPr>
              <w:contextualSpacing/>
              <w:rPr>
                <w:sz w:val="20"/>
              </w:rPr>
            </w:pPr>
          </w:p>
        </w:tc>
        <w:tc>
          <w:tcPr>
            <w:tcW w:w="2657" w:type="dxa"/>
            <w:vAlign w:val="center"/>
          </w:tcPr>
          <w:p w:rsidR="002576F3" w:rsidRPr="00FB2559" w:rsidRDefault="002576F3" w:rsidP="00E66C04">
            <w:pPr>
              <w:contextualSpacing/>
              <w:jc w:val="center"/>
              <w:rPr>
                <w:sz w:val="20"/>
              </w:rPr>
            </w:pPr>
            <w:r w:rsidRPr="00FB2559">
              <w:rPr>
                <w:sz w:val="20"/>
              </w:rPr>
              <w:t>низкий</w:t>
            </w:r>
          </w:p>
        </w:tc>
        <w:tc>
          <w:tcPr>
            <w:tcW w:w="2693" w:type="dxa"/>
            <w:vAlign w:val="center"/>
          </w:tcPr>
          <w:p w:rsidR="002576F3" w:rsidRPr="00FB2559" w:rsidRDefault="002576F3" w:rsidP="00E66C04">
            <w:pPr>
              <w:contextualSpacing/>
              <w:jc w:val="center"/>
              <w:rPr>
                <w:sz w:val="20"/>
              </w:rPr>
            </w:pPr>
            <w:r w:rsidRPr="00FB2559">
              <w:rPr>
                <w:sz w:val="20"/>
              </w:rPr>
              <w:t>средний</w:t>
            </w:r>
          </w:p>
        </w:tc>
        <w:tc>
          <w:tcPr>
            <w:tcW w:w="2410" w:type="dxa"/>
            <w:vAlign w:val="center"/>
          </w:tcPr>
          <w:p w:rsidR="002576F3" w:rsidRPr="00FB2559" w:rsidRDefault="002576F3" w:rsidP="00E66C04">
            <w:pPr>
              <w:contextualSpacing/>
              <w:jc w:val="center"/>
              <w:rPr>
                <w:sz w:val="20"/>
              </w:rPr>
            </w:pPr>
            <w:r w:rsidRPr="00FB2559">
              <w:rPr>
                <w:sz w:val="20"/>
              </w:rPr>
              <w:t>высокий</w:t>
            </w:r>
          </w:p>
        </w:tc>
        <w:tc>
          <w:tcPr>
            <w:tcW w:w="1980" w:type="dxa"/>
            <w:vAlign w:val="center"/>
          </w:tcPr>
          <w:p w:rsidR="002576F3" w:rsidRPr="00FB2559" w:rsidRDefault="002576F3" w:rsidP="00E66C04">
            <w:pPr>
              <w:contextualSpacing/>
              <w:jc w:val="center"/>
              <w:rPr>
                <w:sz w:val="20"/>
              </w:rPr>
            </w:pPr>
            <w:r w:rsidRPr="00FB2559">
              <w:rPr>
                <w:sz w:val="20"/>
              </w:rPr>
              <w:t>учитель</w:t>
            </w:r>
          </w:p>
        </w:tc>
        <w:tc>
          <w:tcPr>
            <w:tcW w:w="1980" w:type="dxa"/>
            <w:vAlign w:val="center"/>
          </w:tcPr>
          <w:p w:rsidR="002576F3" w:rsidRPr="00FB2559" w:rsidRDefault="002576F3" w:rsidP="00E66C04">
            <w:pPr>
              <w:contextualSpacing/>
              <w:jc w:val="center"/>
              <w:rPr>
                <w:sz w:val="20"/>
              </w:rPr>
            </w:pPr>
            <w:r w:rsidRPr="00FB2559">
              <w:rPr>
                <w:sz w:val="20"/>
              </w:rPr>
              <w:t>психолог</w:t>
            </w:r>
          </w:p>
        </w:tc>
      </w:tr>
      <w:tr w:rsidR="002576F3" w:rsidRPr="00FB2559" w:rsidTr="0085000A">
        <w:trPr>
          <w:cantSplit/>
          <w:trHeight w:val="3045"/>
        </w:trPr>
        <w:tc>
          <w:tcPr>
            <w:tcW w:w="1560" w:type="dxa"/>
            <w:vMerge w:val="restart"/>
            <w:textDirection w:val="btLr"/>
          </w:tcPr>
          <w:p w:rsidR="002576F3" w:rsidRPr="00FB2559" w:rsidRDefault="002576F3" w:rsidP="00E66C04">
            <w:pPr>
              <w:ind w:left="113" w:right="113"/>
              <w:contextualSpacing/>
              <w:jc w:val="center"/>
              <w:rPr>
                <w:b/>
                <w:bCs/>
                <w:sz w:val="20"/>
                <w:szCs w:val="20"/>
              </w:rPr>
            </w:pPr>
            <w:r w:rsidRPr="00FB2559">
              <w:rPr>
                <w:b/>
                <w:sz w:val="20"/>
                <w:szCs w:val="20"/>
              </w:rPr>
              <w:t xml:space="preserve">целеполагание - </w:t>
            </w:r>
            <w:r w:rsidRPr="00FB2559">
              <w:rPr>
                <w:b/>
                <w:bCs/>
                <w:sz w:val="20"/>
                <w:szCs w:val="20"/>
              </w:rPr>
              <w:t>постановка  учебной задачи на основе</w:t>
            </w:r>
          </w:p>
          <w:p w:rsidR="002576F3" w:rsidRPr="00FB2559" w:rsidRDefault="002576F3" w:rsidP="00E66C04">
            <w:pPr>
              <w:ind w:left="113" w:right="113"/>
              <w:contextualSpacing/>
              <w:jc w:val="center"/>
              <w:rPr>
                <w:b/>
                <w:bCs/>
                <w:sz w:val="20"/>
                <w:szCs w:val="20"/>
              </w:rPr>
            </w:pPr>
            <w:r w:rsidRPr="00FB2559">
              <w:rPr>
                <w:b/>
                <w:bCs/>
                <w:sz w:val="20"/>
                <w:szCs w:val="20"/>
              </w:rPr>
              <w:t>соотнесения того, что уже известно и</w:t>
            </w:r>
          </w:p>
          <w:p w:rsidR="002576F3" w:rsidRPr="00FB2559" w:rsidRDefault="002576F3" w:rsidP="00E66C04">
            <w:pPr>
              <w:ind w:left="113" w:right="113"/>
              <w:contextualSpacing/>
              <w:jc w:val="center"/>
              <w:rPr>
                <w:b/>
                <w:bCs/>
                <w:sz w:val="20"/>
                <w:szCs w:val="20"/>
              </w:rPr>
            </w:pPr>
            <w:r w:rsidRPr="00FB2559">
              <w:rPr>
                <w:b/>
                <w:bCs/>
                <w:sz w:val="20"/>
                <w:szCs w:val="20"/>
              </w:rPr>
              <w:t>усвоено учащимися, и того, что ещё</w:t>
            </w:r>
          </w:p>
          <w:p w:rsidR="002576F3" w:rsidRPr="00FB2559" w:rsidRDefault="002576F3" w:rsidP="00E66C04">
            <w:pPr>
              <w:ind w:left="113" w:right="113"/>
              <w:contextualSpacing/>
              <w:jc w:val="center"/>
              <w:rPr>
                <w:b/>
                <w:bCs/>
                <w:sz w:val="20"/>
                <w:szCs w:val="20"/>
              </w:rPr>
            </w:pPr>
            <w:r w:rsidRPr="00FB2559">
              <w:rPr>
                <w:b/>
                <w:bCs/>
                <w:sz w:val="20"/>
                <w:szCs w:val="20"/>
              </w:rPr>
              <w:t>неизвестно</w:t>
            </w:r>
          </w:p>
          <w:p w:rsidR="002576F3" w:rsidRPr="00FB2559" w:rsidRDefault="002576F3" w:rsidP="00E66C04">
            <w:pPr>
              <w:ind w:left="113" w:right="113"/>
              <w:contextualSpacing/>
              <w:rPr>
                <w:sz w:val="20"/>
              </w:rPr>
            </w:pPr>
          </w:p>
        </w:tc>
        <w:tc>
          <w:tcPr>
            <w:tcW w:w="1800" w:type="dxa"/>
            <w:vMerge w:val="restart"/>
            <w:vAlign w:val="center"/>
          </w:tcPr>
          <w:p w:rsidR="0085000A" w:rsidRPr="00FB2559" w:rsidRDefault="0085000A" w:rsidP="00E66C04">
            <w:pPr>
              <w:contextualSpacing/>
              <w:rPr>
                <w:b/>
                <w:sz w:val="20"/>
                <w:szCs w:val="20"/>
              </w:rPr>
            </w:pPr>
          </w:p>
          <w:p w:rsidR="0085000A" w:rsidRPr="00FB2559" w:rsidRDefault="0085000A" w:rsidP="00E66C04">
            <w:pPr>
              <w:contextualSpacing/>
              <w:rPr>
                <w:b/>
                <w:sz w:val="20"/>
                <w:szCs w:val="20"/>
              </w:rPr>
            </w:pPr>
          </w:p>
          <w:p w:rsidR="0085000A" w:rsidRPr="00FB2559" w:rsidRDefault="0085000A" w:rsidP="00E66C04">
            <w:pPr>
              <w:contextualSpacing/>
              <w:rPr>
                <w:b/>
                <w:sz w:val="20"/>
                <w:szCs w:val="20"/>
              </w:rPr>
            </w:pPr>
          </w:p>
          <w:p w:rsidR="0085000A" w:rsidRPr="00FB2559" w:rsidRDefault="0085000A" w:rsidP="00E66C04">
            <w:pPr>
              <w:contextualSpacing/>
              <w:rPr>
                <w:b/>
                <w:sz w:val="20"/>
                <w:szCs w:val="20"/>
              </w:rPr>
            </w:pPr>
          </w:p>
          <w:p w:rsidR="0085000A" w:rsidRPr="00FB2559" w:rsidRDefault="0085000A" w:rsidP="00E66C04">
            <w:pPr>
              <w:contextualSpacing/>
              <w:rPr>
                <w:b/>
                <w:sz w:val="20"/>
                <w:szCs w:val="20"/>
              </w:rPr>
            </w:pPr>
          </w:p>
          <w:p w:rsidR="0085000A" w:rsidRPr="00FB2559" w:rsidRDefault="0085000A" w:rsidP="00E66C04">
            <w:pPr>
              <w:contextualSpacing/>
              <w:rPr>
                <w:b/>
                <w:sz w:val="20"/>
                <w:szCs w:val="20"/>
              </w:rPr>
            </w:pPr>
          </w:p>
          <w:p w:rsidR="0085000A" w:rsidRPr="00FB2559" w:rsidRDefault="0085000A" w:rsidP="00E66C04">
            <w:pPr>
              <w:contextualSpacing/>
              <w:rPr>
                <w:b/>
                <w:sz w:val="20"/>
                <w:szCs w:val="20"/>
              </w:rPr>
            </w:pPr>
          </w:p>
          <w:p w:rsidR="0085000A" w:rsidRPr="00FB2559" w:rsidRDefault="0085000A" w:rsidP="00E66C04">
            <w:pPr>
              <w:contextualSpacing/>
              <w:rPr>
                <w:b/>
                <w:sz w:val="20"/>
                <w:szCs w:val="20"/>
              </w:rPr>
            </w:pPr>
          </w:p>
          <w:p w:rsidR="002576F3" w:rsidRPr="00FB2559" w:rsidRDefault="002576F3" w:rsidP="00E66C04">
            <w:pPr>
              <w:contextualSpacing/>
              <w:rPr>
                <w:sz w:val="20"/>
              </w:rPr>
            </w:pPr>
            <w:r w:rsidRPr="00FB2559">
              <w:rPr>
                <w:b/>
                <w:sz w:val="20"/>
                <w:szCs w:val="20"/>
              </w:rPr>
              <w:t>Определять цель учебной деятельности с помощью учителя и самостоятельно</w:t>
            </w:r>
            <w:r w:rsidRPr="00FB2559">
              <w:rPr>
                <w:sz w:val="20"/>
              </w:rPr>
              <w:t>.</w:t>
            </w: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85000A" w:rsidRPr="00FB2559" w:rsidRDefault="0085000A" w:rsidP="00E66C04">
            <w:pPr>
              <w:contextualSpacing/>
              <w:rPr>
                <w:b/>
                <w:sz w:val="20"/>
              </w:rPr>
            </w:pPr>
          </w:p>
          <w:p w:rsidR="0085000A" w:rsidRPr="00FB2559" w:rsidRDefault="0085000A"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szCs w:val="20"/>
              </w:rPr>
            </w:pPr>
            <w:r w:rsidRPr="00FB2559">
              <w:rPr>
                <w:b/>
                <w:sz w:val="20"/>
                <w:szCs w:val="20"/>
              </w:rPr>
              <w:t>Формулировать  и удерживать учебную задачу</w:t>
            </w:r>
          </w:p>
        </w:tc>
        <w:tc>
          <w:tcPr>
            <w:tcW w:w="482" w:type="dxa"/>
            <w:vAlign w:val="center"/>
          </w:tcPr>
          <w:p w:rsidR="002576F3" w:rsidRPr="00FB2559" w:rsidRDefault="002576F3" w:rsidP="00E66C04">
            <w:pPr>
              <w:contextualSpacing/>
              <w:jc w:val="center"/>
              <w:rPr>
                <w:b/>
                <w:sz w:val="20"/>
              </w:rPr>
            </w:pPr>
            <w:r w:rsidRPr="00FB2559">
              <w:rPr>
                <w:b/>
                <w:sz w:val="20"/>
              </w:rPr>
              <w:lastRenderedPageBreak/>
              <w:t>1</w:t>
            </w:r>
          </w:p>
        </w:tc>
        <w:tc>
          <w:tcPr>
            <w:tcW w:w="2657" w:type="dxa"/>
          </w:tcPr>
          <w:p w:rsidR="002576F3" w:rsidRPr="00FB2559" w:rsidRDefault="002576F3" w:rsidP="00E66C04">
            <w:pPr>
              <w:contextualSpacing/>
              <w:rPr>
                <w:sz w:val="20"/>
              </w:rPr>
            </w:pPr>
            <w:r w:rsidRPr="00FB2559">
              <w:rPr>
                <w:sz w:val="20"/>
              </w:rPr>
              <w:t>-Включаясь в работу, быстро отвлекается или ведет себя хаотично.</w:t>
            </w:r>
          </w:p>
          <w:p w:rsidR="002576F3" w:rsidRPr="00FB2559" w:rsidRDefault="002576F3" w:rsidP="00E66C04">
            <w:pPr>
              <w:contextualSpacing/>
              <w:rPr>
                <w:bCs/>
                <w:sz w:val="20"/>
              </w:rPr>
            </w:pPr>
            <w:r w:rsidRPr="00FB2559">
              <w:rPr>
                <w:bCs/>
                <w:sz w:val="20"/>
              </w:rPr>
              <w:t>-Нуждается в пошаговом контроле со стороны учителя.</w:t>
            </w:r>
          </w:p>
          <w:p w:rsidR="002576F3" w:rsidRPr="00FB2559" w:rsidRDefault="002576F3" w:rsidP="00E66C04">
            <w:pPr>
              <w:contextualSpacing/>
              <w:rPr>
                <w:bCs/>
                <w:sz w:val="20"/>
              </w:rPr>
            </w:pPr>
            <w:r w:rsidRPr="00FB2559">
              <w:rPr>
                <w:bCs/>
                <w:sz w:val="20"/>
              </w:rPr>
              <w:t>-Не может ответить на вопросы  о том, что он собирается делать или  что сделал.</w:t>
            </w:r>
          </w:p>
          <w:p w:rsidR="0085000A" w:rsidRPr="00FB2559" w:rsidRDefault="0085000A" w:rsidP="00E66C04">
            <w:pPr>
              <w:contextualSpacing/>
              <w:rPr>
                <w:bCs/>
                <w:sz w:val="20"/>
              </w:rPr>
            </w:pPr>
          </w:p>
          <w:p w:rsidR="0085000A" w:rsidRPr="00FB2559" w:rsidRDefault="0085000A" w:rsidP="00E66C04">
            <w:pPr>
              <w:contextualSpacing/>
              <w:rPr>
                <w:bCs/>
                <w:sz w:val="20"/>
              </w:rPr>
            </w:pPr>
          </w:p>
          <w:p w:rsidR="0085000A" w:rsidRPr="00FB2559" w:rsidRDefault="0085000A" w:rsidP="00E66C04">
            <w:pPr>
              <w:contextualSpacing/>
              <w:rPr>
                <w:bCs/>
                <w:sz w:val="20"/>
              </w:rPr>
            </w:pPr>
          </w:p>
          <w:p w:rsidR="002576F3" w:rsidRPr="00FB2559" w:rsidRDefault="002576F3" w:rsidP="00E66C04">
            <w:pPr>
              <w:contextualSpacing/>
              <w:rPr>
                <w:b/>
                <w:sz w:val="20"/>
              </w:rPr>
            </w:pPr>
            <w:r w:rsidRPr="00FB2559">
              <w:rPr>
                <w:b/>
                <w:sz w:val="20"/>
              </w:rPr>
              <w:t>Рекомендации:</w:t>
            </w:r>
            <w:r w:rsidRPr="00FB2559">
              <w:rPr>
                <w:sz w:val="20"/>
              </w:rPr>
              <w:t xml:space="preserve">  консультация специалистов, коррекционные занятии, пошаговый контроль со стороны учителя, а также постоянное обращение ребенка к алгоритму выполнения  учебного действия.</w:t>
            </w:r>
            <w:r w:rsidRPr="00FB2559">
              <w:rPr>
                <w:b/>
                <w:sz w:val="20"/>
              </w:rPr>
              <w:t xml:space="preserve"> </w:t>
            </w:r>
          </w:p>
          <w:p w:rsidR="0085000A" w:rsidRPr="00FB2559" w:rsidRDefault="0085000A" w:rsidP="00E66C04">
            <w:pPr>
              <w:contextualSpacing/>
              <w:rPr>
                <w:b/>
                <w:sz w:val="20"/>
              </w:rPr>
            </w:pPr>
          </w:p>
          <w:p w:rsidR="0085000A" w:rsidRPr="00FB2559" w:rsidRDefault="0085000A" w:rsidP="00E66C04">
            <w:pPr>
              <w:contextualSpacing/>
              <w:rPr>
                <w:b/>
                <w:sz w:val="20"/>
              </w:rPr>
            </w:pPr>
          </w:p>
          <w:p w:rsidR="0085000A" w:rsidRPr="00FB2559" w:rsidRDefault="0085000A" w:rsidP="00E66C04">
            <w:pPr>
              <w:contextualSpacing/>
              <w:rPr>
                <w:b/>
                <w:sz w:val="20"/>
              </w:rPr>
            </w:pPr>
          </w:p>
          <w:p w:rsidR="0085000A" w:rsidRPr="00FB2559" w:rsidRDefault="0085000A" w:rsidP="00E66C04">
            <w:pPr>
              <w:contextualSpacing/>
              <w:rPr>
                <w:b/>
                <w:sz w:val="20"/>
              </w:rPr>
            </w:pPr>
          </w:p>
          <w:p w:rsidR="0085000A" w:rsidRPr="00FB2559" w:rsidRDefault="0085000A" w:rsidP="00E66C04">
            <w:pPr>
              <w:contextualSpacing/>
              <w:rPr>
                <w:b/>
                <w:sz w:val="20"/>
              </w:rPr>
            </w:pPr>
          </w:p>
          <w:p w:rsidR="0085000A" w:rsidRPr="00FB2559" w:rsidRDefault="0085000A" w:rsidP="00E66C04">
            <w:pPr>
              <w:contextualSpacing/>
              <w:rPr>
                <w:b/>
                <w:sz w:val="20"/>
              </w:rPr>
            </w:pPr>
          </w:p>
          <w:p w:rsidR="0085000A" w:rsidRPr="00FB2559" w:rsidRDefault="0085000A" w:rsidP="00E66C04">
            <w:pPr>
              <w:contextualSpacing/>
              <w:rPr>
                <w:b/>
                <w:sz w:val="20"/>
              </w:rPr>
            </w:pPr>
          </w:p>
          <w:p w:rsidR="0085000A" w:rsidRPr="00FB2559" w:rsidRDefault="0085000A" w:rsidP="00E66C04">
            <w:pPr>
              <w:contextualSpacing/>
              <w:rPr>
                <w:b/>
                <w:sz w:val="20"/>
              </w:rPr>
            </w:pPr>
          </w:p>
          <w:p w:rsidR="0085000A" w:rsidRPr="00FB2559" w:rsidRDefault="0085000A" w:rsidP="00E66C04">
            <w:pPr>
              <w:contextualSpacing/>
              <w:rPr>
                <w:b/>
                <w:sz w:val="20"/>
              </w:rPr>
            </w:pPr>
          </w:p>
        </w:tc>
        <w:tc>
          <w:tcPr>
            <w:tcW w:w="2693" w:type="dxa"/>
          </w:tcPr>
          <w:p w:rsidR="002576F3" w:rsidRPr="00FB2559" w:rsidRDefault="002576F3" w:rsidP="00E66C04">
            <w:pPr>
              <w:contextualSpacing/>
              <w:rPr>
                <w:sz w:val="20"/>
              </w:rPr>
            </w:pPr>
            <w:r w:rsidRPr="00FB2559">
              <w:rPr>
                <w:b/>
                <w:sz w:val="20"/>
              </w:rPr>
              <w:t>-</w:t>
            </w:r>
            <w:r w:rsidRPr="00FB2559">
              <w:rPr>
                <w:sz w:val="20"/>
              </w:rPr>
              <w:t>Предъявляемое требование осознается лишь частично.</w:t>
            </w:r>
          </w:p>
          <w:p w:rsidR="002576F3" w:rsidRPr="00FB2559" w:rsidRDefault="002576F3" w:rsidP="00E66C04">
            <w:pPr>
              <w:contextualSpacing/>
              <w:rPr>
                <w:sz w:val="20"/>
                <w:szCs w:val="20"/>
              </w:rPr>
            </w:pPr>
            <w:r w:rsidRPr="00FB2559">
              <w:rPr>
                <w:sz w:val="20"/>
              </w:rPr>
              <w:t>-</w:t>
            </w:r>
            <w:r w:rsidRPr="00FB2559">
              <w:rPr>
                <w:sz w:val="20"/>
                <w:szCs w:val="20"/>
              </w:rPr>
              <w:t>Охотно осуществляет решение познавательной задачи, не изменяя ее и не выходя за ее требования.</w:t>
            </w:r>
          </w:p>
          <w:p w:rsidR="002576F3" w:rsidRPr="00FB2559" w:rsidRDefault="002576F3" w:rsidP="00E66C04">
            <w:pPr>
              <w:contextualSpacing/>
              <w:rPr>
                <w:sz w:val="20"/>
              </w:rPr>
            </w:pPr>
            <w:r w:rsidRPr="00FB2559">
              <w:rPr>
                <w:sz w:val="20"/>
                <w:szCs w:val="20"/>
              </w:rPr>
              <w:t>-Невозможность решить новую практическую задачу объясняет отсутствие адекватных спос</w:t>
            </w:r>
            <w:r w:rsidRPr="00FB2559">
              <w:rPr>
                <w:sz w:val="20"/>
              </w:rPr>
              <w:t>обов решения</w:t>
            </w:r>
          </w:p>
          <w:p w:rsidR="0085000A" w:rsidRPr="00FB2559" w:rsidRDefault="0085000A" w:rsidP="00E66C04">
            <w:pPr>
              <w:contextualSpacing/>
              <w:rPr>
                <w:sz w:val="20"/>
              </w:rPr>
            </w:pPr>
          </w:p>
          <w:p w:rsidR="0085000A" w:rsidRPr="00FB2559" w:rsidRDefault="0085000A" w:rsidP="00E66C04">
            <w:pPr>
              <w:contextualSpacing/>
              <w:rPr>
                <w:sz w:val="20"/>
              </w:rPr>
            </w:pPr>
          </w:p>
          <w:p w:rsidR="002576F3" w:rsidRPr="00FB2559" w:rsidRDefault="002576F3" w:rsidP="00E66C04">
            <w:pPr>
              <w:contextualSpacing/>
              <w:rPr>
                <w:b/>
                <w:sz w:val="20"/>
              </w:rPr>
            </w:pPr>
            <w:r w:rsidRPr="00FB2559">
              <w:rPr>
                <w:b/>
                <w:sz w:val="20"/>
              </w:rPr>
              <w:t>Рекомендации:</w:t>
            </w:r>
          </w:p>
          <w:p w:rsidR="002576F3" w:rsidRPr="00FB2559" w:rsidRDefault="002576F3" w:rsidP="00E66C04">
            <w:pPr>
              <w:contextualSpacing/>
              <w:rPr>
                <w:sz w:val="20"/>
              </w:rPr>
            </w:pPr>
            <w:r w:rsidRPr="00FB2559">
              <w:rPr>
                <w:sz w:val="20"/>
              </w:rPr>
              <w:t>- поддержка и развитие сформированного уровня целеполагания;</w:t>
            </w:r>
          </w:p>
          <w:p w:rsidR="002576F3" w:rsidRPr="00FB2559" w:rsidRDefault="002576F3" w:rsidP="00E66C04">
            <w:pPr>
              <w:contextualSpacing/>
              <w:rPr>
                <w:sz w:val="20"/>
              </w:rPr>
            </w:pPr>
            <w:r w:rsidRPr="00FB2559">
              <w:rPr>
                <w:sz w:val="20"/>
              </w:rPr>
              <w:t>-необходимо ситуативное обращение ребенка к алгоритму выполнения учебного действия.</w:t>
            </w:r>
            <w:r w:rsidRPr="00FB2559">
              <w:rPr>
                <w:b/>
                <w:sz w:val="20"/>
              </w:rPr>
              <w:t xml:space="preserve">  </w:t>
            </w:r>
            <w:r w:rsidRPr="00FB2559">
              <w:rPr>
                <w:sz w:val="20"/>
              </w:rPr>
              <w:t xml:space="preserve"> </w:t>
            </w:r>
          </w:p>
        </w:tc>
        <w:tc>
          <w:tcPr>
            <w:tcW w:w="2410" w:type="dxa"/>
          </w:tcPr>
          <w:p w:rsidR="002576F3" w:rsidRPr="00FB2559" w:rsidRDefault="002576F3" w:rsidP="00E66C04">
            <w:pPr>
              <w:contextualSpacing/>
              <w:rPr>
                <w:bCs/>
                <w:sz w:val="20"/>
              </w:rPr>
            </w:pPr>
            <w:r w:rsidRPr="00FB2559">
              <w:rPr>
                <w:b/>
                <w:bCs/>
                <w:sz w:val="20"/>
              </w:rPr>
              <w:t>-</w:t>
            </w:r>
            <w:r w:rsidRPr="00FB2559">
              <w:rPr>
                <w:bCs/>
                <w:sz w:val="20"/>
              </w:rPr>
              <w:t>Осознает, что надо делать в процессе решения практической задачи регулирует весь процесс выполнения.</w:t>
            </w:r>
          </w:p>
          <w:p w:rsidR="002576F3" w:rsidRPr="00FB2559" w:rsidRDefault="002576F3" w:rsidP="00E66C04">
            <w:pPr>
              <w:contextualSpacing/>
              <w:rPr>
                <w:sz w:val="20"/>
                <w:szCs w:val="20"/>
              </w:rPr>
            </w:pPr>
            <w:r w:rsidRPr="00FB2559">
              <w:rPr>
                <w:sz w:val="20"/>
              </w:rPr>
              <w:t>-</w:t>
            </w:r>
            <w:r w:rsidRPr="00FB2559">
              <w:rPr>
                <w:sz w:val="20"/>
                <w:szCs w:val="20"/>
              </w:rPr>
              <w:t>Определяет цель выполнения заданий на уроке, во внеурочной деятельности, в жизненных ситуациях под руководством учителя.</w:t>
            </w:r>
          </w:p>
          <w:p w:rsidR="002576F3" w:rsidRPr="00FB2559" w:rsidRDefault="002576F3" w:rsidP="00E66C04">
            <w:pPr>
              <w:contextualSpacing/>
              <w:rPr>
                <w:b/>
                <w:bCs/>
                <w:sz w:val="20"/>
              </w:rPr>
            </w:pPr>
          </w:p>
          <w:p w:rsidR="002576F3" w:rsidRPr="00FB2559" w:rsidRDefault="002576F3" w:rsidP="00E66C04">
            <w:pPr>
              <w:contextualSpacing/>
              <w:rPr>
                <w:b/>
                <w:sz w:val="20"/>
              </w:rPr>
            </w:pPr>
            <w:r w:rsidRPr="00FB2559">
              <w:rPr>
                <w:b/>
                <w:sz w:val="20"/>
              </w:rPr>
              <w:t xml:space="preserve">Рекомендации: </w:t>
            </w:r>
          </w:p>
          <w:p w:rsidR="002576F3" w:rsidRPr="00FB2559" w:rsidRDefault="002576F3" w:rsidP="00E66C04">
            <w:pPr>
              <w:contextualSpacing/>
              <w:rPr>
                <w:sz w:val="20"/>
              </w:rPr>
            </w:pPr>
            <w:r w:rsidRPr="00FB2559">
              <w:rPr>
                <w:sz w:val="20"/>
              </w:rPr>
              <w:t xml:space="preserve">поддержка и развитие сформированного уровня целеполагания </w:t>
            </w:r>
          </w:p>
        </w:tc>
        <w:tc>
          <w:tcPr>
            <w:tcW w:w="1980" w:type="dxa"/>
            <w:vMerge w:val="restart"/>
            <w:vAlign w:val="center"/>
          </w:tcPr>
          <w:p w:rsidR="002576F3" w:rsidRPr="00FB2559" w:rsidRDefault="002576F3" w:rsidP="00E66C04">
            <w:pPr>
              <w:contextualSpacing/>
              <w:rPr>
                <w:bCs/>
                <w:sz w:val="20"/>
                <w:szCs w:val="28"/>
              </w:rPr>
            </w:pPr>
            <w:r w:rsidRPr="00FB2559">
              <w:rPr>
                <w:bCs/>
                <w:sz w:val="20"/>
                <w:szCs w:val="28"/>
              </w:rPr>
              <w:t xml:space="preserve"> </w:t>
            </w:r>
          </w:p>
          <w:p w:rsidR="002576F3" w:rsidRPr="00FB2559" w:rsidRDefault="002576F3" w:rsidP="00E66C04">
            <w:pPr>
              <w:contextualSpacing/>
              <w:rPr>
                <w:sz w:val="20"/>
              </w:rPr>
            </w:pPr>
            <w:r w:rsidRPr="00FB2559">
              <w:rPr>
                <w:sz w:val="20"/>
              </w:rPr>
              <w:t>наблюдение</w:t>
            </w:r>
          </w:p>
        </w:tc>
        <w:tc>
          <w:tcPr>
            <w:tcW w:w="1980" w:type="dxa"/>
            <w:vMerge w:val="restart"/>
            <w:vAlign w:val="center"/>
          </w:tcPr>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tc>
      </w:tr>
      <w:tr w:rsidR="002576F3" w:rsidRPr="00FB2559" w:rsidTr="0085000A">
        <w:trPr>
          <w:cantSplit/>
          <w:trHeight w:val="385"/>
        </w:trPr>
        <w:tc>
          <w:tcPr>
            <w:tcW w:w="1560" w:type="dxa"/>
            <w:vMerge/>
          </w:tcPr>
          <w:p w:rsidR="002576F3" w:rsidRPr="00FB2559" w:rsidRDefault="002576F3" w:rsidP="00E66C04">
            <w:pPr>
              <w:contextualSpacing/>
              <w:rPr>
                <w:sz w:val="20"/>
                <w:szCs w:val="20"/>
              </w:rPr>
            </w:pPr>
          </w:p>
        </w:tc>
        <w:tc>
          <w:tcPr>
            <w:tcW w:w="1800" w:type="dxa"/>
            <w:vMerge/>
          </w:tcPr>
          <w:p w:rsidR="002576F3" w:rsidRPr="00FB2559" w:rsidRDefault="002576F3" w:rsidP="00E66C04">
            <w:pPr>
              <w:contextualSpacing/>
              <w:rPr>
                <w:b/>
                <w:sz w:val="20"/>
              </w:rPr>
            </w:pPr>
          </w:p>
        </w:tc>
        <w:tc>
          <w:tcPr>
            <w:tcW w:w="482" w:type="dxa"/>
            <w:vAlign w:val="center"/>
          </w:tcPr>
          <w:p w:rsidR="002576F3" w:rsidRPr="00FB2559" w:rsidRDefault="002576F3" w:rsidP="00E66C04">
            <w:pPr>
              <w:contextualSpacing/>
              <w:jc w:val="center"/>
              <w:rPr>
                <w:b/>
                <w:sz w:val="20"/>
              </w:rPr>
            </w:pPr>
            <w:r w:rsidRPr="00FB2559">
              <w:rPr>
                <w:b/>
                <w:sz w:val="20"/>
              </w:rPr>
              <w:t>2</w:t>
            </w:r>
          </w:p>
        </w:tc>
        <w:tc>
          <w:tcPr>
            <w:tcW w:w="2657" w:type="dxa"/>
          </w:tcPr>
          <w:p w:rsidR="002576F3" w:rsidRPr="00FB2559" w:rsidRDefault="002576F3" w:rsidP="00E66C04">
            <w:pPr>
              <w:contextualSpacing/>
              <w:rPr>
                <w:bCs/>
                <w:sz w:val="20"/>
              </w:rPr>
            </w:pPr>
            <w:r w:rsidRPr="00FB2559">
              <w:rPr>
                <w:bCs/>
                <w:sz w:val="20"/>
              </w:rPr>
              <w:t>-Включаясь в работу, быстро отвлекается или ведет себя хаотично.</w:t>
            </w:r>
          </w:p>
          <w:p w:rsidR="002576F3" w:rsidRPr="00FB2559" w:rsidRDefault="002576F3" w:rsidP="00E66C04">
            <w:pPr>
              <w:contextualSpacing/>
              <w:rPr>
                <w:bCs/>
                <w:sz w:val="20"/>
              </w:rPr>
            </w:pPr>
            <w:r w:rsidRPr="00FB2559">
              <w:rPr>
                <w:bCs/>
                <w:sz w:val="20"/>
              </w:rPr>
              <w:t>-Может принимать лишь простейшие цели.</w:t>
            </w:r>
          </w:p>
          <w:p w:rsidR="0085000A" w:rsidRPr="00FB2559" w:rsidRDefault="0085000A" w:rsidP="00E66C04">
            <w:pPr>
              <w:contextualSpacing/>
              <w:rPr>
                <w:bCs/>
                <w:sz w:val="20"/>
              </w:rPr>
            </w:pPr>
          </w:p>
          <w:p w:rsidR="0085000A" w:rsidRPr="00FB2559" w:rsidRDefault="0085000A" w:rsidP="00E66C04">
            <w:pPr>
              <w:contextualSpacing/>
              <w:rPr>
                <w:bCs/>
                <w:sz w:val="20"/>
              </w:rPr>
            </w:pPr>
          </w:p>
          <w:p w:rsidR="0085000A" w:rsidRPr="00FB2559" w:rsidRDefault="0085000A" w:rsidP="00E66C04">
            <w:pPr>
              <w:contextualSpacing/>
              <w:rPr>
                <w:bCs/>
                <w:sz w:val="20"/>
              </w:rPr>
            </w:pPr>
          </w:p>
          <w:p w:rsidR="0085000A" w:rsidRPr="00FB2559" w:rsidRDefault="0085000A" w:rsidP="00E66C04">
            <w:pPr>
              <w:contextualSpacing/>
              <w:rPr>
                <w:bCs/>
                <w:sz w:val="20"/>
              </w:rPr>
            </w:pPr>
          </w:p>
          <w:p w:rsidR="0085000A" w:rsidRPr="00FB2559" w:rsidRDefault="0085000A" w:rsidP="00E66C04">
            <w:pPr>
              <w:contextualSpacing/>
              <w:rPr>
                <w:bCs/>
                <w:sz w:val="20"/>
              </w:rPr>
            </w:pPr>
          </w:p>
          <w:p w:rsidR="0085000A" w:rsidRPr="00FB2559" w:rsidRDefault="0085000A" w:rsidP="00E66C04">
            <w:pPr>
              <w:contextualSpacing/>
              <w:rPr>
                <w:bCs/>
                <w:sz w:val="20"/>
              </w:rPr>
            </w:pPr>
          </w:p>
          <w:p w:rsidR="0085000A" w:rsidRPr="00FB2559" w:rsidRDefault="0085000A" w:rsidP="00E66C04">
            <w:pPr>
              <w:contextualSpacing/>
              <w:rPr>
                <w:bCs/>
                <w:sz w:val="20"/>
              </w:rPr>
            </w:pPr>
          </w:p>
          <w:p w:rsidR="0085000A" w:rsidRPr="00FB2559" w:rsidRDefault="0085000A" w:rsidP="00E66C04">
            <w:pPr>
              <w:contextualSpacing/>
              <w:rPr>
                <w:bCs/>
                <w:sz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85000A" w:rsidRPr="00FB2559" w:rsidRDefault="0085000A" w:rsidP="00E66C04">
            <w:pPr>
              <w:contextualSpacing/>
              <w:rPr>
                <w:bCs/>
                <w:sz w:val="20"/>
              </w:rPr>
            </w:pPr>
          </w:p>
          <w:p w:rsidR="0085000A" w:rsidRPr="00FB2559" w:rsidRDefault="0085000A" w:rsidP="00E66C04">
            <w:pPr>
              <w:contextualSpacing/>
              <w:rPr>
                <w:bCs/>
                <w:sz w:val="20"/>
              </w:rPr>
            </w:pPr>
          </w:p>
          <w:p w:rsidR="0085000A" w:rsidRPr="00FB2559" w:rsidRDefault="0085000A" w:rsidP="00E66C04">
            <w:pPr>
              <w:contextualSpacing/>
              <w:rPr>
                <w:bCs/>
                <w:sz w:val="20"/>
              </w:rPr>
            </w:pPr>
          </w:p>
          <w:p w:rsidR="002576F3" w:rsidRPr="00FB2559" w:rsidRDefault="002576F3" w:rsidP="00E66C04">
            <w:pPr>
              <w:contextualSpacing/>
              <w:rPr>
                <w:b/>
                <w:sz w:val="20"/>
              </w:rPr>
            </w:pPr>
            <w:r w:rsidRPr="00FB2559">
              <w:rPr>
                <w:b/>
                <w:sz w:val="20"/>
              </w:rPr>
              <w:t>Рекомендации:</w:t>
            </w:r>
          </w:p>
          <w:p w:rsidR="002576F3" w:rsidRPr="00FB2559" w:rsidRDefault="002576F3" w:rsidP="00E66C04">
            <w:pPr>
              <w:contextualSpacing/>
              <w:rPr>
                <w:bCs/>
                <w:sz w:val="20"/>
              </w:rPr>
            </w:pPr>
            <w:r w:rsidRPr="00FB2559">
              <w:rPr>
                <w:bCs/>
                <w:sz w:val="20"/>
              </w:rPr>
              <w:t>консультация специалистов, коррекционные занятия, пошаговый контроль со стороны учителя, а также постоянное обращение ребенка к алгоритму выполнения  учебного действия.</w:t>
            </w:r>
          </w:p>
        </w:tc>
        <w:tc>
          <w:tcPr>
            <w:tcW w:w="2693" w:type="dxa"/>
          </w:tcPr>
          <w:p w:rsidR="002576F3" w:rsidRPr="00FB2559" w:rsidRDefault="002576F3" w:rsidP="00E66C04">
            <w:pPr>
              <w:contextualSpacing/>
              <w:rPr>
                <w:bCs/>
                <w:sz w:val="20"/>
              </w:rPr>
            </w:pPr>
            <w:r w:rsidRPr="00FB2559">
              <w:rPr>
                <w:bCs/>
                <w:sz w:val="20"/>
              </w:rPr>
              <w:t>-</w:t>
            </w:r>
            <w:r w:rsidRPr="00FB2559">
              <w:rPr>
                <w:bCs/>
                <w:sz w:val="20"/>
                <w:szCs w:val="20"/>
              </w:rPr>
              <w:t xml:space="preserve"> Определяет цель учебной деятельности с помощью учителя и самостоятельно.</w:t>
            </w:r>
            <w:r w:rsidRPr="00FB2559">
              <w:rPr>
                <w:bCs/>
                <w:sz w:val="20"/>
              </w:rPr>
              <w:t xml:space="preserve"> </w:t>
            </w:r>
          </w:p>
          <w:p w:rsidR="002576F3" w:rsidRPr="00FB2559" w:rsidRDefault="002576F3" w:rsidP="00E66C04">
            <w:pPr>
              <w:contextualSpacing/>
              <w:rPr>
                <w:bCs/>
                <w:sz w:val="20"/>
                <w:szCs w:val="20"/>
              </w:rPr>
            </w:pPr>
            <w:r w:rsidRPr="00FB2559">
              <w:rPr>
                <w:bCs/>
                <w:sz w:val="20"/>
                <w:szCs w:val="20"/>
              </w:rPr>
              <w:t>-Охотно осуществляет решение познавательной задачи.</w:t>
            </w:r>
          </w:p>
          <w:p w:rsidR="002576F3" w:rsidRPr="00FB2559" w:rsidRDefault="002576F3" w:rsidP="00E66C04">
            <w:pPr>
              <w:contextualSpacing/>
              <w:rPr>
                <w:bCs/>
                <w:sz w:val="20"/>
                <w:szCs w:val="20"/>
              </w:rPr>
            </w:pPr>
            <w:r w:rsidRPr="00FB2559">
              <w:rPr>
                <w:bCs/>
                <w:sz w:val="20"/>
                <w:szCs w:val="20"/>
              </w:rPr>
              <w:t>-Четко может дать отчет о своих действиях после принятого решения</w:t>
            </w:r>
          </w:p>
          <w:p w:rsidR="0085000A" w:rsidRPr="00FB2559" w:rsidRDefault="0085000A" w:rsidP="00E66C04">
            <w:pPr>
              <w:contextualSpacing/>
              <w:rPr>
                <w:bCs/>
                <w:sz w:val="20"/>
                <w:szCs w:val="20"/>
              </w:rPr>
            </w:pPr>
          </w:p>
          <w:p w:rsidR="0085000A" w:rsidRPr="00FB2559" w:rsidRDefault="0085000A" w:rsidP="00E66C04">
            <w:pPr>
              <w:contextualSpacing/>
              <w:rPr>
                <w:bCs/>
                <w:sz w:val="20"/>
                <w:szCs w:val="20"/>
              </w:rPr>
            </w:pPr>
          </w:p>
          <w:p w:rsidR="0085000A" w:rsidRPr="00FB2559" w:rsidRDefault="0085000A" w:rsidP="00E66C04">
            <w:pPr>
              <w:contextualSpacing/>
              <w:rPr>
                <w:bCs/>
                <w:sz w:val="20"/>
                <w:szCs w:val="20"/>
              </w:rPr>
            </w:pPr>
          </w:p>
          <w:p w:rsidR="0085000A" w:rsidRPr="00FB2559" w:rsidRDefault="0085000A" w:rsidP="00E66C04">
            <w:pPr>
              <w:contextualSpacing/>
              <w:rPr>
                <w:bCs/>
                <w:sz w:val="20"/>
                <w:szCs w:val="20"/>
              </w:rPr>
            </w:pPr>
          </w:p>
          <w:p w:rsidR="0085000A" w:rsidRPr="00FB2559" w:rsidRDefault="0085000A" w:rsidP="00E66C04">
            <w:pPr>
              <w:contextualSpacing/>
              <w:rPr>
                <w:bCs/>
                <w:sz w:val="20"/>
                <w:szCs w:val="20"/>
              </w:rPr>
            </w:pPr>
          </w:p>
          <w:p w:rsidR="0085000A" w:rsidRPr="00FB2559" w:rsidRDefault="0085000A"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85000A" w:rsidRPr="00FB2559" w:rsidRDefault="0085000A" w:rsidP="00E66C04">
            <w:pPr>
              <w:contextualSpacing/>
              <w:rPr>
                <w:bCs/>
                <w:sz w:val="20"/>
              </w:rPr>
            </w:pPr>
          </w:p>
          <w:p w:rsidR="002576F3" w:rsidRPr="00FB2559" w:rsidRDefault="002576F3" w:rsidP="00E66C04">
            <w:pPr>
              <w:contextualSpacing/>
              <w:rPr>
                <w:bCs/>
                <w:sz w:val="20"/>
              </w:rPr>
            </w:pPr>
            <w:r w:rsidRPr="00FB2559">
              <w:rPr>
                <w:b/>
                <w:sz w:val="20"/>
                <w:szCs w:val="20"/>
              </w:rPr>
              <w:t xml:space="preserve"> </w:t>
            </w:r>
            <w:r w:rsidRPr="00FB2559">
              <w:rPr>
                <w:b/>
                <w:sz w:val="20"/>
              </w:rPr>
              <w:t>Рекомендации</w:t>
            </w:r>
            <w:r w:rsidRPr="00FB2559">
              <w:rPr>
                <w:bCs/>
                <w:sz w:val="20"/>
              </w:rPr>
              <w:t>:</w:t>
            </w:r>
          </w:p>
          <w:p w:rsidR="002576F3" w:rsidRPr="00FB2559" w:rsidRDefault="002576F3" w:rsidP="00E66C04">
            <w:pPr>
              <w:contextualSpacing/>
              <w:rPr>
                <w:bCs/>
                <w:sz w:val="20"/>
              </w:rPr>
            </w:pPr>
            <w:r w:rsidRPr="00FB2559">
              <w:rPr>
                <w:bCs/>
                <w:sz w:val="20"/>
              </w:rPr>
              <w:t>- поддержка и развитие сформированного уровня целеполагания;</w:t>
            </w:r>
          </w:p>
          <w:p w:rsidR="002576F3" w:rsidRPr="00FB2559" w:rsidRDefault="002576F3" w:rsidP="00E66C04">
            <w:pPr>
              <w:contextualSpacing/>
              <w:rPr>
                <w:bCs/>
                <w:sz w:val="20"/>
              </w:rPr>
            </w:pPr>
            <w:r w:rsidRPr="00FB2559">
              <w:rPr>
                <w:bCs/>
                <w:sz w:val="20"/>
              </w:rPr>
              <w:t xml:space="preserve">-необходимо ситуативное обращение ребенка к алгоритму выполнения учебного действия.   </w:t>
            </w:r>
          </w:p>
          <w:p w:rsidR="002576F3" w:rsidRPr="00FB2559" w:rsidRDefault="002576F3" w:rsidP="00E66C04">
            <w:pPr>
              <w:contextualSpacing/>
              <w:rPr>
                <w:bCs/>
                <w:sz w:val="20"/>
              </w:rPr>
            </w:pPr>
            <w:r w:rsidRPr="00FB2559">
              <w:rPr>
                <w:bCs/>
                <w:sz w:val="20"/>
              </w:rPr>
              <w:t>Развитие понятийного мышления.</w:t>
            </w:r>
          </w:p>
          <w:p w:rsidR="0085000A" w:rsidRPr="00FB2559" w:rsidRDefault="0085000A" w:rsidP="00E66C04">
            <w:pPr>
              <w:contextualSpacing/>
              <w:rPr>
                <w:bCs/>
                <w:sz w:val="20"/>
              </w:rPr>
            </w:pPr>
          </w:p>
        </w:tc>
        <w:tc>
          <w:tcPr>
            <w:tcW w:w="2410" w:type="dxa"/>
          </w:tcPr>
          <w:p w:rsidR="002576F3" w:rsidRPr="00FB2559" w:rsidRDefault="002576F3" w:rsidP="00E66C04">
            <w:pPr>
              <w:contextualSpacing/>
              <w:rPr>
                <w:bCs/>
                <w:sz w:val="20"/>
              </w:rPr>
            </w:pPr>
            <w:r w:rsidRPr="00FB2559">
              <w:rPr>
                <w:bCs/>
                <w:sz w:val="20"/>
                <w:szCs w:val="20"/>
              </w:rPr>
              <w:t>- Определяет цель учебной деятельности с помощью учителя и самостоятельно.</w:t>
            </w:r>
            <w:r w:rsidRPr="00FB2559">
              <w:rPr>
                <w:bCs/>
                <w:sz w:val="20"/>
              </w:rPr>
              <w:t xml:space="preserve">  </w:t>
            </w:r>
          </w:p>
          <w:p w:rsidR="002576F3" w:rsidRPr="00FB2559" w:rsidRDefault="002576F3" w:rsidP="00E66C04">
            <w:pPr>
              <w:contextualSpacing/>
              <w:rPr>
                <w:bCs/>
                <w:sz w:val="20"/>
              </w:rPr>
            </w:pPr>
            <w:r w:rsidRPr="00FB2559">
              <w:rPr>
                <w:bCs/>
                <w:sz w:val="20"/>
              </w:rPr>
              <w:t>-Принятая познавательная цель сохраняется при выполнении учебных действий и регулирует весь процесс выполнения.</w:t>
            </w:r>
          </w:p>
          <w:p w:rsidR="002576F3" w:rsidRPr="00FB2559" w:rsidRDefault="002576F3" w:rsidP="00E66C04">
            <w:pPr>
              <w:contextualSpacing/>
              <w:rPr>
                <w:bCs/>
                <w:sz w:val="20"/>
                <w:szCs w:val="20"/>
              </w:rPr>
            </w:pPr>
            <w:r w:rsidRPr="00FB2559">
              <w:rPr>
                <w:bCs/>
                <w:sz w:val="20"/>
                <w:szCs w:val="20"/>
              </w:rPr>
              <w:t>-Четко осознает свою цель и структуру найденного способа решения новой задачи</w:t>
            </w:r>
          </w:p>
          <w:p w:rsidR="0085000A" w:rsidRPr="00FB2559" w:rsidRDefault="0085000A" w:rsidP="00E66C04">
            <w:pPr>
              <w:contextualSpacing/>
              <w:rPr>
                <w:bCs/>
                <w:sz w:val="20"/>
                <w:szCs w:val="20"/>
              </w:rPr>
            </w:pPr>
          </w:p>
          <w:p w:rsidR="0085000A" w:rsidRPr="00FB2559" w:rsidRDefault="0085000A"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85000A" w:rsidRPr="00FB2559" w:rsidRDefault="0085000A" w:rsidP="00E66C04">
            <w:pPr>
              <w:contextualSpacing/>
              <w:rPr>
                <w:bCs/>
                <w:sz w:val="20"/>
                <w:szCs w:val="20"/>
              </w:rPr>
            </w:pPr>
          </w:p>
          <w:p w:rsidR="002576F3" w:rsidRPr="00FB2559" w:rsidRDefault="002576F3" w:rsidP="00E66C04">
            <w:pPr>
              <w:contextualSpacing/>
              <w:rPr>
                <w:b/>
                <w:sz w:val="20"/>
              </w:rPr>
            </w:pPr>
            <w:r w:rsidRPr="00FB2559">
              <w:rPr>
                <w:b/>
                <w:sz w:val="20"/>
              </w:rPr>
              <w:t>Рекомендации:</w:t>
            </w:r>
          </w:p>
          <w:p w:rsidR="002576F3" w:rsidRPr="00FB2559" w:rsidRDefault="002576F3" w:rsidP="00E66C04">
            <w:pPr>
              <w:contextualSpacing/>
              <w:rPr>
                <w:bCs/>
                <w:sz w:val="20"/>
              </w:rPr>
            </w:pPr>
            <w:r w:rsidRPr="00FB2559">
              <w:rPr>
                <w:bCs/>
                <w:sz w:val="20"/>
              </w:rPr>
              <w:t xml:space="preserve">поддержка и развитие сформированного уровня целеполагания </w:t>
            </w:r>
          </w:p>
          <w:p w:rsidR="0085000A" w:rsidRPr="00FB2559" w:rsidRDefault="0085000A" w:rsidP="00E66C04">
            <w:pPr>
              <w:contextualSpacing/>
              <w:rPr>
                <w:bCs/>
                <w:sz w:val="20"/>
              </w:rPr>
            </w:pPr>
          </w:p>
        </w:tc>
        <w:tc>
          <w:tcPr>
            <w:tcW w:w="1980" w:type="dxa"/>
            <w:vMerge/>
          </w:tcPr>
          <w:p w:rsidR="002576F3" w:rsidRPr="00FB2559" w:rsidRDefault="002576F3" w:rsidP="00E66C04">
            <w:pPr>
              <w:contextualSpacing/>
              <w:rPr>
                <w:b/>
                <w:sz w:val="20"/>
              </w:rPr>
            </w:pPr>
          </w:p>
        </w:tc>
        <w:tc>
          <w:tcPr>
            <w:tcW w:w="1980" w:type="dxa"/>
            <w:vMerge/>
          </w:tcPr>
          <w:p w:rsidR="002576F3" w:rsidRPr="00FB2559" w:rsidRDefault="002576F3" w:rsidP="00E66C04">
            <w:pPr>
              <w:contextualSpacing/>
              <w:rPr>
                <w:b/>
                <w:sz w:val="20"/>
              </w:rPr>
            </w:pPr>
          </w:p>
        </w:tc>
      </w:tr>
      <w:tr w:rsidR="002576F3" w:rsidRPr="00FB2559" w:rsidTr="0085000A">
        <w:trPr>
          <w:cantSplit/>
          <w:trHeight w:val="284"/>
        </w:trPr>
        <w:tc>
          <w:tcPr>
            <w:tcW w:w="1560" w:type="dxa"/>
            <w:vMerge/>
          </w:tcPr>
          <w:p w:rsidR="002576F3" w:rsidRPr="00FB2559" w:rsidRDefault="002576F3" w:rsidP="00E66C04">
            <w:pPr>
              <w:contextualSpacing/>
              <w:rPr>
                <w:sz w:val="20"/>
                <w:szCs w:val="20"/>
              </w:rPr>
            </w:pPr>
          </w:p>
        </w:tc>
        <w:tc>
          <w:tcPr>
            <w:tcW w:w="1800" w:type="dxa"/>
            <w:vMerge/>
          </w:tcPr>
          <w:p w:rsidR="002576F3" w:rsidRPr="00FB2559" w:rsidRDefault="002576F3" w:rsidP="00E66C04">
            <w:pPr>
              <w:contextualSpacing/>
              <w:rPr>
                <w:b/>
                <w:sz w:val="20"/>
              </w:rPr>
            </w:pPr>
          </w:p>
        </w:tc>
        <w:tc>
          <w:tcPr>
            <w:tcW w:w="482" w:type="dxa"/>
            <w:vAlign w:val="center"/>
          </w:tcPr>
          <w:p w:rsidR="002576F3" w:rsidRPr="00FB2559" w:rsidRDefault="002576F3" w:rsidP="00E66C04">
            <w:pPr>
              <w:contextualSpacing/>
              <w:jc w:val="center"/>
              <w:rPr>
                <w:b/>
                <w:sz w:val="20"/>
              </w:rPr>
            </w:pPr>
            <w:r w:rsidRPr="00FB2559">
              <w:rPr>
                <w:b/>
                <w:sz w:val="20"/>
              </w:rPr>
              <w:t>3</w:t>
            </w:r>
          </w:p>
        </w:tc>
        <w:tc>
          <w:tcPr>
            <w:tcW w:w="2657" w:type="dxa"/>
          </w:tcPr>
          <w:p w:rsidR="002576F3" w:rsidRPr="00FB2559" w:rsidRDefault="002576F3" w:rsidP="00E66C04">
            <w:pPr>
              <w:contextualSpacing/>
              <w:rPr>
                <w:bCs/>
                <w:sz w:val="20"/>
              </w:rPr>
            </w:pPr>
            <w:r w:rsidRPr="00FB2559">
              <w:rPr>
                <w:bCs/>
                <w:sz w:val="20"/>
              </w:rPr>
              <w:t xml:space="preserve"> -Включаясь в работу, быстро отвлекается или ведет себя хаотично.</w:t>
            </w:r>
          </w:p>
          <w:p w:rsidR="002576F3" w:rsidRPr="00FB2559" w:rsidRDefault="002576F3" w:rsidP="00E66C04">
            <w:pPr>
              <w:contextualSpacing/>
              <w:rPr>
                <w:bCs/>
                <w:sz w:val="20"/>
                <w:szCs w:val="20"/>
              </w:rPr>
            </w:pPr>
            <w:r w:rsidRPr="00FB2559">
              <w:rPr>
                <w:bCs/>
                <w:sz w:val="20"/>
              </w:rPr>
              <w:t>-</w:t>
            </w:r>
            <w:r w:rsidRPr="00FB2559">
              <w:rPr>
                <w:bCs/>
                <w:sz w:val="20"/>
                <w:szCs w:val="20"/>
              </w:rPr>
              <w:t xml:space="preserve"> Невозможность решить новую практическую задачу объясняет отсутствие адекватных способов.</w:t>
            </w: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2576F3" w:rsidRPr="00FB2559" w:rsidRDefault="002576F3" w:rsidP="00E66C04">
            <w:pPr>
              <w:contextualSpacing/>
              <w:rPr>
                <w:bCs/>
                <w:sz w:val="20"/>
              </w:rPr>
            </w:pPr>
            <w:r w:rsidRPr="00FB2559">
              <w:rPr>
                <w:b/>
                <w:sz w:val="20"/>
              </w:rPr>
              <w:t>Рекомендации:</w:t>
            </w:r>
            <w:r w:rsidRPr="00FB2559">
              <w:rPr>
                <w:bCs/>
                <w:sz w:val="20"/>
              </w:rPr>
              <w:t xml:space="preserve"> консультация специалистов, коррекционные занятия,   пошаговый контроль со стороны учителя, а также постоянное обращение ребенка к алгоритму выполнения  учебного действия.</w:t>
            </w:r>
          </w:p>
          <w:p w:rsidR="002576F3" w:rsidRPr="00FB2559" w:rsidRDefault="002576F3" w:rsidP="00E66C04">
            <w:pPr>
              <w:contextualSpacing/>
              <w:rPr>
                <w:bCs/>
                <w:sz w:val="20"/>
              </w:rPr>
            </w:pPr>
          </w:p>
        </w:tc>
        <w:tc>
          <w:tcPr>
            <w:tcW w:w="2693" w:type="dxa"/>
          </w:tcPr>
          <w:p w:rsidR="002576F3" w:rsidRPr="00FB2559" w:rsidRDefault="002576F3" w:rsidP="00E66C04">
            <w:pPr>
              <w:contextualSpacing/>
              <w:rPr>
                <w:bCs/>
                <w:sz w:val="20"/>
                <w:szCs w:val="20"/>
              </w:rPr>
            </w:pPr>
            <w:r w:rsidRPr="00FB2559">
              <w:rPr>
                <w:bCs/>
                <w:sz w:val="20"/>
                <w:szCs w:val="20"/>
              </w:rPr>
              <w:t>-Охотно осуществляет решение познавательной задачи, не изменяя ее и не выходя за ее требования.</w:t>
            </w:r>
          </w:p>
          <w:p w:rsidR="002576F3" w:rsidRPr="00FB2559" w:rsidRDefault="002576F3" w:rsidP="00E66C04">
            <w:pPr>
              <w:contextualSpacing/>
              <w:rPr>
                <w:bCs/>
                <w:sz w:val="20"/>
                <w:szCs w:val="20"/>
              </w:rPr>
            </w:pPr>
            <w:r w:rsidRPr="00FB2559">
              <w:rPr>
                <w:bCs/>
                <w:sz w:val="20"/>
                <w:szCs w:val="20"/>
              </w:rPr>
              <w:t>-Четко осознает свою цель и структуру найденного способа решения новой задачи.</w:t>
            </w: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rPr>
            </w:pPr>
          </w:p>
          <w:p w:rsidR="002576F3" w:rsidRPr="00FB2559" w:rsidRDefault="002576F3" w:rsidP="00E66C04">
            <w:pPr>
              <w:contextualSpacing/>
              <w:rPr>
                <w:b/>
                <w:sz w:val="20"/>
              </w:rPr>
            </w:pPr>
            <w:r w:rsidRPr="00FB2559">
              <w:rPr>
                <w:b/>
                <w:sz w:val="20"/>
              </w:rPr>
              <w:t>Рекомендации:</w:t>
            </w:r>
          </w:p>
          <w:p w:rsidR="002576F3" w:rsidRPr="00FB2559" w:rsidRDefault="002576F3" w:rsidP="00E66C04">
            <w:pPr>
              <w:contextualSpacing/>
              <w:rPr>
                <w:bCs/>
                <w:sz w:val="20"/>
              </w:rPr>
            </w:pPr>
            <w:r w:rsidRPr="00FB2559">
              <w:rPr>
                <w:bCs/>
                <w:sz w:val="20"/>
              </w:rPr>
              <w:t>- поддержка и развитие сформированного уровня целеполагания;</w:t>
            </w:r>
          </w:p>
          <w:p w:rsidR="002576F3" w:rsidRPr="00FB2559" w:rsidRDefault="002576F3" w:rsidP="00E66C04">
            <w:pPr>
              <w:contextualSpacing/>
              <w:rPr>
                <w:bCs/>
                <w:sz w:val="20"/>
              </w:rPr>
            </w:pPr>
            <w:r w:rsidRPr="00FB2559">
              <w:rPr>
                <w:bCs/>
                <w:sz w:val="20"/>
              </w:rPr>
              <w:t xml:space="preserve">-необходимо ситуативное обращение ребенка к алгоритму выполнения учебного действия.   </w:t>
            </w:r>
          </w:p>
          <w:p w:rsidR="002576F3" w:rsidRPr="00FB2559" w:rsidRDefault="002576F3" w:rsidP="00E66C04">
            <w:pPr>
              <w:contextualSpacing/>
              <w:rPr>
                <w:bCs/>
                <w:sz w:val="20"/>
              </w:rPr>
            </w:pPr>
            <w:r w:rsidRPr="00FB2559">
              <w:rPr>
                <w:bCs/>
                <w:sz w:val="20"/>
              </w:rPr>
              <w:t>Развитие понятийного мышления.</w:t>
            </w:r>
          </w:p>
        </w:tc>
        <w:tc>
          <w:tcPr>
            <w:tcW w:w="2410" w:type="dxa"/>
          </w:tcPr>
          <w:p w:rsidR="002576F3" w:rsidRPr="00FB2559" w:rsidRDefault="002576F3" w:rsidP="00E66C04">
            <w:pPr>
              <w:contextualSpacing/>
              <w:rPr>
                <w:bCs/>
                <w:sz w:val="20"/>
                <w:szCs w:val="20"/>
              </w:rPr>
            </w:pPr>
            <w:r w:rsidRPr="00FB2559">
              <w:rPr>
                <w:bCs/>
                <w:sz w:val="20"/>
              </w:rPr>
              <w:t>-</w:t>
            </w:r>
            <w:r w:rsidRPr="00FB2559">
              <w:rPr>
                <w:bCs/>
                <w:sz w:val="20"/>
                <w:szCs w:val="20"/>
              </w:rPr>
              <w:t>Столкнувшись с новой задачей, самостоятельно формулирует познавательную цель и строит действие в соответствии с ней, может выходить</w:t>
            </w:r>
          </w:p>
          <w:p w:rsidR="002576F3" w:rsidRPr="00FB2559" w:rsidRDefault="002576F3" w:rsidP="00E66C04">
            <w:pPr>
              <w:contextualSpacing/>
              <w:rPr>
                <w:bCs/>
                <w:sz w:val="20"/>
                <w:szCs w:val="20"/>
              </w:rPr>
            </w:pPr>
            <w:r w:rsidRPr="00FB2559">
              <w:rPr>
                <w:bCs/>
                <w:sz w:val="20"/>
                <w:szCs w:val="20"/>
              </w:rPr>
              <w:t xml:space="preserve">  за пределы требований программы.</w:t>
            </w:r>
          </w:p>
          <w:p w:rsidR="002576F3" w:rsidRPr="00FB2559" w:rsidRDefault="002576F3" w:rsidP="00E66C04">
            <w:pPr>
              <w:contextualSpacing/>
              <w:rPr>
                <w:bCs/>
                <w:sz w:val="20"/>
                <w:szCs w:val="20"/>
              </w:rPr>
            </w:pPr>
            <w:r w:rsidRPr="00FB2559">
              <w:rPr>
                <w:bCs/>
                <w:sz w:val="20"/>
                <w:szCs w:val="20"/>
              </w:rPr>
              <w:t xml:space="preserve">-Четко может дать отчет о своих действиях после принятого решения. </w:t>
            </w: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2576F3" w:rsidRPr="00FB2559" w:rsidRDefault="002576F3" w:rsidP="00E66C04">
            <w:pPr>
              <w:contextualSpacing/>
              <w:rPr>
                <w:b/>
                <w:sz w:val="20"/>
              </w:rPr>
            </w:pPr>
            <w:r w:rsidRPr="00FB2559">
              <w:rPr>
                <w:b/>
                <w:sz w:val="20"/>
              </w:rPr>
              <w:t>Рекомендации:</w:t>
            </w:r>
          </w:p>
          <w:p w:rsidR="002576F3" w:rsidRPr="00FB2559" w:rsidRDefault="002576F3" w:rsidP="00E66C04">
            <w:pPr>
              <w:contextualSpacing/>
              <w:rPr>
                <w:bCs/>
                <w:sz w:val="20"/>
              </w:rPr>
            </w:pPr>
            <w:r w:rsidRPr="00FB2559">
              <w:rPr>
                <w:bCs/>
                <w:sz w:val="20"/>
              </w:rPr>
              <w:t>поддержка и развитие сформированного уровня целеполагания привлечение к проектн</w:t>
            </w:r>
            <w:r w:rsidR="00F64E4B" w:rsidRPr="00FB2559">
              <w:rPr>
                <w:bCs/>
                <w:sz w:val="20"/>
              </w:rPr>
              <w:t>о -</w:t>
            </w:r>
            <w:r w:rsidRPr="00FB2559">
              <w:rPr>
                <w:bCs/>
                <w:sz w:val="20"/>
              </w:rPr>
              <w:t xml:space="preserve"> исследовательской деятельности, к участию в олимпиадах, конкурсах и т. д</w:t>
            </w:r>
            <w:proofErr w:type="gramStart"/>
            <w:r w:rsidRPr="00FB2559">
              <w:rPr>
                <w:bCs/>
                <w:sz w:val="20"/>
              </w:rPr>
              <w:t>..</w:t>
            </w:r>
            <w:proofErr w:type="gramEnd"/>
          </w:p>
          <w:p w:rsidR="002576F3" w:rsidRPr="00FB2559" w:rsidRDefault="002576F3" w:rsidP="00E66C04">
            <w:pPr>
              <w:contextualSpacing/>
              <w:rPr>
                <w:bCs/>
                <w:sz w:val="20"/>
              </w:rPr>
            </w:pPr>
          </w:p>
        </w:tc>
        <w:tc>
          <w:tcPr>
            <w:tcW w:w="1980" w:type="dxa"/>
            <w:vMerge/>
          </w:tcPr>
          <w:p w:rsidR="002576F3" w:rsidRPr="00FB2559" w:rsidRDefault="002576F3" w:rsidP="00E66C04">
            <w:pPr>
              <w:contextualSpacing/>
              <w:rPr>
                <w:b/>
                <w:sz w:val="20"/>
              </w:rPr>
            </w:pPr>
          </w:p>
        </w:tc>
        <w:tc>
          <w:tcPr>
            <w:tcW w:w="1980" w:type="dxa"/>
            <w:vMerge/>
          </w:tcPr>
          <w:p w:rsidR="002576F3" w:rsidRPr="00FB2559" w:rsidRDefault="002576F3" w:rsidP="00E66C04">
            <w:pPr>
              <w:contextualSpacing/>
              <w:rPr>
                <w:b/>
                <w:sz w:val="20"/>
              </w:rPr>
            </w:pPr>
          </w:p>
        </w:tc>
      </w:tr>
      <w:tr w:rsidR="002576F3" w:rsidRPr="00FB2559" w:rsidTr="0085000A">
        <w:trPr>
          <w:cantSplit/>
          <w:trHeight w:val="1191"/>
        </w:trPr>
        <w:tc>
          <w:tcPr>
            <w:tcW w:w="1560" w:type="dxa"/>
            <w:vMerge/>
          </w:tcPr>
          <w:p w:rsidR="002576F3" w:rsidRPr="00FB2559" w:rsidRDefault="002576F3" w:rsidP="00E66C04">
            <w:pPr>
              <w:contextualSpacing/>
              <w:rPr>
                <w:sz w:val="20"/>
                <w:szCs w:val="20"/>
              </w:rPr>
            </w:pPr>
          </w:p>
        </w:tc>
        <w:tc>
          <w:tcPr>
            <w:tcW w:w="1800" w:type="dxa"/>
            <w:vMerge/>
          </w:tcPr>
          <w:p w:rsidR="002576F3" w:rsidRPr="00FB2559" w:rsidRDefault="002576F3" w:rsidP="00E66C04">
            <w:pPr>
              <w:contextualSpacing/>
              <w:rPr>
                <w:b/>
                <w:sz w:val="20"/>
              </w:rPr>
            </w:pPr>
          </w:p>
        </w:tc>
        <w:tc>
          <w:tcPr>
            <w:tcW w:w="482" w:type="dxa"/>
          </w:tcPr>
          <w:p w:rsidR="002576F3" w:rsidRPr="00FB2559" w:rsidRDefault="002576F3" w:rsidP="00E66C04">
            <w:pPr>
              <w:contextualSpacing/>
              <w:rPr>
                <w:b/>
                <w:sz w:val="20"/>
              </w:rPr>
            </w:pPr>
            <w:r w:rsidRPr="00FB2559">
              <w:rPr>
                <w:b/>
                <w:sz w:val="20"/>
              </w:rPr>
              <w:t>4</w:t>
            </w:r>
          </w:p>
        </w:tc>
        <w:tc>
          <w:tcPr>
            <w:tcW w:w="2657" w:type="dxa"/>
          </w:tcPr>
          <w:p w:rsidR="002576F3" w:rsidRPr="00FB2559" w:rsidRDefault="002576F3" w:rsidP="00E66C04">
            <w:pPr>
              <w:contextualSpacing/>
              <w:rPr>
                <w:rStyle w:val="40"/>
                <w:b w:val="0"/>
                <w:sz w:val="20"/>
                <w:szCs w:val="20"/>
              </w:rPr>
            </w:pPr>
            <w:r w:rsidRPr="00FB2559">
              <w:rPr>
                <w:bCs/>
                <w:sz w:val="20"/>
                <w:szCs w:val="20"/>
              </w:rPr>
              <w:t xml:space="preserve">- </w:t>
            </w:r>
            <w:r w:rsidRPr="00FB2559">
              <w:rPr>
                <w:rStyle w:val="40"/>
                <w:b w:val="0"/>
                <w:sz w:val="20"/>
                <w:szCs w:val="20"/>
              </w:rPr>
              <w:t>Определяет цель учебной деятельности с помощью учителя</w:t>
            </w:r>
          </w:p>
          <w:p w:rsidR="002576F3" w:rsidRPr="00FB2559" w:rsidRDefault="002576F3" w:rsidP="00E66C04">
            <w:pPr>
              <w:contextualSpacing/>
              <w:rPr>
                <w:rStyle w:val="40"/>
                <w:b w:val="0"/>
                <w:sz w:val="20"/>
                <w:szCs w:val="20"/>
              </w:rPr>
            </w:pPr>
            <w:r w:rsidRPr="00FB2559">
              <w:rPr>
                <w:rStyle w:val="40"/>
                <w:b w:val="0"/>
                <w:sz w:val="20"/>
                <w:szCs w:val="20"/>
              </w:rPr>
              <w:t>-Включаясь в работу, быстро отвлекается.</w:t>
            </w:r>
          </w:p>
          <w:p w:rsidR="002576F3" w:rsidRPr="00FB2559" w:rsidRDefault="002576F3" w:rsidP="00E66C04">
            <w:pPr>
              <w:contextualSpacing/>
              <w:rPr>
                <w:rStyle w:val="40"/>
                <w:b w:val="0"/>
                <w:sz w:val="20"/>
                <w:szCs w:val="18"/>
              </w:rPr>
            </w:pPr>
            <w:r w:rsidRPr="00FB2559">
              <w:rPr>
                <w:rStyle w:val="40"/>
                <w:b w:val="0"/>
                <w:sz w:val="20"/>
                <w:szCs w:val="20"/>
              </w:rPr>
              <w:t>- Осуществляет решение познавательной задачи, не изменяя ее и не выходя за ее требования</w:t>
            </w:r>
            <w:r w:rsidRPr="00FB2559">
              <w:rPr>
                <w:rStyle w:val="40"/>
                <w:b w:val="0"/>
                <w:sz w:val="20"/>
                <w:szCs w:val="18"/>
              </w:rPr>
              <w:t>.</w:t>
            </w:r>
          </w:p>
          <w:p w:rsidR="002576F3" w:rsidRPr="00FB2559" w:rsidRDefault="002576F3" w:rsidP="00E66C04">
            <w:pPr>
              <w:contextualSpacing/>
              <w:rPr>
                <w:bCs/>
                <w:sz w:val="20"/>
                <w:szCs w:val="20"/>
              </w:rPr>
            </w:pPr>
            <w:r w:rsidRPr="00FB2559">
              <w:rPr>
                <w:bCs/>
                <w:sz w:val="20"/>
                <w:szCs w:val="20"/>
              </w:rPr>
              <w:t>- Невозможность решить новую практическую задачу объясняет отсутствие адекватных способов</w:t>
            </w: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bCs/>
                <w:sz w:val="20"/>
                <w:szCs w:val="20"/>
              </w:rPr>
            </w:pPr>
            <w:r w:rsidRPr="00FB2559">
              <w:rPr>
                <w:bCs/>
                <w:sz w:val="20"/>
                <w:szCs w:val="20"/>
              </w:rPr>
              <w:t>консультация специалистов, коррекционные занятия,   пошаговый контроль со стороны учителя, а также постоянное обращение ребенка к алгоритму выполнения  учебного действия.</w:t>
            </w:r>
          </w:p>
          <w:p w:rsidR="002576F3" w:rsidRPr="00FB2559" w:rsidRDefault="002576F3" w:rsidP="00E66C04">
            <w:pPr>
              <w:contextualSpacing/>
              <w:rPr>
                <w:bCs/>
                <w:sz w:val="20"/>
                <w:szCs w:val="20"/>
              </w:rPr>
            </w:pPr>
          </w:p>
        </w:tc>
        <w:tc>
          <w:tcPr>
            <w:tcW w:w="2693" w:type="dxa"/>
          </w:tcPr>
          <w:p w:rsidR="002576F3" w:rsidRPr="00FB2559" w:rsidRDefault="002576F3" w:rsidP="00E66C04">
            <w:pPr>
              <w:contextualSpacing/>
              <w:rPr>
                <w:bCs/>
                <w:sz w:val="20"/>
                <w:szCs w:val="20"/>
              </w:rPr>
            </w:pPr>
            <w:r w:rsidRPr="00FB2559">
              <w:rPr>
                <w:bCs/>
                <w:sz w:val="20"/>
                <w:szCs w:val="20"/>
              </w:rPr>
              <w:t>- Четко выполняет требование познавательной задачи.</w:t>
            </w:r>
          </w:p>
          <w:p w:rsidR="002576F3" w:rsidRPr="00FB2559" w:rsidRDefault="002576F3" w:rsidP="00E66C04">
            <w:pPr>
              <w:contextualSpacing/>
              <w:rPr>
                <w:bCs/>
                <w:sz w:val="20"/>
                <w:szCs w:val="20"/>
              </w:rPr>
            </w:pPr>
            <w:r w:rsidRPr="00FB2559">
              <w:rPr>
                <w:bCs/>
                <w:sz w:val="20"/>
                <w:szCs w:val="20"/>
              </w:rPr>
              <w:t>-осознает свою цель и структуру найденного способа решения новой задачи</w:t>
            </w:r>
          </w:p>
          <w:p w:rsidR="002576F3" w:rsidRPr="00FB2559" w:rsidRDefault="002576F3" w:rsidP="00E66C04">
            <w:pPr>
              <w:contextualSpacing/>
              <w:rPr>
                <w:bCs/>
                <w:sz w:val="20"/>
                <w:szCs w:val="20"/>
              </w:rPr>
            </w:pPr>
            <w:r w:rsidRPr="00FB2559">
              <w:rPr>
                <w:bCs/>
                <w:sz w:val="20"/>
                <w:szCs w:val="20"/>
              </w:rPr>
              <w:t xml:space="preserve">- Самостоятельно формулирует познавательные цели. </w:t>
            </w:r>
          </w:p>
          <w:p w:rsidR="002576F3" w:rsidRPr="00FB2559" w:rsidRDefault="002576F3" w:rsidP="00E66C04">
            <w:pPr>
              <w:contextualSpacing/>
              <w:rPr>
                <w:bCs/>
                <w:sz w:val="20"/>
                <w:szCs w:val="20"/>
              </w:rPr>
            </w:pPr>
            <w:r w:rsidRPr="00FB2559">
              <w:rPr>
                <w:bCs/>
                <w:sz w:val="20"/>
                <w:szCs w:val="20"/>
              </w:rPr>
              <w:t>-Осуществляет решение познавательной задачи, не изменяя ее и не выходя за ее требования.</w:t>
            </w: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397C66" w:rsidRPr="00FB2559" w:rsidRDefault="00397C66" w:rsidP="00E66C04">
            <w:pPr>
              <w:contextualSpacing/>
              <w:rPr>
                <w:bCs/>
                <w:sz w:val="20"/>
                <w:szCs w:val="20"/>
              </w:rPr>
            </w:pPr>
          </w:p>
          <w:p w:rsidR="002576F3" w:rsidRPr="00FB2559" w:rsidRDefault="002576F3" w:rsidP="00E66C04">
            <w:pPr>
              <w:contextualSpacing/>
              <w:rPr>
                <w:b/>
                <w:sz w:val="20"/>
                <w:szCs w:val="20"/>
              </w:rPr>
            </w:pPr>
            <w:r w:rsidRPr="00FB2559">
              <w:rPr>
                <w:b/>
                <w:sz w:val="20"/>
                <w:szCs w:val="20"/>
              </w:rPr>
              <w:t>Рекомендации:</w:t>
            </w:r>
          </w:p>
          <w:p w:rsidR="002576F3" w:rsidRPr="00FB2559" w:rsidRDefault="002576F3" w:rsidP="00E66C04">
            <w:pPr>
              <w:contextualSpacing/>
              <w:rPr>
                <w:bCs/>
                <w:sz w:val="20"/>
                <w:szCs w:val="20"/>
              </w:rPr>
            </w:pPr>
            <w:r w:rsidRPr="00FB2559">
              <w:rPr>
                <w:bCs/>
                <w:sz w:val="20"/>
                <w:szCs w:val="20"/>
              </w:rPr>
              <w:t>поддержка и развитие сформированного уровня целеполагания;</w:t>
            </w:r>
          </w:p>
          <w:p w:rsidR="002576F3" w:rsidRPr="00FB2559" w:rsidRDefault="002576F3" w:rsidP="00E66C04">
            <w:pPr>
              <w:contextualSpacing/>
              <w:rPr>
                <w:bCs/>
                <w:sz w:val="20"/>
                <w:szCs w:val="20"/>
              </w:rPr>
            </w:pPr>
            <w:r w:rsidRPr="00FB2559">
              <w:rPr>
                <w:bCs/>
                <w:sz w:val="20"/>
                <w:szCs w:val="20"/>
              </w:rPr>
              <w:t xml:space="preserve">-необходимо ситуативное обращение ребенка к алгоритму выполнения учебного действия.   </w:t>
            </w:r>
          </w:p>
          <w:p w:rsidR="002576F3" w:rsidRPr="00FB2559" w:rsidRDefault="002576F3" w:rsidP="00E66C04">
            <w:pPr>
              <w:contextualSpacing/>
              <w:rPr>
                <w:bCs/>
                <w:sz w:val="20"/>
                <w:szCs w:val="20"/>
              </w:rPr>
            </w:pPr>
            <w:r w:rsidRPr="00FB2559">
              <w:rPr>
                <w:bCs/>
                <w:sz w:val="20"/>
                <w:szCs w:val="20"/>
              </w:rPr>
              <w:t>Развитие понятийного мышления.</w:t>
            </w:r>
          </w:p>
        </w:tc>
        <w:tc>
          <w:tcPr>
            <w:tcW w:w="2410" w:type="dxa"/>
          </w:tcPr>
          <w:p w:rsidR="002576F3" w:rsidRPr="00FB2559" w:rsidRDefault="002576F3" w:rsidP="00E66C04">
            <w:pPr>
              <w:contextualSpacing/>
              <w:rPr>
                <w:bCs/>
                <w:sz w:val="20"/>
              </w:rPr>
            </w:pPr>
            <w:r w:rsidRPr="00FB2559">
              <w:rPr>
                <w:bCs/>
                <w:sz w:val="20"/>
              </w:rPr>
              <w:t>-Выдвигает содержательные гипотезы, учебная деятельность приобретает форму активного исследования способов  действия</w:t>
            </w:r>
          </w:p>
          <w:p w:rsidR="00397C66" w:rsidRPr="00FB2559" w:rsidRDefault="00397C66" w:rsidP="00E66C04">
            <w:pPr>
              <w:contextualSpacing/>
              <w:rPr>
                <w:bCs/>
                <w:sz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397C66" w:rsidRPr="00FB2559" w:rsidRDefault="00397C66" w:rsidP="00E66C04">
            <w:pPr>
              <w:contextualSpacing/>
              <w:rPr>
                <w:bCs/>
                <w:sz w:val="20"/>
              </w:rPr>
            </w:pPr>
          </w:p>
          <w:p w:rsidR="00397C66" w:rsidRPr="00FB2559" w:rsidRDefault="002576F3" w:rsidP="00E66C04">
            <w:pPr>
              <w:contextualSpacing/>
              <w:rPr>
                <w:b/>
                <w:sz w:val="20"/>
              </w:rPr>
            </w:pPr>
            <w:r w:rsidRPr="00FB2559">
              <w:rPr>
                <w:b/>
                <w:sz w:val="20"/>
              </w:rPr>
              <w:t>Рекомендации:</w:t>
            </w:r>
          </w:p>
          <w:p w:rsidR="002576F3" w:rsidRPr="00FB2559" w:rsidRDefault="00F64E4B" w:rsidP="00E66C04">
            <w:pPr>
              <w:contextualSpacing/>
              <w:rPr>
                <w:bCs/>
                <w:sz w:val="20"/>
              </w:rPr>
            </w:pPr>
            <w:r w:rsidRPr="00FB2559">
              <w:rPr>
                <w:bCs/>
                <w:sz w:val="20"/>
              </w:rPr>
              <w:t>поддержка и развитие сформированного уровня целеполагания привлечение к проектно - исследовательской деятельности, к участию в олимпиадах, конкурсах и т. д.</w:t>
            </w:r>
          </w:p>
          <w:p w:rsidR="002576F3" w:rsidRPr="00FB2559" w:rsidRDefault="002576F3" w:rsidP="00E66C04">
            <w:pPr>
              <w:contextualSpacing/>
              <w:rPr>
                <w:bCs/>
                <w:sz w:val="20"/>
              </w:rPr>
            </w:pPr>
          </w:p>
        </w:tc>
        <w:tc>
          <w:tcPr>
            <w:tcW w:w="1980" w:type="dxa"/>
            <w:vMerge/>
          </w:tcPr>
          <w:p w:rsidR="002576F3" w:rsidRPr="00FB2559" w:rsidRDefault="002576F3" w:rsidP="00E66C04">
            <w:pPr>
              <w:contextualSpacing/>
              <w:rPr>
                <w:b/>
                <w:sz w:val="20"/>
              </w:rPr>
            </w:pPr>
          </w:p>
        </w:tc>
        <w:tc>
          <w:tcPr>
            <w:tcW w:w="1980" w:type="dxa"/>
            <w:vMerge/>
          </w:tcPr>
          <w:p w:rsidR="002576F3" w:rsidRPr="00FB2559" w:rsidRDefault="002576F3" w:rsidP="00E66C04">
            <w:pPr>
              <w:contextualSpacing/>
              <w:rPr>
                <w:b/>
                <w:sz w:val="20"/>
              </w:rPr>
            </w:pPr>
          </w:p>
        </w:tc>
      </w:tr>
      <w:tr w:rsidR="002576F3" w:rsidRPr="00FB2559" w:rsidTr="00225D99">
        <w:trPr>
          <w:cantSplit/>
          <w:trHeight w:val="3411"/>
        </w:trPr>
        <w:tc>
          <w:tcPr>
            <w:tcW w:w="1560" w:type="dxa"/>
            <w:vMerge w:val="restart"/>
          </w:tcPr>
          <w:p w:rsidR="002576F3" w:rsidRPr="00FB2559" w:rsidRDefault="002576F3" w:rsidP="00E66C04">
            <w:pPr>
              <w:contextualSpacing/>
              <w:rPr>
                <w:b/>
                <w:bCs/>
                <w:sz w:val="20"/>
                <w:szCs w:val="20"/>
              </w:rPr>
            </w:pPr>
            <w:r w:rsidRPr="00FB2559">
              <w:rPr>
                <w:sz w:val="20"/>
                <w:szCs w:val="20"/>
              </w:rPr>
              <w:lastRenderedPageBreak/>
              <w:t xml:space="preserve">контроль </w:t>
            </w:r>
            <w:r w:rsidRPr="00FB2559">
              <w:rPr>
                <w:b/>
                <w:bCs/>
                <w:sz w:val="20"/>
                <w:szCs w:val="20"/>
              </w:rPr>
              <w:t>в форме сличения способа</w:t>
            </w:r>
          </w:p>
          <w:p w:rsidR="002576F3" w:rsidRPr="00FB2559" w:rsidRDefault="002576F3" w:rsidP="00E66C04">
            <w:pPr>
              <w:contextualSpacing/>
              <w:rPr>
                <w:b/>
                <w:bCs/>
                <w:sz w:val="20"/>
                <w:szCs w:val="20"/>
              </w:rPr>
            </w:pPr>
            <w:r w:rsidRPr="00FB2559">
              <w:rPr>
                <w:b/>
                <w:bCs/>
                <w:sz w:val="20"/>
                <w:szCs w:val="20"/>
              </w:rPr>
              <w:t xml:space="preserve">действия и его результата </w:t>
            </w:r>
            <w:proofErr w:type="gramStart"/>
            <w:r w:rsidRPr="00FB2559">
              <w:rPr>
                <w:b/>
                <w:bCs/>
                <w:sz w:val="20"/>
                <w:szCs w:val="20"/>
              </w:rPr>
              <w:t>с</w:t>
            </w:r>
            <w:proofErr w:type="gramEnd"/>
            <w:r w:rsidRPr="00FB2559">
              <w:rPr>
                <w:b/>
                <w:bCs/>
                <w:sz w:val="20"/>
                <w:szCs w:val="20"/>
              </w:rPr>
              <w:t xml:space="preserve"> заданным</w:t>
            </w:r>
          </w:p>
          <w:p w:rsidR="002576F3" w:rsidRPr="00FB2559" w:rsidRDefault="002576F3" w:rsidP="00E66C04">
            <w:pPr>
              <w:contextualSpacing/>
              <w:rPr>
                <w:b/>
                <w:bCs/>
                <w:sz w:val="20"/>
                <w:szCs w:val="20"/>
              </w:rPr>
            </w:pPr>
            <w:r w:rsidRPr="00FB2559">
              <w:rPr>
                <w:b/>
                <w:bCs/>
                <w:sz w:val="20"/>
                <w:szCs w:val="20"/>
              </w:rPr>
              <w:t>эталоном с целью обнаружения</w:t>
            </w:r>
          </w:p>
          <w:p w:rsidR="002576F3" w:rsidRPr="00FB2559" w:rsidRDefault="002576F3" w:rsidP="00E66C04">
            <w:pPr>
              <w:contextualSpacing/>
              <w:rPr>
                <w:sz w:val="20"/>
                <w:szCs w:val="20"/>
              </w:rPr>
            </w:pPr>
            <w:r w:rsidRPr="00FB2559">
              <w:rPr>
                <w:b/>
                <w:bCs/>
                <w:sz w:val="20"/>
                <w:szCs w:val="20"/>
              </w:rPr>
              <w:t>отклонений и отличий от эталона;</w:t>
            </w:r>
          </w:p>
        </w:tc>
        <w:tc>
          <w:tcPr>
            <w:tcW w:w="1800" w:type="dxa"/>
            <w:vMerge w:val="restart"/>
          </w:tcPr>
          <w:p w:rsidR="002576F3" w:rsidRPr="00FB2559" w:rsidRDefault="002576F3" w:rsidP="00E66C04">
            <w:pPr>
              <w:contextualSpacing/>
              <w:rPr>
                <w:b/>
                <w:sz w:val="20"/>
              </w:rPr>
            </w:pPr>
            <w:r w:rsidRPr="00FB2559">
              <w:rPr>
                <w:b/>
                <w:sz w:val="20"/>
              </w:rPr>
              <w:t>1.  Соотносить выполненное задание  с образцом, предложенным учителем.</w:t>
            </w:r>
          </w:p>
          <w:p w:rsidR="002576F3" w:rsidRPr="00FB2559" w:rsidRDefault="002576F3" w:rsidP="00E66C04">
            <w:pPr>
              <w:contextualSpacing/>
              <w:rPr>
                <w:b/>
                <w:sz w:val="20"/>
              </w:rPr>
            </w:pPr>
          </w:p>
        </w:tc>
        <w:tc>
          <w:tcPr>
            <w:tcW w:w="482" w:type="dxa"/>
            <w:vAlign w:val="center"/>
          </w:tcPr>
          <w:p w:rsidR="002576F3" w:rsidRPr="00FB2559" w:rsidRDefault="002576F3" w:rsidP="00E66C04">
            <w:pPr>
              <w:contextualSpacing/>
              <w:jc w:val="center"/>
              <w:rPr>
                <w:b/>
                <w:sz w:val="20"/>
              </w:rPr>
            </w:pPr>
            <w:r w:rsidRPr="00FB2559">
              <w:rPr>
                <w:b/>
                <w:sz w:val="20"/>
              </w:rPr>
              <w:t>1</w:t>
            </w:r>
          </w:p>
        </w:tc>
        <w:tc>
          <w:tcPr>
            <w:tcW w:w="2657" w:type="dxa"/>
          </w:tcPr>
          <w:p w:rsidR="002576F3" w:rsidRPr="00FB2559" w:rsidRDefault="002576F3" w:rsidP="00E66C04">
            <w:pPr>
              <w:contextualSpacing/>
              <w:rPr>
                <w:bCs/>
                <w:sz w:val="20"/>
              </w:rPr>
            </w:pPr>
            <w:r w:rsidRPr="00FB2559">
              <w:rPr>
                <w:bCs/>
                <w:sz w:val="20"/>
              </w:rPr>
              <w:t>-Низкие показатели объема и концентрации внимания.</w:t>
            </w:r>
          </w:p>
          <w:p w:rsidR="002576F3" w:rsidRPr="00FB2559" w:rsidRDefault="002576F3" w:rsidP="00E66C04">
            <w:pPr>
              <w:contextualSpacing/>
              <w:rPr>
                <w:bCs/>
                <w:sz w:val="20"/>
              </w:rPr>
            </w:pPr>
            <w:r w:rsidRPr="00FB2559">
              <w:rPr>
                <w:bCs/>
                <w:sz w:val="20"/>
              </w:rPr>
              <w:t>- Не контролирует учебные действия, не замечает допущенных ошибок.</w:t>
            </w:r>
          </w:p>
          <w:p w:rsidR="002576F3" w:rsidRPr="00FB2559" w:rsidRDefault="002576F3" w:rsidP="00E66C04">
            <w:pPr>
              <w:contextualSpacing/>
              <w:rPr>
                <w:bCs/>
                <w:sz w:val="20"/>
              </w:rPr>
            </w:pPr>
            <w:r w:rsidRPr="00FB2559">
              <w:rPr>
                <w:bCs/>
                <w:sz w:val="20"/>
              </w:rPr>
              <w:t>- Контроль носит случайный непроизвольный характер, заметив ошибку, ученик не может обосновать своих действий.</w:t>
            </w:r>
          </w:p>
          <w:p w:rsidR="002576F3" w:rsidRPr="00FB2559" w:rsidRDefault="002576F3" w:rsidP="00E66C04">
            <w:pPr>
              <w:contextualSpacing/>
              <w:rPr>
                <w:b/>
                <w:sz w:val="20"/>
              </w:rPr>
            </w:pPr>
            <w:r w:rsidRPr="00FB2559">
              <w:rPr>
                <w:b/>
                <w:sz w:val="20"/>
              </w:rPr>
              <w:t xml:space="preserve">Рекомендации: </w:t>
            </w:r>
          </w:p>
          <w:p w:rsidR="002576F3" w:rsidRPr="00FB2559" w:rsidRDefault="002576F3" w:rsidP="00E66C04">
            <w:pPr>
              <w:contextualSpacing/>
              <w:rPr>
                <w:bCs/>
                <w:sz w:val="20"/>
              </w:rPr>
            </w:pPr>
            <w:r w:rsidRPr="00FB2559">
              <w:rPr>
                <w:bCs/>
                <w:sz w:val="20"/>
              </w:rPr>
              <w:t>консультация специалистов, коррекционные занятия, включить в урок упражнения, развивающие внимание.</w:t>
            </w:r>
          </w:p>
        </w:tc>
        <w:tc>
          <w:tcPr>
            <w:tcW w:w="2693" w:type="dxa"/>
          </w:tcPr>
          <w:p w:rsidR="002576F3" w:rsidRPr="00FB2559" w:rsidRDefault="002576F3" w:rsidP="00E66C04">
            <w:pPr>
              <w:contextualSpacing/>
              <w:rPr>
                <w:bCs/>
                <w:color w:val="000000"/>
                <w:sz w:val="20"/>
                <w:szCs w:val="20"/>
              </w:rPr>
            </w:pPr>
            <w:r w:rsidRPr="00FB2559">
              <w:rPr>
                <w:bCs/>
                <w:color w:val="000000"/>
                <w:sz w:val="20"/>
                <w:szCs w:val="20"/>
              </w:rPr>
              <w:t xml:space="preserve">-Ориентировка на систему требований развита недостаточно, что обусловлено средним уровнем развития произвольности.      </w:t>
            </w:r>
          </w:p>
          <w:p w:rsidR="002576F3" w:rsidRPr="00FB2559" w:rsidRDefault="002576F3" w:rsidP="00E66C04">
            <w:pPr>
              <w:contextualSpacing/>
              <w:rPr>
                <w:bCs/>
                <w:sz w:val="20"/>
              </w:rPr>
            </w:pPr>
            <w:r w:rsidRPr="00FB2559">
              <w:rPr>
                <w:bCs/>
                <w:sz w:val="20"/>
              </w:rPr>
              <w:t xml:space="preserve"> - Средние показатели объема и концентрации внимания.</w:t>
            </w:r>
          </w:p>
          <w:p w:rsidR="002576F3" w:rsidRPr="00FB2559" w:rsidRDefault="002576F3" w:rsidP="00E66C04">
            <w:pPr>
              <w:contextualSpacing/>
              <w:rPr>
                <w:bCs/>
                <w:sz w:val="20"/>
              </w:rPr>
            </w:pPr>
            <w:r w:rsidRPr="00FB2559">
              <w:rPr>
                <w:bCs/>
                <w:sz w:val="20"/>
              </w:rPr>
              <w:t>- 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p w:rsidR="002576F3" w:rsidRPr="00FB2559" w:rsidRDefault="002576F3" w:rsidP="00E66C04">
            <w:pPr>
              <w:contextualSpacing/>
              <w:rPr>
                <w:bCs/>
                <w:sz w:val="20"/>
              </w:rPr>
            </w:pPr>
            <w:r w:rsidRPr="00FB2559">
              <w:rPr>
                <w:b/>
                <w:sz w:val="20"/>
              </w:rPr>
              <w:t>Рекомендации:</w:t>
            </w:r>
            <w:r w:rsidRPr="00FB2559">
              <w:rPr>
                <w:bCs/>
                <w:sz w:val="20"/>
              </w:rPr>
              <w:t xml:space="preserve">  включить в урок упражнения на развитие объема и концентрации внимания.</w:t>
            </w:r>
          </w:p>
          <w:p w:rsidR="002576F3" w:rsidRPr="00FB2559" w:rsidRDefault="002576F3" w:rsidP="00E66C04">
            <w:pPr>
              <w:contextualSpacing/>
              <w:rPr>
                <w:bCs/>
                <w:sz w:val="20"/>
              </w:rPr>
            </w:pPr>
          </w:p>
        </w:tc>
        <w:tc>
          <w:tcPr>
            <w:tcW w:w="2410" w:type="dxa"/>
          </w:tcPr>
          <w:p w:rsidR="002576F3" w:rsidRPr="00FB2559" w:rsidRDefault="002576F3" w:rsidP="00E66C04">
            <w:pPr>
              <w:contextualSpacing/>
              <w:rPr>
                <w:bCs/>
                <w:color w:val="000000"/>
                <w:sz w:val="20"/>
                <w:szCs w:val="20"/>
              </w:rPr>
            </w:pPr>
            <w:r w:rsidRPr="00FB2559">
              <w:rPr>
                <w:bCs/>
                <w:color w:val="000000"/>
                <w:sz w:val="20"/>
                <w:szCs w:val="20"/>
              </w:rPr>
              <w:t>-Высокий уровень ориентировки на заданную систему требований, может сознательно контролировать свои действия.</w:t>
            </w:r>
          </w:p>
          <w:p w:rsidR="002576F3" w:rsidRPr="00FB2559" w:rsidRDefault="002576F3" w:rsidP="00E66C04">
            <w:pPr>
              <w:contextualSpacing/>
              <w:rPr>
                <w:bCs/>
                <w:sz w:val="20"/>
              </w:rPr>
            </w:pPr>
            <w:r w:rsidRPr="00FB2559">
              <w:rPr>
                <w:bCs/>
                <w:sz w:val="20"/>
              </w:rPr>
              <w:t>-Высокие показатели объема и концентрации внимания.</w:t>
            </w:r>
          </w:p>
          <w:p w:rsidR="002576F3" w:rsidRPr="00FB2559" w:rsidRDefault="002576F3" w:rsidP="00E66C04">
            <w:pPr>
              <w:contextualSpacing/>
              <w:rPr>
                <w:bCs/>
                <w:sz w:val="20"/>
              </w:rPr>
            </w:pPr>
            <w:r w:rsidRPr="00FB2559">
              <w:rPr>
                <w:bCs/>
                <w:sz w:val="20"/>
              </w:rPr>
              <w:t>-Осознает  правило контроля, но одновременное выполнение учебных действий и контроля затруднено.</w:t>
            </w:r>
          </w:p>
          <w:p w:rsidR="002576F3" w:rsidRPr="00FB2559" w:rsidRDefault="002576F3" w:rsidP="00E66C04">
            <w:pPr>
              <w:contextualSpacing/>
              <w:rPr>
                <w:bCs/>
                <w:sz w:val="20"/>
              </w:rPr>
            </w:pPr>
            <w:r w:rsidRPr="00FB2559">
              <w:rPr>
                <w:bCs/>
                <w:sz w:val="20"/>
              </w:rPr>
              <w:t>- Ошибки исправляет самостоятельно.</w:t>
            </w:r>
          </w:p>
          <w:p w:rsidR="002576F3" w:rsidRPr="00FB2559" w:rsidRDefault="002576F3" w:rsidP="00E66C04">
            <w:pPr>
              <w:contextualSpacing/>
              <w:rPr>
                <w:bCs/>
                <w:sz w:val="20"/>
              </w:rPr>
            </w:pPr>
            <w:r w:rsidRPr="00FB2559">
              <w:rPr>
                <w:b/>
                <w:sz w:val="20"/>
              </w:rPr>
              <w:t>Рекомендации:</w:t>
            </w:r>
            <w:r w:rsidRPr="00FB2559">
              <w:rPr>
                <w:bCs/>
                <w:sz w:val="20"/>
              </w:rPr>
              <w:t xml:space="preserve"> </w:t>
            </w:r>
            <w:r w:rsidRPr="00FB2559">
              <w:rPr>
                <w:bCs/>
                <w:sz w:val="20"/>
                <w:szCs w:val="20"/>
              </w:rPr>
              <w:t>поддержка</w:t>
            </w:r>
            <w:r w:rsidRPr="00FB2559">
              <w:rPr>
                <w:bCs/>
                <w:sz w:val="20"/>
                <w:szCs w:val="28"/>
              </w:rPr>
              <w:t xml:space="preserve"> </w:t>
            </w:r>
            <w:r w:rsidRPr="00FB2559">
              <w:rPr>
                <w:bCs/>
                <w:sz w:val="20"/>
              </w:rPr>
              <w:t>и развитие сформированного уровня контроля</w:t>
            </w:r>
          </w:p>
        </w:tc>
        <w:tc>
          <w:tcPr>
            <w:tcW w:w="1980" w:type="dxa"/>
            <w:vMerge w:val="restart"/>
          </w:tcPr>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p w:rsidR="002576F3" w:rsidRPr="00FB2559" w:rsidRDefault="002576F3" w:rsidP="00E66C04">
            <w:pPr>
              <w:contextualSpacing/>
              <w:rPr>
                <w:b/>
                <w:sz w:val="20"/>
              </w:rPr>
            </w:pPr>
          </w:p>
        </w:tc>
        <w:tc>
          <w:tcPr>
            <w:tcW w:w="1980" w:type="dxa"/>
            <w:vMerge w:val="restart"/>
            <w:vAlign w:val="center"/>
          </w:tcPr>
          <w:p w:rsidR="002576F3" w:rsidRPr="00FB2559" w:rsidRDefault="002576F3" w:rsidP="00225D99">
            <w:pPr>
              <w:contextualSpacing/>
              <w:jc w:val="center"/>
              <w:rPr>
                <w:b/>
                <w:sz w:val="20"/>
              </w:rPr>
            </w:pPr>
            <w:r w:rsidRPr="00FB2559">
              <w:rPr>
                <w:b/>
                <w:sz w:val="20"/>
              </w:rPr>
              <w:t>Методика «Рисование по точкам»</w:t>
            </w: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p>
          <w:p w:rsidR="002576F3" w:rsidRPr="00FB2559" w:rsidRDefault="002576F3" w:rsidP="00225D99">
            <w:pPr>
              <w:contextualSpacing/>
              <w:jc w:val="center"/>
              <w:rPr>
                <w:b/>
                <w:sz w:val="20"/>
              </w:rPr>
            </w:pPr>
            <w:r w:rsidRPr="00FB2559">
              <w:rPr>
                <w:b/>
                <w:sz w:val="20"/>
              </w:rPr>
              <w:t>Методика «Корректурная проба» (буквенная, значки)</w:t>
            </w:r>
          </w:p>
          <w:p w:rsidR="002576F3" w:rsidRPr="00FB2559" w:rsidRDefault="002576F3" w:rsidP="00225D99">
            <w:pPr>
              <w:contextualSpacing/>
              <w:jc w:val="center"/>
              <w:rPr>
                <w:b/>
                <w:sz w:val="20"/>
              </w:rPr>
            </w:pPr>
          </w:p>
        </w:tc>
      </w:tr>
      <w:tr w:rsidR="002576F3" w:rsidRPr="00FB2559" w:rsidTr="00397C66">
        <w:trPr>
          <w:cantSplit/>
          <w:trHeight w:val="201"/>
        </w:trPr>
        <w:tc>
          <w:tcPr>
            <w:tcW w:w="1560" w:type="dxa"/>
            <w:vMerge/>
          </w:tcPr>
          <w:p w:rsidR="002576F3" w:rsidRPr="00FB2559" w:rsidRDefault="002576F3" w:rsidP="00E66C04">
            <w:pPr>
              <w:contextualSpacing/>
              <w:rPr>
                <w:sz w:val="20"/>
                <w:szCs w:val="20"/>
              </w:rPr>
            </w:pPr>
          </w:p>
        </w:tc>
        <w:tc>
          <w:tcPr>
            <w:tcW w:w="1800" w:type="dxa"/>
            <w:vMerge/>
          </w:tcPr>
          <w:p w:rsidR="002576F3" w:rsidRPr="00FB2559" w:rsidRDefault="002576F3" w:rsidP="00E66C04">
            <w:pPr>
              <w:contextualSpacing/>
              <w:rPr>
                <w:b/>
                <w:sz w:val="20"/>
              </w:rPr>
            </w:pPr>
          </w:p>
        </w:tc>
        <w:tc>
          <w:tcPr>
            <w:tcW w:w="482" w:type="dxa"/>
            <w:vAlign w:val="center"/>
          </w:tcPr>
          <w:p w:rsidR="002576F3" w:rsidRPr="00FB2559" w:rsidRDefault="002576F3" w:rsidP="00E66C04">
            <w:pPr>
              <w:contextualSpacing/>
              <w:jc w:val="center"/>
              <w:rPr>
                <w:b/>
                <w:sz w:val="20"/>
              </w:rPr>
            </w:pPr>
            <w:r w:rsidRPr="00FB2559">
              <w:rPr>
                <w:b/>
                <w:sz w:val="20"/>
              </w:rPr>
              <w:t>2</w:t>
            </w:r>
          </w:p>
        </w:tc>
        <w:tc>
          <w:tcPr>
            <w:tcW w:w="2657" w:type="dxa"/>
          </w:tcPr>
          <w:p w:rsidR="002576F3" w:rsidRPr="00FB2559" w:rsidRDefault="002576F3" w:rsidP="00E66C04">
            <w:pPr>
              <w:contextualSpacing/>
              <w:rPr>
                <w:bCs/>
                <w:sz w:val="20"/>
              </w:rPr>
            </w:pPr>
            <w:r w:rsidRPr="00FB2559">
              <w:rPr>
                <w:bCs/>
                <w:sz w:val="20"/>
              </w:rPr>
              <w:t>- Контроль носит случайный непроизвольный характер, заметив ошибку, ученик не может обосновать своих действий</w:t>
            </w:r>
          </w:p>
          <w:p w:rsidR="002576F3" w:rsidRPr="00FB2559" w:rsidRDefault="002576F3" w:rsidP="00E66C04">
            <w:pPr>
              <w:contextualSpacing/>
              <w:rPr>
                <w:bCs/>
                <w:sz w:val="20"/>
              </w:rPr>
            </w:pPr>
            <w:r w:rsidRPr="00FB2559">
              <w:rPr>
                <w:bCs/>
                <w:sz w:val="20"/>
              </w:rPr>
              <w:t>- Предугадывает правильное направление действия, сделанные ошибки исправляет неуверенно.</w:t>
            </w:r>
          </w:p>
          <w:p w:rsidR="002576F3" w:rsidRPr="00FB2559" w:rsidRDefault="002576F3" w:rsidP="00E66C04">
            <w:pPr>
              <w:contextualSpacing/>
              <w:rPr>
                <w:bCs/>
                <w:sz w:val="20"/>
              </w:rPr>
            </w:pPr>
            <w:r w:rsidRPr="00FB2559">
              <w:rPr>
                <w:b/>
                <w:sz w:val="20"/>
              </w:rPr>
              <w:t>Рекомендации:</w:t>
            </w:r>
            <w:r w:rsidRPr="00FB2559">
              <w:rPr>
                <w:bCs/>
                <w:sz w:val="20"/>
              </w:rPr>
              <w:t xml:space="preserve"> консультация специалистов, коррекционные занятия, включить в урок упражнения, развивающие внимание.</w:t>
            </w:r>
          </w:p>
          <w:p w:rsidR="002576F3" w:rsidRPr="00FB2559" w:rsidRDefault="002576F3" w:rsidP="00E66C04">
            <w:pPr>
              <w:contextualSpacing/>
              <w:rPr>
                <w:bCs/>
                <w:color w:val="000000"/>
                <w:sz w:val="20"/>
                <w:szCs w:val="20"/>
              </w:rPr>
            </w:pPr>
          </w:p>
        </w:tc>
        <w:tc>
          <w:tcPr>
            <w:tcW w:w="2693" w:type="dxa"/>
          </w:tcPr>
          <w:p w:rsidR="002576F3" w:rsidRPr="00FB2559" w:rsidRDefault="002576F3" w:rsidP="00E66C04">
            <w:pPr>
              <w:contextualSpacing/>
              <w:rPr>
                <w:bCs/>
                <w:sz w:val="20"/>
              </w:rPr>
            </w:pPr>
            <w:r w:rsidRPr="00FB2559">
              <w:rPr>
                <w:bCs/>
                <w:sz w:val="20"/>
              </w:rPr>
              <w:t>- 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p w:rsidR="002576F3" w:rsidRPr="00FB2559" w:rsidRDefault="002576F3" w:rsidP="00E66C04">
            <w:pPr>
              <w:contextualSpacing/>
              <w:rPr>
                <w:bCs/>
                <w:sz w:val="20"/>
              </w:rPr>
            </w:pPr>
            <w:r w:rsidRPr="00FB2559">
              <w:rPr>
                <w:bCs/>
                <w:sz w:val="20"/>
              </w:rPr>
              <w:t>- Задачи, соответствующие усвоенному способу выполняются безошибочно.</w:t>
            </w:r>
          </w:p>
          <w:p w:rsidR="002576F3" w:rsidRPr="00FB2559" w:rsidRDefault="002576F3" w:rsidP="00E66C04">
            <w:pPr>
              <w:contextualSpacing/>
              <w:rPr>
                <w:bCs/>
                <w:sz w:val="20"/>
              </w:rPr>
            </w:pPr>
            <w:r w:rsidRPr="00FB2559">
              <w:rPr>
                <w:b/>
                <w:sz w:val="20"/>
              </w:rPr>
              <w:t>Рекомендации:</w:t>
            </w:r>
            <w:r w:rsidRPr="00FB2559">
              <w:rPr>
                <w:bCs/>
                <w:sz w:val="20"/>
              </w:rPr>
              <w:t xml:space="preserve"> включить в урок упражнения на развитие объема и концентрации внимания.</w:t>
            </w:r>
          </w:p>
          <w:p w:rsidR="002576F3" w:rsidRPr="00FB2559" w:rsidRDefault="002576F3" w:rsidP="00E66C04">
            <w:pPr>
              <w:contextualSpacing/>
              <w:rPr>
                <w:bCs/>
                <w:sz w:val="20"/>
              </w:rPr>
            </w:pPr>
          </w:p>
        </w:tc>
        <w:tc>
          <w:tcPr>
            <w:tcW w:w="2410" w:type="dxa"/>
          </w:tcPr>
          <w:p w:rsidR="002576F3" w:rsidRPr="00FB2559" w:rsidRDefault="002576F3" w:rsidP="00E66C04">
            <w:pPr>
              <w:contextualSpacing/>
              <w:rPr>
                <w:bCs/>
                <w:color w:val="000000"/>
                <w:sz w:val="20"/>
                <w:szCs w:val="20"/>
              </w:rPr>
            </w:pPr>
            <w:r w:rsidRPr="00FB2559">
              <w:rPr>
                <w:bCs/>
                <w:sz w:val="20"/>
              </w:rPr>
              <w:t>-осознает  правило контроля.</w:t>
            </w:r>
          </w:p>
          <w:p w:rsidR="002576F3" w:rsidRPr="00FB2559" w:rsidRDefault="002576F3" w:rsidP="00E66C04">
            <w:pPr>
              <w:contextualSpacing/>
              <w:rPr>
                <w:bCs/>
                <w:sz w:val="20"/>
              </w:rPr>
            </w:pPr>
            <w:r w:rsidRPr="00FB2559">
              <w:rPr>
                <w:bCs/>
                <w:sz w:val="20"/>
              </w:rPr>
              <w:t>- Ошибки исправляет самостоятельно</w:t>
            </w:r>
          </w:p>
          <w:p w:rsidR="002576F3" w:rsidRPr="00FB2559" w:rsidRDefault="002576F3" w:rsidP="00E66C04">
            <w:pPr>
              <w:contextualSpacing/>
              <w:rPr>
                <w:bCs/>
                <w:sz w:val="20"/>
              </w:rPr>
            </w:pPr>
            <w:r w:rsidRPr="00FB2559">
              <w:rPr>
                <w:bCs/>
                <w:sz w:val="20"/>
              </w:rPr>
              <w:t>-контролирует процесс решения задачи другими учениками</w:t>
            </w:r>
          </w:p>
          <w:p w:rsidR="002576F3" w:rsidRPr="00FB2559" w:rsidRDefault="002576F3" w:rsidP="00E66C04">
            <w:pPr>
              <w:contextualSpacing/>
              <w:rPr>
                <w:bCs/>
                <w:sz w:val="20"/>
              </w:rPr>
            </w:pPr>
            <w:r w:rsidRPr="00FB2559">
              <w:rPr>
                <w:bCs/>
                <w:sz w:val="20"/>
              </w:rPr>
              <w:t>- Задачи, соответствующие усвоенному способу выполняются безошибочно.</w:t>
            </w:r>
          </w:p>
          <w:p w:rsidR="002576F3" w:rsidRPr="00FB2559" w:rsidRDefault="002576F3" w:rsidP="00E66C04">
            <w:pPr>
              <w:contextualSpacing/>
              <w:rPr>
                <w:bCs/>
                <w:sz w:val="20"/>
              </w:rPr>
            </w:pPr>
            <w:r w:rsidRPr="00FB2559">
              <w:rPr>
                <w:b/>
                <w:sz w:val="20"/>
              </w:rPr>
              <w:t>Рекомендации:</w:t>
            </w:r>
            <w:r w:rsidRPr="00FB2559">
              <w:rPr>
                <w:bCs/>
                <w:sz w:val="20"/>
                <w:szCs w:val="20"/>
              </w:rPr>
              <w:t xml:space="preserve"> поддержка</w:t>
            </w:r>
            <w:r w:rsidRPr="00FB2559">
              <w:rPr>
                <w:bCs/>
                <w:sz w:val="20"/>
                <w:szCs w:val="28"/>
              </w:rPr>
              <w:t xml:space="preserve"> </w:t>
            </w:r>
            <w:r w:rsidRPr="00FB2559">
              <w:rPr>
                <w:bCs/>
                <w:sz w:val="20"/>
              </w:rPr>
              <w:t>и развитие сформированного уровня контроля</w:t>
            </w:r>
          </w:p>
        </w:tc>
        <w:tc>
          <w:tcPr>
            <w:tcW w:w="1980" w:type="dxa"/>
            <w:vMerge/>
          </w:tcPr>
          <w:p w:rsidR="002576F3" w:rsidRPr="00FB2559" w:rsidRDefault="002576F3" w:rsidP="00E66C04">
            <w:pPr>
              <w:contextualSpacing/>
              <w:rPr>
                <w:b/>
                <w:sz w:val="20"/>
              </w:rPr>
            </w:pPr>
          </w:p>
        </w:tc>
        <w:tc>
          <w:tcPr>
            <w:tcW w:w="1980" w:type="dxa"/>
            <w:vMerge/>
          </w:tcPr>
          <w:p w:rsidR="002576F3" w:rsidRPr="00FB2559" w:rsidRDefault="002576F3" w:rsidP="00E66C04">
            <w:pPr>
              <w:contextualSpacing/>
              <w:rPr>
                <w:b/>
                <w:sz w:val="20"/>
              </w:rPr>
            </w:pPr>
          </w:p>
        </w:tc>
      </w:tr>
      <w:tr w:rsidR="002576F3" w:rsidRPr="00FB2559" w:rsidTr="0085000A">
        <w:trPr>
          <w:cantSplit/>
          <w:trHeight w:val="318"/>
        </w:trPr>
        <w:tc>
          <w:tcPr>
            <w:tcW w:w="1560" w:type="dxa"/>
            <w:vMerge/>
          </w:tcPr>
          <w:p w:rsidR="002576F3" w:rsidRPr="00FB2559" w:rsidRDefault="002576F3" w:rsidP="00E66C04">
            <w:pPr>
              <w:contextualSpacing/>
              <w:rPr>
                <w:sz w:val="20"/>
                <w:szCs w:val="20"/>
              </w:rPr>
            </w:pPr>
          </w:p>
        </w:tc>
        <w:tc>
          <w:tcPr>
            <w:tcW w:w="1800" w:type="dxa"/>
            <w:vMerge/>
          </w:tcPr>
          <w:p w:rsidR="002576F3" w:rsidRPr="00FB2559" w:rsidRDefault="002576F3" w:rsidP="00E66C04">
            <w:pPr>
              <w:contextualSpacing/>
              <w:rPr>
                <w:sz w:val="20"/>
              </w:rPr>
            </w:pPr>
          </w:p>
        </w:tc>
        <w:tc>
          <w:tcPr>
            <w:tcW w:w="482" w:type="dxa"/>
          </w:tcPr>
          <w:p w:rsidR="002576F3" w:rsidRPr="00FB2559" w:rsidRDefault="002576F3" w:rsidP="00E66C04">
            <w:pPr>
              <w:contextualSpacing/>
              <w:rPr>
                <w:sz w:val="20"/>
              </w:rPr>
            </w:pPr>
            <w:r w:rsidRPr="00FB2559">
              <w:rPr>
                <w:sz w:val="20"/>
              </w:rPr>
              <w:t>3</w:t>
            </w:r>
          </w:p>
        </w:tc>
        <w:tc>
          <w:tcPr>
            <w:tcW w:w="2657" w:type="dxa"/>
          </w:tcPr>
          <w:p w:rsidR="002576F3" w:rsidRPr="00FB2559" w:rsidRDefault="002576F3" w:rsidP="00E66C04">
            <w:pPr>
              <w:contextualSpacing/>
              <w:rPr>
                <w:sz w:val="20"/>
              </w:rPr>
            </w:pPr>
            <w:r w:rsidRPr="00FB2559">
              <w:rPr>
                <w:sz w:val="20"/>
              </w:rPr>
              <w:t>-Без помощи учителя не может обнаружить несоответствие усвоенного способа действия новым условиям.</w:t>
            </w:r>
          </w:p>
          <w:p w:rsidR="002576F3" w:rsidRPr="00FB2559" w:rsidRDefault="002576F3" w:rsidP="00E66C04">
            <w:pPr>
              <w:contextualSpacing/>
              <w:rPr>
                <w:sz w:val="20"/>
              </w:rPr>
            </w:pPr>
            <w:r w:rsidRPr="00FB2559">
              <w:rPr>
                <w:sz w:val="20"/>
              </w:rPr>
              <w:t>-Ученик осознает правило контроля, но затрудняется одновременно выполнять учебные действия и контролировать их.</w:t>
            </w:r>
          </w:p>
          <w:p w:rsidR="002576F3" w:rsidRPr="00FB2559" w:rsidRDefault="002576F3" w:rsidP="00E66C04">
            <w:pPr>
              <w:contextualSpacing/>
              <w:rPr>
                <w:color w:val="000000"/>
                <w:sz w:val="20"/>
                <w:szCs w:val="20"/>
              </w:rPr>
            </w:pPr>
            <w:r w:rsidRPr="00FB2559">
              <w:rPr>
                <w:b/>
                <w:bCs/>
                <w:sz w:val="20"/>
              </w:rPr>
              <w:t>Рекомендации:</w:t>
            </w:r>
            <w:r w:rsidRPr="00FB2559">
              <w:rPr>
                <w:sz w:val="20"/>
              </w:rPr>
              <w:t xml:space="preserve"> консультация специалистов, коррекционные занятия, обучение методу речевого самоконтроля.</w:t>
            </w:r>
          </w:p>
        </w:tc>
        <w:tc>
          <w:tcPr>
            <w:tcW w:w="2693" w:type="dxa"/>
          </w:tcPr>
          <w:p w:rsidR="002576F3" w:rsidRPr="00FB2559" w:rsidRDefault="002576F3" w:rsidP="00E66C04">
            <w:pPr>
              <w:contextualSpacing/>
              <w:rPr>
                <w:sz w:val="20"/>
              </w:rPr>
            </w:pPr>
            <w:r w:rsidRPr="00FB2559">
              <w:rPr>
                <w:sz w:val="20"/>
              </w:rPr>
              <w:t xml:space="preserve">-Самостоятельно или с помощью учителя обнаруживает </w:t>
            </w:r>
            <w:proofErr w:type="gramStart"/>
            <w:r w:rsidRPr="00FB2559">
              <w:rPr>
                <w:sz w:val="20"/>
              </w:rPr>
              <w:t>ошибки, вызванные несоответствием усвоенного способа действия и условий задачи и вносит</w:t>
            </w:r>
            <w:proofErr w:type="gramEnd"/>
            <w:r w:rsidRPr="00FB2559">
              <w:rPr>
                <w:sz w:val="20"/>
              </w:rPr>
              <w:t xml:space="preserve"> коррективы.</w:t>
            </w:r>
          </w:p>
          <w:p w:rsidR="002576F3" w:rsidRPr="00FB2559" w:rsidRDefault="002576F3" w:rsidP="00E66C04">
            <w:pPr>
              <w:contextualSpacing/>
              <w:rPr>
                <w:sz w:val="20"/>
              </w:rPr>
            </w:pPr>
            <w:r w:rsidRPr="00FB2559">
              <w:rPr>
                <w:sz w:val="20"/>
              </w:rPr>
              <w:t>-Задачи, соответствующие усвоенному способу выполняются безошибочно.</w:t>
            </w:r>
          </w:p>
          <w:p w:rsidR="002576F3" w:rsidRPr="00FB2559" w:rsidRDefault="002576F3" w:rsidP="00E66C04">
            <w:pPr>
              <w:contextualSpacing/>
              <w:rPr>
                <w:sz w:val="20"/>
              </w:rPr>
            </w:pPr>
            <w:r w:rsidRPr="00FB2559">
              <w:rPr>
                <w:b/>
                <w:bCs/>
                <w:sz w:val="20"/>
              </w:rPr>
              <w:t>Рекомендации:</w:t>
            </w:r>
            <w:r w:rsidRPr="00FB2559">
              <w:rPr>
                <w:sz w:val="20"/>
                <w:szCs w:val="20"/>
              </w:rPr>
              <w:t xml:space="preserve"> поддержка</w:t>
            </w:r>
            <w:r w:rsidRPr="00FB2559">
              <w:rPr>
                <w:sz w:val="20"/>
                <w:szCs w:val="28"/>
              </w:rPr>
              <w:t xml:space="preserve"> </w:t>
            </w:r>
            <w:r w:rsidRPr="00FB2559">
              <w:rPr>
                <w:sz w:val="20"/>
              </w:rPr>
              <w:t>и развитие сформированного уровня контроля, усвоенные способы решения задач использовать в других видах деятельности.</w:t>
            </w:r>
            <w:r w:rsidRPr="00FB2559">
              <w:rPr>
                <w:sz w:val="20"/>
                <w:szCs w:val="28"/>
              </w:rPr>
              <w:t xml:space="preserve"> </w:t>
            </w:r>
          </w:p>
        </w:tc>
        <w:tc>
          <w:tcPr>
            <w:tcW w:w="2410" w:type="dxa"/>
          </w:tcPr>
          <w:p w:rsidR="002576F3" w:rsidRPr="00FB2559" w:rsidRDefault="002576F3" w:rsidP="00E66C04">
            <w:pPr>
              <w:contextualSpacing/>
              <w:rPr>
                <w:color w:val="000000"/>
                <w:sz w:val="20"/>
                <w:szCs w:val="20"/>
              </w:rPr>
            </w:pPr>
            <w:r w:rsidRPr="00FB2559">
              <w:rPr>
                <w:sz w:val="20"/>
              </w:rPr>
              <w:t>- Ошибки исправляет самостоятельно.</w:t>
            </w:r>
          </w:p>
          <w:p w:rsidR="002576F3" w:rsidRPr="00FB2559" w:rsidRDefault="002576F3" w:rsidP="00E66C04">
            <w:pPr>
              <w:contextualSpacing/>
              <w:rPr>
                <w:sz w:val="20"/>
              </w:rPr>
            </w:pPr>
            <w:r w:rsidRPr="00FB2559">
              <w:rPr>
                <w:sz w:val="20"/>
              </w:rPr>
              <w:t>-Контролирует процесс решения задачи другими учениками.</w:t>
            </w:r>
          </w:p>
          <w:p w:rsidR="002576F3" w:rsidRPr="00FB2559" w:rsidRDefault="002576F3" w:rsidP="00E66C04">
            <w:pPr>
              <w:contextualSpacing/>
              <w:rPr>
                <w:sz w:val="20"/>
              </w:rPr>
            </w:pPr>
            <w:r w:rsidRPr="00FB2559">
              <w:rPr>
                <w:sz w:val="20"/>
              </w:rPr>
              <w:t>- Контролирует соответствие выполняемых действий способу, при изменении условий вносит коррективы в способ действия до начала решения.</w:t>
            </w:r>
          </w:p>
          <w:p w:rsidR="002576F3" w:rsidRPr="00FB2559" w:rsidRDefault="002576F3" w:rsidP="00E66C04">
            <w:pPr>
              <w:contextualSpacing/>
              <w:rPr>
                <w:sz w:val="20"/>
              </w:rPr>
            </w:pPr>
            <w:r w:rsidRPr="00FB2559">
              <w:rPr>
                <w:b/>
                <w:bCs/>
                <w:sz w:val="20"/>
              </w:rPr>
              <w:t>Рекомендации</w:t>
            </w:r>
            <w:r w:rsidRPr="00FB2559">
              <w:rPr>
                <w:sz w:val="20"/>
              </w:rPr>
              <w:t>: в групповых формах работы предлагать роль эксперта.</w:t>
            </w:r>
          </w:p>
        </w:tc>
        <w:tc>
          <w:tcPr>
            <w:tcW w:w="1980" w:type="dxa"/>
            <w:vMerge/>
          </w:tcPr>
          <w:p w:rsidR="002576F3" w:rsidRPr="00FB2559" w:rsidRDefault="002576F3" w:rsidP="00E66C04">
            <w:pPr>
              <w:contextualSpacing/>
              <w:rPr>
                <w:sz w:val="20"/>
              </w:rPr>
            </w:pPr>
          </w:p>
        </w:tc>
        <w:tc>
          <w:tcPr>
            <w:tcW w:w="1980" w:type="dxa"/>
            <w:vMerge/>
          </w:tcPr>
          <w:p w:rsidR="002576F3" w:rsidRPr="00FB2559" w:rsidRDefault="002576F3" w:rsidP="00E66C04">
            <w:pPr>
              <w:contextualSpacing/>
              <w:rPr>
                <w:sz w:val="20"/>
              </w:rPr>
            </w:pPr>
          </w:p>
        </w:tc>
      </w:tr>
      <w:tr w:rsidR="002576F3" w:rsidRPr="00FB2559" w:rsidTr="0085000A">
        <w:trPr>
          <w:cantSplit/>
          <w:trHeight w:val="368"/>
        </w:trPr>
        <w:tc>
          <w:tcPr>
            <w:tcW w:w="1560" w:type="dxa"/>
            <w:vMerge/>
          </w:tcPr>
          <w:p w:rsidR="002576F3" w:rsidRPr="00FB2559" w:rsidRDefault="002576F3" w:rsidP="00E66C04">
            <w:pPr>
              <w:contextualSpacing/>
              <w:rPr>
                <w:sz w:val="20"/>
                <w:szCs w:val="20"/>
              </w:rPr>
            </w:pPr>
          </w:p>
        </w:tc>
        <w:tc>
          <w:tcPr>
            <w:tcW w:w="1800" w:type="dxa"/>
            <w:vMerge/>
          </w:tcPr>
          <w:p w:rsidR="002576F3" w:rsidRPr="00FB2559" w:rsidRDefault="002576F3" w:rsidP="00E66C04">
            <w:pPr>
              <w:contextualSpacing/>
              <w:rPr>
                <w:sz w:val="20"/>
              </w:rPr>
            </w:pPr>
          </w:p>
        </w:tc>
        <w:tc>
          <w:tcPr>
            <w:tcW w:w="482" w:type="dxa"/>
          </w:tcPr>
          <w:p w:rsidR="002576F3" w:rsidRPr="00FB2559" w:rsidRDefault="002576F3" w:rsidP="00E66C04">
            <w:pPr>
              <w:contextualSpacing/>
              <w:rPr>
                <w:sz w:val="20"/>
              </w:rPr>
            </w:pPr>
            <w:r w:rsidRPr="00FB2559">
              <w:rPr>
                <w:sz w:val="20"/>
              </w:rPr>
              <w:t>4</w:t>
            </w:r>
          </w:p>
        </w:tc>
        <w:tc>
          <w:tcPr>
            <w:tcW w:w="2657" w:type="dxa"/>
          </w:tcPr>
          <w:p w:rsidR="002576F3" w:rsidRPr="00FB2559" w:rsidRDefault="002576F3" w:rsidP="00E66C04">
            <w:pPr>
              <w:contextualSpacing/>
              <w:rPr>
                <w:sz w:val="20"/>
              </w:rPr>
            </w:pPr>
            <w:r w:rsidRPr="00FB2559">
              <w:rPr>
                <w:sz w:val="20"/>
              </w:rPr>
              <w:t>-Без помощи учителя не может обнаружить несоответствие усвоенного способа действия новым условиям.</w:t>
            </w:r>
          </w:p>
          <w:p w:rsidR="002576F3" w:rsidRPr="00FB2559" w:rsidRDefault="002576F3" w:rsidP="00E66C04">
            <w:pPr>
              <w:contextualSpacing/>
              <w:rPr>
                <w:color w:val="000000"/>
                <w:sz w:val="20"/>
                <w:szCs w:val="20"/>
              </w:rPr>
            </w:pPr>
            <w:r w:rsidRPr="00FB2559">
              <w:rPr>
                <w:sz w:val="20"/>
              </w:rPr>
              <w:t>-Ученик осознает правило контроля, но затрудняется одновременно выполнять учебные действия и контролировать их</w:t>
            </w:r>
          </w:p>
          <w:p w:rsidR="002576F3" w:rsidRPr="00FB2559" w:rsidRDefault="002576F3" w:rsidP="00E66C04">
            <w:pPr>
              <w:contextualSpacing/>
              <w:rPr>
                <w:color w:val="000000"/>
                <w:sz w:val="20"/>
                <w:szCs w:val="20"/>
              </w:rPr>
            </w:pPr>
            <w:r w:rsidRPr="00FB2559">
              <w:rPr>
                <w:b/>
                <w:bCs/>
                <w:sz w:val="20"/>
                <w:szCs w:val="20"/>
              </w:rPr>
              <w:t>Рекомендации</w:t>
            </w:r>
            <w:r w:rsidRPr="00FB2559">
              <w:rPr>
                <w:b/>
                <w:bCs/>
                <w:sz w:val="20"/>
                <w:szCs w:val="28"/>
              </w:rPr>
              <w:t>:</w:t>
            </w:r>
            <w:r w:rsidRPr="00FB2559">
              <w:rPr>
                <w:sz w:val="20"/>
              </w:rPr>
              <w:t xml:space="preserve"> консультация специалистов, коррекционные занятия, обучение методу речевого самоконтроля.</w:t>
            </w:r>
          </w:p>
        </w:tc>
        <w:tc>
          <w:tcPr>
            <w:tcW w:w="2693" w:type="dxa"/>
          </w:tcPr>
          <w:p w:rsidR="002576F3" w:rsidRPr="00FB2559" w:rsidRDefault="002576F3" w:rsidP="00E66C04">
            <w:pPr>
              <w:contextualSpacing/>
              <w:rPr>
                <w:sz w:val="20"/>
              </w:rPr>
            </w:pPr>
            <w:r w:rsidRPr="00FB2559">
              <w:rPr>
                <w:sz w:val="20"/>
              </w:rPr>
              <w:t xml:space="preserve">-Самостоятельно или с помощью учителя обнаруживает </w:t>
            </w:r>
            <w:proofErr w:type="gramStart"/>
            <w:r w:rsidRPr="00FB2559">
              <w:rPr>
                <w:sz w:val="20"/>
              </w:rPr>
              <w:t>ошибки, вызванные несоответствием усвоенного способа действия и условий задачи и вносит</w:t>
            </w:r>
            <w:proofErr w:type="gramEnd"/>
            <w:r w:rsidRPr="00FB2559">
              <w:rPr>
                <w:sz w:val="20"/>
              </w:rPr>
              <w:t xml:space="preserve"> коррективы.</w:t>
            </w:r>
          </w:p>
          <w:p w:rsidR="002576F3" w:rsidRPr="00FB2559" w:rsidRDefault="002576F3" w:rsidP="00E66C04">
            <w:pPr>
              <w:contextualSpacing/>
              <w:rPr>
                <w:sz w:val="20"/>
              </w:rPr>
            </w:pPr>
            <w:r w:rsidRPr="00FB2559">
              <w:rPr>
                <w:sz w:val="20"/>
              </w:rPr>
              <w:t>-Задачи, соответствующие усвоенному способу выполняются безошибочно.</w:t>
            </w:r>
          </w:p>
          <w:p w:rsidR="002576F3" w:rsidRPr="00FB2559" w:rsidRDefault="002576F3" w:rsidP="00E66C04">
            <w:pPr>
              <w:contextualSpacing/>
              <w:rPr>
                <w:sz w:val="20"/>
              </w:rPr>
            </w:pPr>
            <w:r w:rsidRPr="00FB2559">
              <w:rPr>
                <w:b/>
                <w:bCs/>
                <w:sz w:val="20"/>
              </w:rPr>
              <w:t>Рекомендации:</w:t>
            </w:r>
            <w:r w:rsidRPr="00FB2559">
              <w:rPr>
                <w:sz w:val="20"/>
                <w:szCs w:val="20"/>
              </w:rPr>
              <w:t xml:space="preserve"> поддержка</w:t>
            </w:r>
            <w:r w:rsidRPr="00FB2559">
              <w:rPr>
                <w:sz w:val="20"/>
                <w:szCs w:val="28"/>
              </w:rPr>
              <w:t xml:space="preserve"> </w:t>
            </w:r>
            <w:r w:rsidRPr="00FB2559">
              <w:rPr>
                <w:sz w:val="20"/>
              </w:rPr>
              <w:t>и развитие сформированного уровня контроля, усвоенные способы решения задач использовать в других видах деятельности.</w:t>
            </w:r>
          </w:p>
        </w:tc>
        <w:tc>
          <w:tcPr>
            <w:tcW w:w="2410" w:type="dxa"/>
          </w:tcPr>
          <w:p w:rsidR="002576F3" w:rsidRPr="00FB2559" w:rsidRDefault="002576F3" w:rsidP="00E66C04">
            <w:pPr>
              <w:contextualSpacing/>
              <w:rPr>
                <w:color w:val="000000"/>
                <w:sz w:val="20"/>
                <w:szCs w:val="20"/>
              </w:rPr>
            </w:pPr>
            <w:r w:rsidRPr="00FB2559">
              <w:rPr>
                <w:sz w:val="20"/>
              </w:rPr>
              <w:t>- Ошибки исправляет самостоятельно.</w:t>
            </w:r>
          </w:p>
          <w:p w:rsidR="002576F3" w:rsidRPr="00FB2559" w:rsidRDefault="002576F3" w:rsidP="00E66C04">
            <w:pPr>
              <w:contextualSpacing/>
              <w:rPr>
                <w:sz w:val="20"/>
              </w:rPr>
            </w:pPr>
            <w:r w:rsidRPr="00FB2559">
              <w:rPr>
                <w:sz w:val="20"/>
              </w:rPr>
              <w:t>-Контролирует процесс решения задачи другими учениками.</w:t>
            </w:r>
          </w:p>
          <w:p w:rsidR="002576F3" w:rsidRPr="00FB2559" w:rsidRDefault="002576F3" w:rsidP="00E66C04">
            <w:pPr>
              <w:contextualSpacing/>
              <w:rPr>
                <w:sz w:val="20"/>
              </w:rPr>
            </w:pPr>
            <w:r w:rsidRPr="00FB2559">
              <w:rPr>
                <w:sz w:val="20"/>
              </w:rPr>
              <w:t>- Контролирует соответствие выполняемых действий способу, при изменении условий вносит коррективы в способ действия до начала решения.</w:t>
            </w:r>
          </w:p>
          <w:p w:rsidR="002576F3" w:rsidRPr="00FB2559" w:rsidRDefault="002576F3" w:rsidP="00E66C04">
            <w:pPr>
              <w:contextualSpacing/>
              <w:rPr>
                <w:b/>
                <w:bCs/>
                <w:sz w:val="20"/>
              </w:rPr>
            </w:pPr>
            <w:r w:rsidRPr="00FB2559">
              <w:rPr>
                <w:b/>
                <w:bCs/>
                <w:sz w:val="20"/>
              </w:rPr>
              <w:t>Рекомендации:</w:t>
            </w:r>
          </w:p>
          <w:p w:rsidR="002576F3" w:rsidRPr="00FB2559" w:rsidRDefault="002576F3" w:rsidP="00E66C04">
            <w:pPr>
              <w:contextualSpacing/>
              <w:rPr>
                <w:sz w:val="20"/>
              </w:rPr>
            </w:pPr>
            <w:r w:rsidRPr="00FB2559">
              <w:rPr>
                <w:sz w:val="20"/>
              </w:rPr>
              <w:t xml:space="preserve"> в групповых формах работы предлагать роль эксперта.</w:t>
            </w:r>
          </w:p>
        </w:tc>
        <w:tc>
          <w:tcPr>
            <w:tcW w:w="1980" w:type="dxa"/>
            <w:vMerge/>
          </w:tcPr>
          <w:p w:rsidR="002576F3" w:rsidRPr="00FB2559" w:rsidRDefault="002576F3" w:rsidP="00E66C04">
            <w:pPr>
              <w:contextualSpacing/>
              <w:rPr>
                <w:sz w:val="20"/>
              </w:rPr>
            </w:pPr>
          </w:p>
        </w:tc>
        <w:tc>
          <w:tcPr>
            <w:tcW w:w="1980" w:type="dxa"/>
            <w:vMerge/>
          </w:tcPr>
          <w:p w:rsidR="002576F3" w:rsidRPr="00FB2559" w:rsidRDefault="002576F3" w:rsidP="00E66C04">
            <w:pPr>
              <w:contextualSpacing/>
              <w:rPr>
                <w:sz w:val="20"/>
              </w:rPr>
            </w:pPr>
          </w:p>
        </w:tc>
      </w:tr>
      <w:tr w:rsidR="002576F3" w:rsidRPr="00FB2559" w:rsidTr="00397C66">
        <w:trPr>
          <w:cantSplit/>
          <w:trHeight w:val="761"/>
        </w:trPr>
        <w:tc>
          <w:tcPr>
            <w:tcW w:w="1560" w:type="dxa"/>
            <w:vMerge w:val="restart"/>
          </w:tcPr>
          <w:p w:rsidR="002576F3" w:rsidRPr="00FB2559" w:rsidRDefault="002576F3" w:rsidP="00E66C04">
            <w:pPr>
              <w:contextualSpacing/>
              <w:rPr>
                <w:sz w:val="20"/>
                <w:szCs w:val="20"/>
              </w:rPr>
            </w:pPr>
            <w:r w:rsidRPr="00FB2559">
              <w:rPr>
                <w:sz w:val="20"/>
                <w:szCs w:val="20"/>
              </w:rPr>
              <w:lastRenderedPageBreak/>
              <w:t>оценка - выделение и осознание</w:t>
            </w:r>
          </w:p>
          <w:p w:rsidR="002576F3" w:rsidRPr="00FB2559" w:rsidRDefault="002576F3" w:rsidP="00E66C04">
            <w:pPr>
              <w:contextualSpacing/>
              <w:rPr>
                <w:sz w:val="20"/>
                <w:szCs w:val="20"/>
              </w:rPr>
            </w:pPr>
            <w:proofErr w:type="gramStart"/>
            <w:r w:rsidRPr="00FB2559">
              <w:rPr>
                <w:sz w:val="20"/>
                <w:szCs w:val="20"/>
              </w:rPr>
              <w:t>обучающимся</w:t>
            </w:r>
            <w:proofErr w:type="gramEnd"/>
            <w:r w:rsidRPr="00FB2559">
              <w:rPr>
                <w:sz w:val="20"/>
                <w:szCs w:val="20"/>
              </w:rPr>
              <w:t xml:space="preserve"> того, что уже усвоено</w:t>
            </w:r>
          </w:p>
          <w:p w:rsidR="002576F3" w:rsidRPr="00FB2559" w:rsidRDefault="002576F3" w:rsidP="00E66C04">
            <w:pPr>
              <w:contextualSpacing/>
              <w:rPr>
                <w:sz w:val="20"/>
                <w:szCs w:val="20"/>
              </w:rPr>
            </w:pPr>
            <w:r w:rsidRPr="00FB2559">
              <w:rPr>
                <w:sz w:val="20"/>
                <w:szCs w:val="20"/>
              </w:rPr>
              <w:t>и что ещё нужно усвоить, осознание</w:t>
            </w:r>
          </w:p>
          <w:p w:rsidR="002576F3" w:rsidRPr="00FB2559" w:rsidRDefault="002576F3" w:rsidP="00E66C04">
            <w:pPr>
              <w:contextualSpacing/>
              <w:rPr>
                <w:sz w:val="20"/>
                <w:szCs w:val="20"/>
              </w:rPr>
            </w:pPr>
            <w:r w:rsidRPr="00FB2559">
              <w:rPr>
                <w:sz w:val="20"/>
                <w:szCs w:val="20"/>
              </w:rPr>
              <w:t>качества и уровня усвоения; оценка</w:t>
            </w:r>
          </w:p>
          <w:p w:rsidR="002576F3" w:rsidRPr="00FB2559" w:rsidRDefault="002576F3" w:rsidP="00E66C04">
            <w:pPr>
              <w:contextualSpacing/>
              <w:rPr>
                <w:sz w:val="20"/>
                <w:szCs w:val="20"/>
              </w:rPr>
            </w:pPr>
            <w:r w:rsidRPr="00FB2559">
              <w:rPr>
                <w:sz w:val="20"/>
                <w:szCs w:val="20"/>
              </w:rPr>
              <w:t>результатов работы.</w:t>
            </w:r>
          </w:p>
          <w:p w:rsidR="002576F3" w:rsidRPr="00FB2559" w:rsidRDefault="002576F3" w:rsidP="00E66C04">
            <w:pPr>
              <w:contextualSpacing/>
              <w:rPr>
                <w:sz w:val="20"/>
                <w:szCs w:val="20"/>
              </w:rPr>
            </w:pPr>
          </w:p>
        </w:tc>
        <w:tc>
          <w:tcPr>
            <w:tcW w:w="1800" w:type="dxa"/>
            <w:vMerge w:val="restart"/>
          </w:tcPr>
          <w:p w:rsidR="002576F3" w:rsidRPr="00FB2559" w:rsidRDefault="002576F3" w:rsidP="00E66C04">
            <w:pPr>
              <w:contextualSpacing/>
              <w:rPr>
                <w:sz w:val="20"/>
              </w:rPr>
            </w:pPr>
            <w:r w:rsidRPr="00FB2559">
              <w:rPr>
                <w:sz w:val="20"/>
              </w:rPr>
              <w:t xml:space="preserve"> Оценка своего задания по следующим параметрам: легко выполнять, возникли сложности при выполнении.</w:t>
            </w:r>
          </w:p>
          <w:p w:rsidR="002576F3" w:rsidRPr="00FB2559" w:rsidRDefault="002576F3" w:rsidP="00E66C04">
            <w:pPr>
              <w:contextualSpacing/>
              <w:rPr>
                <w:sz w:val="20"/>
              </w:rPr>
            </w:pPr>
            <w:r w:rsidRPr="00FB2559">
              <w:rPr>
                <w:sz w:val="20"/>
              </w:rPr>
              <w:t xml:space="preserve">Степень развития </w:t>
            </w:r>
          </w:p>
          <w:p w:rsidR="002576F3" w:rsidRPr="00FB2559" w:rsidRDefault="002576F3" w:rsidP="00E66C04">
            <w:pPr>
              <w:contextualSpacing/>
              <w:rPr>
                <w:sz w:val="20"/>
              </w:rPr>
            </w:pPr>
            <w:r w:rsidRPr="00FB2559">
              <w:rPr>
                <w:sz w:val="20"/>
              </w:rPr>
              <w:t>произвольного внимания.</w:t>
            </w:r>
          </w:p>
          <w:p w:rsidR="002576F3" w:rsidRPr="00FB2559" w:rsidRDefault="002576F3" w:rsidP="00E66C04">
            <w:pPr>
              <w:contextualSpacing/>
              <w:rPr>
                <w:sz w:val="20"/>
              </w:rPr>
            </w:pPr>
          </w:p>
          <w:p w:rsidR="002576F3" w:rsidRPr="00FB2559" w:rsidRDefault="002576F3" w:rsidP="00E66C04">
            <w:pPr>
              <w:contextualSpacing/>
              <w:rPr>
                <w:sz w:val="20"/>
              </w:rPr>
            </w:pPr>
          </w:p>
        </w:tc>
        <w:tc>
          <w:tcPr>
            <w:tcW w:w="482" w:type="dxa"/>
            <w:vAlign w:val="center"/>
          </w:tcPr>
          <w:p w:rsidR="002576F3" w:rsidRPr="00FB2559" w:rsidRDefault="002576F3" w:rsidP="00E66C04">
            <w:pPr>
              <w:contextualSpacing/>
              <w:jc w:val="center"/>
              <w:rPr>
                <w:sz w:val="20"/>
              </w:rPr>
            </w:pPr>
            <w:r w:rsidRPr="00FB2559">
              <w:rPr>
                <w:sz w:val="20"/>
              </w:rPr>
              <w:t>1</w:t>
            </w:r>
          </w:p>
        </w:tc>
        <w:tc>
          <w:tcPr>
            <w:tcW w:w="2657" w:type="dxa"/>
          </w:tcPr>
          <w:p w:rsidR="002576F3" w:rsidRPr="00FB2559" w:rsidRDefault="002576F3" w:rsidP="00E66C04">
            <w:pPr>
              <w:contextualSpacing/>
              <w:rPr>
                <w:sz w:val="20"/>
              </w:rPr>
            </w:pPr>
            <w:r w:rsidRPr="00FB2559">
              <w:rPr>
                <w:sz w:val="20"/>
              </w:rPr>
              <w:t>-Неумение опираться на образец.</w:t>
            </w:r>
          </w:p>
          <w:p w:rsidR="002576F3" w:rsidRPr="00FB2559" w:rsidRDefault="002576F3" w:rsidP="00E66C04">
            <w:pPr>
              <w:contextualSpacing/>
              <w:rPr>
                <w:sz w:val="20"/>
              </w:rPr>
            </w:pPr>
            <w:r w:rsidRPr="00FB2559">
              <w:rPr>
                <w:sz w:val="20"/>
              </w:rPr>
              <w:t>-Низкий уровень развития произвольного внимания.</w:t>
            </w:r>
          </w:p>
          <w:p w:rsidR="002576F3" w:rsidRPr="00FB2559" w:rsidRDefault="002576F3" w:rsidP="00E66C04">
            <w:pPr>
              <w:contextualSpacing/>
              <w:rPr>
                <w:sz w:val="20"/>
              </w:rPr>
            </w:pPr>
            <w:r w:rsidRPr="00FB2559">
              <w:rPr>
                <w:sz w:val="20"/>
              </w:rPr>
              <w:t>-Не может оценить свои силы относительно решения поставленной задачи.</w:t>
            </w:r>
          </w:p>
          <w:p w:rsidR="00397C66" w:rsidRPr="00FB2559" w:rsidRDefault="00397C66" w:rsidP="00E66C04">
            <w:pPr>
              <w:contextualSpacing/>
              <w:rPr>
                <w:sz w:val="20"/>
              </w:rPr>
            </w:pPr>
          </w:p>
          <w:p w:rsidR="00397C66" w:rsidRPr="00FB2559" w:rsidRDefault="00397C66" w:rsidP="00E66C04">
            <w:pPr>
              <w:contextualSpacing/>
              <w:rPr>
                <w:sz w:val="20"/>
              </w:rPr>
            </w:pPr>
          </w:p>
          <w:p w:rsidR="002576F3" w:rsidRPr="00FB2559" w:rsidRDefault="002576F3" w:rsidP="00E66C04">
            <w:pPr>
              <w:contextualSpacing/>
              <w:rPr>
                <w:sz w:val="20"/>
              </w:rPr>
            </w:pPr>
            <w:r w:rsidRPr="00FB2559">
              <w:rPr>
                <w:b/>
                <w:bCs/>
                <w:sz w:val="20"/>
              </w:rPr>
              <w:t>Рекомендации:</w:t>
            </w:r>
            <w:r w:rsidRPr="00FB2559">
              <w:rPr>
                <w:sz w:val="20"/>
              </w:rPr>
              <w:t xml:space="preserve"> консультация специалистов, коррекционные занятия, обучение методу речевого самоконтроля</w:t>
            </w:r>
          </w:p>
        </w:tc>
        <w:tc>
          <w:tcPr>
            <w:tcW w:w="2693" w:type="dxa"/>
          </w:tcPr>
          <w:p w:rsidR="002576F3" w:rsidRPr="00FB2559" w:rsidRDefault="002576F3" w:rsidP="00E66C04">
            <w:pPr>
              <w:contextualSpacing/>
              <w:rPr>
                <w:sz w:val="20"/>
              </w:rPr>
            </w:pPr>
            <w:r w:rsidRPr="00FB2559">
              <w:rPr>
                <w:sz w:val="20"/>
              </w:rPr>
              <w:t>-Может ориентироваться на образец, но делает ошибки.</w:t>
            </w:r>
          </w:p>
          <w:p w:rsidR="002576F3" w:rsidRPr="00FB2559" w:rsidRDefault="002576F3" w:rsidP="00E66C04">
            <w:pPr>
              <w:contextualSpacing/>
              <w:rPr>
                <w:sz w:val="20"/>
              </w:rPr>
            </w:pPr>
            <w:r w:rsidRPr="00FB2559">
              <w:rPr>
                <w:sz w:val="20"/>
              </w:rPr>
              <w:t>-Может оценить выполненное задание по параметрам: легко выполнить или возникли сложности при выполнении.</w:t>
            </w:r>
          </w:p>
          <w:p w:rsidR="00397C66" w:rsidRPr="00FB2559" w:rsidRDefault="00397C66" w:rsidP="00E66C04">
            <w:pPr>
              <w:contextualSpacing/>
              <w:rPr>
                <w:sz w:val="20"/>
              </w:rPr>
            </w:pPr>
          </w:p>
          <w:p w:rsidR="00397C66" w:rsidRPr="00FB2559" w:rsidRDefault="00397C66" w:rsidP="00E66C04">
            <w:pPr>
              <w:contextualSpacing/>
              <w:rPr>
                <w:sz w:val="20"/>
              </w:rPr>
            </w:pPr>
          </w:p>
          <w:p w:rsidR="002576F3" w:rsidRPr="00FB2559" w:rsidRDefault="002576F3" w:rsidP="00E66C04">
            <w:pPr>
              <w:contextualSpacing/>
              <w:rPr>
                <w:sz w:val="20"/>
              </w:rPr>
            </w:pPr>
            <w:r w:rsidRPr="00FB2559">
              <w:rPr>
                <w:b/>
                <w:bCs/>
                <w:sz w:val="20"/>
              </w:rPr>
              <w:t>Рекомендации:</w:t>
            </w:r>
            <w:r w:rsidRPr="00FB2559">
              <w:rPr>
                <w:sz w:val="20"/>
                <w:szCs w:val="20"/>
              </w:rPr>
              <w:t xml:space="preserve"> поддержка</w:t>
            </w:r>
            <w:r w:rsidRPr="00FB2559">
              <w:rPr>
                <w:sz w:val="20"/>
                <w:szCs w:val="28"/>
              </w:rPr>
              <w:t xml:space="preserve"> </w:t>
            </w:r>
            <w:r w:rsidRPr="00FB2559">
              <w:rPr>
                <w:sz w:val="20"/>
              </w:rPr>
              <w:t>и развитие сформированного уровня оценки</w:t>
            </w:r>
          </w:p>
        </w:tc>
        <w:tc>
          <w:tcPr>
            <w:tcW w:w="2410" w:type="dxa"/>
          </w:tcPr>
          <w:p w:rsidR="002576F3" w:rsidRPr="00FB2559" w:rsidRDefault="002576F3" w:rsidP="00E66C04">
            <w:pPr>
              <w:contextualSpacing/>
              <w:rPr>
                <w:sz w:val="20"/>
              </w:rPr>
            </w:pPr>
            <w:r w:rsidRPr="00FB2559">
              <w:rPr>
                <w:sz w:val="20"/>
              </w:rPr>
              <w:t>-Работает точно по образцу.</w:t>
            </w:r>
          </w:p>
          <w:p w:rsidR="002576F3" w:rsidRPr="00FB2559" w:rsidRDefault="002576F3" w:rsidP="00E66C04">
            <w:pPr>
              <w:contextualSpacing/>
              <w:rPr>
                <w:sz w:val="20"/>
              </w:rPr>
            </w:pPr>
            <w:r w:rsidRPr="00FB2559">
              <w:rPr>
                <w:sz w:val="20"/>
              </w:rPr>
              <w:t>- Может оценить действия других учеников.</w:t>
            </w: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2576F3" w:rsidRPr="00FB2559" w:rsidRDefault="002576F3" w:rsidP="00E66C04">
            <w:pPr>
              <w:contextualSpacing/>
              <w:rPr>
                <w:sz w:val="20"/>
              </w:rPr>
            </w:pPr>
            <w:r w:rsidRPr="00FB2559">
              <w:rPr>
                <w:b/>
                <w:bCs/>
                <w:sz w:val="20"/>
              </w:rPr>
              <w:t>Рекомендации:</w:t>
            </w:r>
            <w:r w:rsidRPr="00FB2559">
              <w:rPr>
                <w:sz w:val="20"/>
                <w:szCs w:val="20"/>
              </w:rPr>
              <w:t xml:space="preserve"> поддержка</w:t>
            </w:r>
            <w:r w:rsidRPr="00FB2559">
              <w:rPr>
                <w:sz w:val="20"/>
                <w:szCs w:val="28"/>
              </w:rPr>
              <w:t xml:space="preserve"> </w:t>
            </w:r>
            <w:r w:rsidRPr="00FB2559">
              <w:rPr>
                <w:sz w:val="20"/>
              </w:rPr>
              <w:t>и развитие сформированного уровня оценки.</w:t>
            </w:r>
          </w:p>
        </w:tc>
        <w:tc>
          <w:tcPr>
            <w:tcW w:w="1980" w:type="dxa"/>
          </w:tcPr>
          <w:p w:rsidR="002576F3" w:rsidRPr="00FB2559" w:rsidRDefault="002576F3" w:rsidP="00E66C04">
            <w:pPr>
              <w:contextualSpacing/>
              <w:rPr>
                <w:sz w:val="20"/>
              </w:rPr>
            </w:pPr>
          </w:p>
          <w:p w:rsidR="002576F3" w:rsidRPr="00FB2559" w:rsidRDefault="002576F3" w:rsidP="00E66C04">
            <w:pPr>
              <w:contextualSpacing/>
              <w:rPr>
                <w:sz w:val="20"/>
              </w:rPr>
            </w:pPr>
          </w:p>
          <w:p w:rsidR="002576F3" w:rsidRPr="00FB2559" w:rsidRDefault="002576F3" w:rsidP="00E66C04">
            <w:pPr>
              <w:contextualSpacing/>
              <w:rPr>
                <w:sz w:val="20"/>
              </w:rPr>
            </w:pPr>
          </w:p>
          <w:p w:rsidR="002576F3" w:rsidRPr="00FB2559" w:rsidRDefault="002576F3" w:rsidP="00E66C04">
            <w:pPr>
              <w:contextualSpacing/>
              <w:rPr>
                <w:sz w:val="20"/>
              </w:rPr>
            </w:pPr>
          </w:p>
          <w:p w:rsidR="002576F3" w:rsidRPr="00FB2559" w:rsidRDefault="002576F3" w:rsidP="00E66C04">
            <w:pPr>
              <w:contextualSpacing/>
              <w:rPr>
                <w:sz w:val="20"/>
              </w:rPr>
            </w:pPr>
          </w:p>
          <w:p w:rsidR="002576F3" w:rsidRPr="00FB2559" w:rsidRDefault="002576F3" w:rsidP="00E66C04">
            <w:pPr>
              <w:contextualSpacing/>
              <w:rPr>
                <w:sz w:val="20"/>
              </w:rPr>
            </w:pPr>
          </w:p>
          <w:p w:rsidR="002576F3" w:rsidRPr="00FB2559" w:rsidRDefault="002576F3" w:rsidP="00E66C04">
            <w:pPr>
              <w:contextualSpacing/>
              <w:rPr>
                <w:sz w:val="20"/>
              </w:rPr>
            </w:pPr>
          </w:p>
          <w:p w:rsidR="002576F3" w:rsidRPr="00FB2559" w:rsidRDefault="002576F3" w:rsidP="00E66C04">
            <w:pPr>
              <w:contextualSpacing/>
              <w:rPr>
                <w:sz w:val="20"/>
              </w:rPr>
            </w:pPr>
          </w:p>
          <w:p w:rsidR="002576F3" w:rsidRPr="00FB2559" w:rsidRDefault="002576F3" w:rsidP="00E66C04">
            <w:pPr>
              <w:contextualSpacing/>
              <w:rPr>
                <w:sz w:val="20"/>
              </w:rPr>
            </w:pPr>
          </w:p>
          <w:p w:rsidR="002576F3" w:rsidRPr="00FB2559" w:rsidRDefault="002576F3" w:rsidP="00E66C04">
            <w:pPr>
              <w:contextualSpacing/>
              <w:rPr>
                <w:sz w:val="20"/>
              </w:rPr>
            </w:pPr>
          </w:p>
          <w:p w:rsidR="002576F3" w:rsidRPr="00FB2559" w:rsidRDefault="002576F3" w:rsidP="00E66C04">
            <w:pPr>
              <w:contextualSpacing/>
              <w:rPr>
                <w:sz w:val="20"/>
              </w:rPr>
            </w:pPr>
          </w:p>
        </w:tc>
        <w:tc>
          <w:tcPr>
            <w:tcW w:w="1980" w:type="dxa"/>
          </w:tcPr>
          <w:p w:rsidR="002576F3" w:rsidRPr="00FB2559" w:rsidRDefault="002576F3" w:rsidP="00E66C04">
            <w:pPr>
              <w:contextualSpacing/>
              <w:rPr>
                <w:sz w:val="20"/>
              </w:rPr>
            </w:pPr>
          </w:p>
        </w:tc>
      </w:tr>
      <w:tr w:rsidR="002576F3" w:rsidRPr="00FB2559" w:rsidTr="00397C66">
        <w:trPr>
          <w:cantSplit/>
          <w:trHeight w:val="3562"/>
        </w:trPr>
        <w:tc>
          <w:tcPr>
            <w:tcW w:w="1560" w:type="dxa"/>
            <w:vMerge/>
          </w:tcPr>
          <w:p w:rsidR="002576F3" w:rsidRPr="00FB2559" w:rsidRDefault="002576F3" w:rsidP="00E66C04">
            <w:pPr>
              <w:contextualSpacing/>
              <w:rPr>
                <w:sz w:val="20"/>
                <w:szCs w:val="20"/>
              </w:rPr>
            </w:pPr>
          </w:p>
        </w:tc>
        <w:tc>
          <w:tcPr>
            <w:tcW w:w="1800" w:type="dxa"/>
            <w:vMerge/>
          </w:tcPr>
          <w:p w:rsidR="002576F3" w:rsidRPr="00FB2559" w:rsidRDefault="002576F3" w:rsidP="00E66C04">
            <w:pPr>
              <w:contextualSpacing/>
              <w:rPr>
                <w:sz w:val="20"/>
              </w:rPr>
            </w:pPr>
          </w:p>
        </w:tc>
        <w:tc>
          <w:tcPr>
            <w:tcW w:w="482" w:type="dxa"/>
            <w:vAlign w:val="center"/>
          </w:tcPr>
          <w:p w:rsidR="002576F3" w:rsidRPr="00FB2559" w:rsidRDefault="002576F3" w:rsidP="00E66C04">
            <w:pPr>
              <w:contextualSpacing/>
              <w:jc w:val="center"/>
              <w:rPr>
                <w:sz w:val="20"/>
              </w:rPr>
            </w:pPr>
            <w:r w:rsidRPr="00FB2559">
              <w:rPr>
                <w:sz w:val="20"/>
              </w:rPr>
              <w:t>2</w:t>
            </w:r>
          </w:p>
        </w:tc>
        <w:tc>
          <w:tcPr>
            <w:tcW w:w="2657" w:type="dxa"/>
          </w:tcPr>
          <w:p w:rsidR="002576F3" w:rsidRPr="00FB2559" w:rsidRDefault="002576F3" w:rsidP="00E66C04">
            <w:pPr>
              <w:contextualSpacing/>
              <w:rPr>
                <w:sz w:val="20"/>
              </w:rPr>
            </w:pPr>
            <w:r w:rsidRPr="00FB2559">
              <w:rPr>
                <w:sz w:val="20"/>
              </w:rPr>
              <w:t>- не воспринимает аргументацию оценки; не может оценить свои силы относительно решения поставленной задачи.</w:t>
            </w: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2576F3" w:rsidRPr="00FB2559" w:rsidRDefault="002576F3" w:rsidP="00E66C04">
            <w:pPr>
              <w:contextualSpacing/>
              <w:rPr>
                <w:b/>
                <w:bCs/>
                <w:sz w:val="20"/>
              </w:rPr>
            </w:pPr>
            <w:r w:rsidRPr="00FB2559">
              <w:rPr>
                <w:b/>
                <w:bCs/>
                <w:sz w:val="20"/>
              </w:rPr>
              <w:t>Рекомендации:</w:t>
            </w:r>
          </w:p>
          <w:p w:rsidR="002576F3" w:rsidRPr="00FB2559" w:rsidRDefault="002576F3" w:rsidP="00E66C04">
            <w:pPr>
              <w:contextualSpacing/>
              <w:rPr>
                <w:sz w:val="20"/>
              </w:rPr>
            </w:pPr>
            <w:r w:rsidRPr="00FB2559">
              <w:rPr>
                <w:sz w:val="20"/>
              </w:rPr>
              <w:t xml:space="preserve">консультация специалистов, создание ситуации успеха на уроках, </w:t>
            </w:r>
            <w:r w:rsidR="00F64E4B" w:rsidRPr="00FB2559">
              <w:rPr>
                <w:sz w:val="20"/>
              </w:rPr>
              <w:t>индивидуальный</w:t>
            </w:r>
            <w:r w:rsidRPr="00FB2559">
              <w:rPr>
                <w:sz w:val="20"/>
              </w:rPr>
              <w:t xml:space="preserve"> подход</w:t>
            </w:r>
          </w:p>
        </w:tc>
        <w:tc>
          <w:tcPr>
            <w:tcW w:w="2693" w:type="dxa"/>
          </w:tcPr>
          <w:p w:rsidR="002576F3" w:rsidRPr="00FB2559" w:rsidRDefault="002576F3" w:rsidP="00E66C04">
            <w:pPr>
              <w:contextualSpacing/>
              <w:rPr>
                <w:sz w:val="20"/>
              </w:rPr>
            </w:pPr>
            <w:r w:rsidRPr="00FB2559">
              <w:rPr>
                <w:sz w:val="20"/>
              </w:rPr>
              <w:t>-Приступая к решению новой задачи, пытается оценить свои возможности относительно ее решения.</w:t>
            </w: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2576F3" w:rsidRPr="00FB2559" w:rsidRDefault="002576F3" w:rsidP="00E66C04">
            <w:pPr>
              <w:contextualSpacing/>
              <w:rPr>
                <w:sz w:val="20"/>
              </w:rPr>
            </w:pPr>
            <w:r w:rsidRPr="00FB2559">
              <w:rPr>
                <w:b/>
                <w:bCs/>
                <w:sz w:val="20"/>
              </w:rPr>
              <w:t>Рекомендации:</w:t>
            </w:r>
            <w:r w:rsidRPr="00FB2559">
              <w:rPr>
                <w:sz w:val="20"/>
                <w:szCs w:val="20"/>
              </w:rPr>
              <w:t xml:space="preserve"> поддержка</w:t>
            </w:r>
            <w:r w:rsidRPr="00FB2559">
              <w:rPr>
                <w:sz w:val="20"/>
                <w:szCs w:val="28"/>
              </w:rPr>
              <w:t xml:space="preserve"> </w:t>
            </w:r>
            <w:r w:rsidRPr="00FB2559">
              <w:rPr>
                <w:sz w:val="20"/>
              </w:rPr>
              <w:t>и развитие сформированного уровня оценки, создание ситу</w:t>
            </w:r>
            <w:r w:rsidR="00397C66" w:rsidRPr="00FB2559">
              <w:rPr>
                <w:sz w:val="20"/>
              </w:rPr>
              <w:t>а</w:t>
            </w:r>
            <w:r w:rsidRPr="00FB2559">
              <w:rPr>
                <w:sz w:val="20"/>
              </w:rPr>
              <w:t>ции успеха на уроках</w:t>
            </w:r>
          </w:p>
        </w:tc>
        <w:tc>
          <w:tcPr>
            <w:tcW w:w="2410" w:type="dxa"/>
          </w:tcPr>
          <w:p w:rsidR="002576F3" w:rsidRPr="00FB2559" w:rsidRDefault="002576F3" w:rsidP="00E66C04">
            <w:pPr>
              <w:contextualSpacing/>
              <w:rPr>
                <w:sz w:val="20"/>
              </w:rPr>
            </w:pPr>
            <w:r w:rsidRPr="00FB2559">
              <w:rPr>
                <w:sz w:val="20"/>
              </w:rPr>
              <w:t>- Умеет самостоятельно оценить свои действия и содержательно обосновать правильность или ошибочность результата, соотнося его со схемой действия.</w:t>
            </w:r>
          </w:p>
          <w:p w:rsidR="002576F3" w:rsidRPr="00FB2559" w:rsidRDefault="002576F3" w:rsidP="00E66C04">
            <w:pPr>
              <w:contextualSpacing/>
              <w:rPr>
                <w:sz w:val="20"/>
              </w:rPr>
            </w:pPr>
            <w:r w:rsidRPr="00FB2559">
              <w:rPr>
                <w:sz w:val="20"/>
              </w:rPr>
              <w:t>- Может оценить действия других учеников.</w:t>
            </w:r>
          </w:p>
          <w:p w:rsidR="00397C66" w:rsidRPr="00FB2559" w:rsidRDefault="00397C66" w:rsidP="00E66C04">
            <w:pPr>
              <w:contextualSpacing/>
              <w:rPr>
                <w:b/>
                <w:bCs/>
                <w:sz w:val="20"/>
              </w:rPr>
            </w:pPr>
          </w:p>
          <w:p w:rsidR="00397C66" w:rsidRPr="00FB2559" w:rsidRDefault="00397C66" w:rsidP="00E66C04">
            <w:pPr>
              <w:contextualSpacing/>
              <w:rPr>
                <w:b/>
                <w:bCs/>
                <w:sz w:val="20"/>
              </w:rPr>
            </w:pPr>
          </w:p>
          <w:p w:rsidR="002576F3" w:rsidRPr="00FB2559" w:rsidRDefault="002576F3" w:rsidP="00E66C04">
            <w:pPr>
              <w:contextualSpacing/>
              <w:rPr>
                <w:sz w:val="20"/>
              </w:rPr>
            </w:pPr>
            <w:r w:rsidRPr="00FB2559">
              <w:rPr>
                <w:b/>
                <w:bCs/>
                <w:sz w:val="20"/>
              </w:rPr>
              <w:t>Рекомендации:</w:t>
            </w:r>
            <w:r w:rsidRPr="00FB2559">
              <w:rPr>
                <w:sz w:val="20"/>
                <w:szCs w:val="20"/>
              </w:rPr>
              <w:t xml:space="preserve"> поддержка</w:t>
            </w:r>
            <w:r w:rsidRPr="00FB2559">
              <w:rPr>
                <w:sz w:val="20"/>
                <w:szCs w:val="28"/>
              </w:rPr>
              <w:t xml:space="preserve"> </w:t>
            </w:r>
            <w:r w:rsidRPr="00FB2559">
              <w:rPr>
                <w:sz w:val="20"/>
              </w:rPr>
              <w:t>и развитие сформированного уровня оценки, предлагать роль эксперта.</w:t>
            </w:r>
          </w:p>
        </w:tc>
        <w:tc>
          <w:tcPr>
            <w:tcW w:w="1980" w:type="dxa"/>
          </w:tcPr>
          <w:p w:rsidR="002576F3" w:rsidRPr="00FB2559" w:rsidRDefault="002576F3" w:rsidP="00E66C04">
            <w:pPr>
              <w:contextualSpacing/>
              <w:rPr>
                <w:sz w:val="20"/>
              </w:rPr>
            </w:pPr>
          </w:p>
        </w:tc>
        <w:tc>
          <w:tcPr>
            <w:tcW w:w="1980" w:type="dxa"/>
          </w:tcPr>
          <w:p w:rsidR="002576F3" w:rsidRPr="00FB2559" w:rsidRDefault="002576F3" w:rsidP="00E66C04">
            <w:pPr>
              <w:contextualSpacing/>
              <w:rPr>
                <w:sz w:val="20"/>
              </w:rPr>
            </w:pPr>
          </w:p>
        </w:tc>
      </w:tr>
      <w:tr w:rsidR="002576F3" w:rsidRPr="00FB2559" w:rsidTr="00397C66">
        <w:trPr>
          <w:cantSplit/>
          <w:trHeight w:val="335"/>
        </w:trPr>
        <w:tc>
          <w:tcPr>
            <w:tcW w:w="1560" w:type="dxa"/>
            <w:vMerge/>
          </w:tcPr>
          <w:p w:rsidR="002576F3" w:rsidRPr="00FB2559" w:rsidRDefault="002576F3" w:rsidP="00E66C04">
            <w:pPr>
              <w:contextualSpacing/>
              <w:rPr>
                <w:sz w:val="20"/>
                <w:szCs w:val="20"/>
              </w:rPr>
            </w:pPr>
          </w:p>
        </w:tc>
        <w:tc>
          <w:tcPr>
            <w:tcW w:w="1800" w:type="dxa"/>
            <w:vMerge/>
          </w:tcPr>
          <w:p w:rsidR="002576F3" w:rsidRPr="00FB2559" w:rsidRDefault="002576F3" w:rsidP="00E66C04">
            <w:pPr>
              <w:contextualSpacing/>
              <w:rPr>
                <w:sz w:val="20"/>
              </w:rPr>
            </w:pPr>
          </w:p>
        </w:tc>
        <w:tc>
          <w:tcPr>
            <w:tcW w:w="482" w:type="dxa"/>
            <w:vAlign w:val="center"/>
          </w:tcPr>
          <w:p w:rsidR="002576F3" w:rsidRPr="00FB2559" w:rsidRDefault="002576F3" w:rsidP="00E66C04">
            <w:pPr>
              <w:contextualSpacing/>
              <w:rPr>
                <w:sz w:val="20"/>
              </w:rPr>
            </w:pPr>
            <w:r w:rsidRPr="00FB2559">
              <w:rPr>
                <w:sz w:val="20"/>
              </w:rPr>
              <w:t>3</w:t>
            </w:r>
          </w:p>
        </w:tc>
        <w:tc>
          <w:tcPr>
            <w:tcW w:w="2657" w:type="dxa"/>
          </w:tcPr>
          <w:p w:rsidR="002576F3" w:rsidRPr="00FB2559" w:rsidRDefault="002576F3" w:rsidP="00E66C04">
            <w:pPr>
              <w:contextualSpacing/>
              <w:rPr>
                <w:sz w:val="20"/>
                <w:szCs w:val="20"/>
              </w:rPr>
            </w:pPr>
            <w:r w:rsidRPr="00FB2559">
              <w:rPr>
                <w:sz w:val="20"/>
              </w:rPr>
              <w:t xml:space="preserve">- </w:t>
            </w:r>
            <w:r w:rsidRPr="00FB2559">
              <w:rPr>
                <w:sz w:val="20"/>
                <w:szCs w:val="20"/>
              </w:rPr>
              <w:t>Приступая к решению новой задачи, может с помощью учителя оценить свои возможности для ее решения.</w:t>
            </w:r>
          </w:p>
          <w:p w:rsidR="00397C66" w:rsidRPr="00FB2559" w:rsidRDefault="00397C66" w:rsidP="00E66C04">
            <w:pPr>
              <w:contextualSpacing/>
              <w:rPr>
                <w:sz w:val="20"/>
                <w:szCs w:val="20"/>
              </w:rPr>
            </w:pPr>
          </w:p>
          <w:p w:rsidR="00397C66" w:rsidRPr="00FB2559" w:rsidRDefault="00397C66" w:rsidP="00E66C04">
            <w:pPr>
              <w:contextualSpacing/>
              <w:rPr>
                <w:sz w:val="20"/>
                <w:szCs w:val="20"/>
              </w:rPr>
            </w:pPr>
          </w:p>
          <w:p w:rsidR="00397C66" w:rsidRPr="00FB2559" w:rsidRDefault="00397C66" w:rsidP="00E66C04">
            <w:pPr>
              <w:contextualSpacing/>
              <w:rPr>
                <w:sz w:val="20"/>
                <w:szCs w:val="20"/>
              </w:rPr>
            </w:pPr>
          </w:p>
          <w:p w:rsidR="00397C66" w:rsidRPr="00FB2559" w:rsidRDefault="00397C66" w:rsidP="00E66C04">
            <w:pPr>
              <w:contextualSpacing/>
              <w:rPr>
                <w:sz w:val="20"/>
                <w:szCs w:val="20"/>
              </w:rPr>
            </w:pPr>
          </w:p>
          <w:p w:rsidR="00397C66" w:rsidRPr="00FB2559" w:rsidRDefault="00397C66" w:rsidP="00E66C04">
            <w:pPr>
              <w:contextualSpacing/>
              <w:rPr>
                <w:sz w:val="20"/>
                <w:szCs w:val="20"/>
              </w:rPr>
            </w:pPr>
          </w:p>
          <w:p w:rsidR="00397C66" w:rsidRPr="00FB2559" w:rsidRDefault="00397C66" w:rsidP="00E66C04">
            <w:pPr>
              <w:contextualSpacing/>
              <w:rPr>
                <w:sz w:val="20"/>
                <w:szCs w:val="20"/>
              </w:rPr>
            </w:pPr>
          </w:p>
          <w:p w:rsidR="00397C66" w:rsidRPr="00FB2559" w:rsidRDefault="00397C66" w:rsidP="00E66C04">
            <w:pPr>
              <w:contextualSpacing/>
              <w:rPr>
                <w:sz w:val="20"/>
                <w:szCs w:val="20"/>
              </w:rPr>
            </w:pPr>
          </w:p>
          <w:p w:rsidR="00397C66" w:rsidRPr="00FB2559" w:rsidRDefault="00397C66" w:rsidP="00E66C04">
            <w:pPr>
              <w:contextualSpacing/>
              <w:rPr>
                <w:sz w:val="20"/>
                <w:szCs w:val="20"/>
              </w:rPr>
            </w:pPr>
          </w:p>
          <w:p w:rsidR="00397C66" w:rsidRPr="00FB2559" w:rsidRDefault="00397C66" w:rsidP="00E66C04">
            <w:pPr>
              <w:contextualSpacing/>
              <w:rPr>
                <w:sz w:val="20"/>
                <w:szCs w:val="20"/>
              </w:rPr>
            </w:pPr>
          </w:p>
          <w:p w:rsidR="002576F3" w:rsidRPr="00FB2559" w:rsidRDefault="002576F3" w:rsidP="00E66C04">
            <w:pPr>
              <w:contextualSpacing/>
              <w:rPr>
                <w:sz w:val="20"/>
              </w:rPr>
            </w:pPr>
            <w:r w:rsidRPr="00FB2559">
              <w:rPr>
                <w:b/>
                <w:bCs/>
                <w:sz w:val="20"/>
                <w:szCs w:val="20"/>
              </w:rPr>
              <w:t>Рекомендации:</w:t>
            </w:r>
            <w:r w:rsidRPr="00FB2559">
              <w:rPr>
                <w:sz w:val="20"/>
              </w:rPr>
              <w:t xml:space="preserve"> консультация специалистов, создание ситуации успеха на уроках, индивидуальный подход, обучение алгоритму самостоятельного оценивания</w:t>
            </w:r>
          </w:p>
        </w:tc>
        <w:tc>
          <w:tcPr>
            <w:tcW w:w="2693" w:type="dxa"/>
          </w:tcPr>
          <w:p w:rsidR="002576F3" w:rsidRPr="00FB2559" w:rsidRDefault="002576F3" w:rsidP="00E66C04">
            <w:pPr>
              <w:contextualSpacing/>
              <w:rPr>
                <w:sz w:val="20"/>
              </w:rPr>
            </w:pPr>
            <w:r w:rsidRPr="00FB2559">
              <w:rPr>
                <w:sz w:val="20"/>
              </w:rPr>
              <w:t>-Приступая к решению новой задачи, пытается оценить свои возможности относительно ее решения.</w:t>
            </w:r>
          </w:p>
          <w:p w:rsidR="002576F3" w:rsidRPr="00FB2559" w:rsidRDefault="002576F3" w:rsidP="00E66C04">
            <w:pPr>
              <w:contextualSpacing/>
              <w:rPr>
                <w:sz w:val="20"/>
              </w:rPr>
            </w:pPr>
            <w:r w:rsidRPr="00FB2559">
              <w:rPr>
                <w:sz w:val="20"/>
              </w:rPr>
              <w:t>-Свободно и аргументировано оценивает уже решенные им за</w:t>
            </w:r>
            <w:r w:rsidR="00397C66" w:rsidRPr="00FB2559">
              <w:rPr>
                <w:sz w:val="20"/>
              </w:rPr>
              <w:t>дачи</w:t>
            </w: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2576F3" w:rsidRPr="00FB2559" w:rsidRDefault="002576F3" w:rsidP="00E66C04">
            <w:pPr>
              <w:contextualSpacing/>
              <w:rPr>
                <w:sz w:val="20"/>
              </w:rPr>
            </w:pPr>
            <w:r w:rsidRPr="00FB2559">
              <w:rPr>
                <w:b/>
                <w:bCs/>
                <w:sz w:val="20"/>
              </w:rPr>
              <w:t>Рекомендации:</w:t>
            </w:r>
            <w:r w:rsidRPr="00FB2559">
              <w:rPr>
                <w:sz w:val="20"/>
              </w:rPr>
              <w:t xml:space="preserve"> отработка навыка оценивания своей деятельности в решении новых задач.</w:t>
            </w:r>
          </w:p>
        </w:tc>
        <w:tc>
          <w:tcPr>
            <w:tcW w:w="2410" w:type="dxa"/>
          </w:tcPr>
          <w:p w:rsidR="002576F3" w:rsidRPr="00FB2559" w:rsidRDefault="002576F3" w:rsidP="00E66C04">
            <w:pPr>
              <w:contextualSpacing/>
              <w:rPr>
                <w:sz w:val="20"/>
              </w:rPr>
            </w:pPr>
            <w:r w:rsidRPr="00FB2559">
              <w:rPr>
                <w:sz w:val="20"/>
              </w:rPr>
              <w:t>- Умеет самостоятельно оценить свои действия и содержательно обосновать правильность или ошибочность результата, соотнося его со схемой действия</w:t>
            </w:r>
          </w:p>
          <w:p w:rsidR="002576F3" w:rsidRPr="00FB2559" w:rsidRDefault="002576F3" w:rsidP="00E66C04">
            <w:pPr>
              <w:contextualSpacing/>
              <w:rPr>
                <w:sz w:val="20"/>
              </w:rPr>
            </w:pPr>
            <w:r w:rsidRPr="00FB2559">
              <w:rPr>
                <w:sz w:val="20"/>
              </w:rPr>
              <w:t>- 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p w:rsidR="002576F3" w:rsidRPr="00FB2559" w:rsidRDefault="002576F3" w:rsidP="00E66C04">
            <w:pPr>
              <w:contextualSpacing/>
              <w:rPr>
                <w:sz w:val="20"/>
              </w:rPr>
            </w:pPr>
            <w:r w:rsidRPr="00FB2559">
              <w:rPr>
                <w:b/>
                <w:bCs/>
                <w:sz w:val="20"/>
              </w:rPr>
              <w:t>Рекомендации:</w:t>
            </w:r>
            <w:r w:rsidRPr="00FB2559">
              <w:rPr>
                <w:sz w:val="20"/>
              </w:rPr>
              <w:t xml:space="preserve"> поддержка и развитие сформированного уровня оценки, привлечение к проектн</w:t>
            </w:r>
            <w:r w:rsidR="00F64E4B" w:rsidRPr="00FB2559">
              <w:rPr>
                <w:sz w:val="20"/>
              </w:rPr>
              <w:t>о -</w:t>
            </w:r>
            <w:r w:rsidRPr="00FB2559">
              <w:rPr>
                <w:sz w:val="20"/>
              </w:rPr>
              <w:t xml:space="preserve"> исследовательской деятельности, к участию </w:t>
            </w:r>
            <w:r w:rsidR="00225D99" w:rsidRPr="00FB2559">
              <w:rPr>
                <w:sz w:val="20"/>
              </w:rPr>
              <w:t>в олимпиадах, конкурсах и т. д.</w:t>
            </w:r>
          </w:p>
          <w:p w:rsidR="002576F3" w:rsidRPr="00FB2559" w:rsidRDefault="002576F3" w:rsidP="00E66C04">
            <w:pPr>
              <w:contextualSpacing/>
              <w:rPr>
                <w:sz w:val="20"/>
              </w:rPr>
            </w:pPr>
          </w:p>
          <w:p w:rsidR="002576F3" w:rsidRPr="00FB2559" w:rsidRDefault="002576F3" w:rsidP="00E66C04">
            <w:pPr>
              <w:contextualSpacing/>
              <w:rPr>
                <w:sz w:val="20"/>
              </w:rPr>
            </w:pPr>
          </w:p>
        </w:tc>
        <w:tc>
          <w:tcPr>
            <w:tcW w:w="1980" w:type="dxa"/>
            <w:vMerge w:val="restart"/>
          </w:tcPr>
          <w:p w:rsidR="002576F3" w:rsidRPr="00FB2559" w:rsidRDefault="002576F3" w:rsidP="00E66C04">
            <w:pPr>
              <w:contextualSpacing/>
              <w:rPr>
                <w:sz w:val="20"/>
              </w:rPr>
            </w:pPr>
          </w:p>
        </w:tc>
        <w:tc>
          <w:tcPr>
            <w:tcW w:w="1980" w:type="dxa"/>
            <w:vMerge w:val="restart"/>
          </w:tcPr>
          <w:p w:rsidR="002576F3" w:rsidRPr="00FB2559" w:rsidRDefault="002576F3" w:rsidP="00E66C04">
            <w:pPr>
              <w:contextualSpacing/>
              <w:rPr>
                <w:sz w:val="20"/>
              </w:rPr>
            </w:pPr>
          </w:p>
        </w:tc>
      </w:tr>
      <w:tr w:rsidR="002576F3" w:rsidRPr="00FB2559" w:rsidTr="00397C66">
        <w:trPr>
          <w:cantSplit/>
          <w:trHeight w:val="134"/>
        </w:trPr>
        <w:tc>
          <w:tcPr>
            <w:tcW w:w="1560" w:type="dxa"/>
            <w:vMerge/>
          </w:tcPr>
          <w:p w:rsidR="002576F3" w:rsidRPr="00FB2559" w:rsidRDefault="002576F3" w:rsidP="00E66C04">
            <w:pPr>
              <w:contextualSpacing/>
              <w:rPr>
                <w:sz w:val="20"/>
                <w:szCs w:val="20"/>
              </w:rPr>
            </w:pPr>
          </w:p>
        </w:tc>
        <w:tc>
          <w:tcPr>
            <w:tcW w:w="1800" w:type="dxa"/>
            <w:vMerge/>
          </w:tcPr>
          <w:p w:rsidR="002576F3" w:rsidRPr="00FB2559" w:rsidRDefault="002576F3" w:rsidP="00E66C04">
            <w:pPr>
              <w:contextualSpacing/>
              <w:rPr>
                <w:sz w:val="20"/>
              </w:rPr>
            </w:pPr>
          </w:p>
        </w:tc>
        <w:tc>
          <w:tcPr>
            <w:tcW w:w="482" w:type="dxa"/>
            <w:vAlign w:val="center"/>
          </w:tcPr>
          <w:p w:rsidR="002576F3" w:rsidRPr="00FB2559" w:rsidRDefault="002576F3" w:rsidP="00E66C04">
            <w:pPr>
              <w:contextualSpacing/>
              <w:jc w:val="center"/>
              <w:rPr>
                <w:sz w:val="20"/>
              </w:rPr>
            </w:pPr>
            <w:r w:rsidRPr="00FB2559">
              <w:rPr>
                <w:sz w:val="20"/>
              </w:rPr>
              <w:t>4</w:t>
            </w:r>
          </w:p>
        </w:tc>
        <w:tc>
          <w:tcPr>
            <w:tcW w:w="2657" w:type="dxa"/>
          </w:tcPr>
          <w:p w:rsidR="002576F3" w:rsidRPr="00FB2559" w:rsidRDefault="002576F3" w:rsidP="00E66C04">
            <w:pPr>
              <w:contextualSpacing/>
              <w:rPr>
                <w:sz w:val="20"/>
                <w:szCs w:val="20"/>
              </w:rPr>
            </w:pPr>
            <w:r w:rsidRPr="00FB2559">
              <w:rPr>
                <w:sz w:val="20"/>
              </w:rPr>
              <w:t xml:space="preserve">- </w:t>
            </w:r>
            <w:r w:rsidRPr="00FB2559">
              <w:rPr>
                <w:sz w:val="20"/>
                <w:szCs w:val="20"/>
              </w:rPr>
              <w:t>Приступая к решению новой задачи, может с помощью учителя оценить свои возможности для ее решения.</w:t>
            </w:r>
          </w:p>
          <w:p w:rsidR="002576F3" w:rsidRPr="00FB2559" w:rsidRDefault="002576F3"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397C66" w:rsidRPr="00FB2559" w:rsidRDefault="00397C66" w:rsidP="00E66C04">
            <w:pPr>
              <w:contextualSpacing/>
              <w:rPr>
                <w:sz w:val="20"/>
              </w:rPr>
            </w:pPr>
          </w:p>
          <w:p w:rsidR="002576F3" w:rsidRPr="00FB2559" w:rsidRDefault="002576F3" w:rsidP="00E66C04">
            <w:pPr>
              <w:contextualSpacing/>
              <w:rPr>
                <w:sz w:val="20"/>
              </w:rPr>
            </w:pPr>
            <w:r w:rsidRPr="00FB2559">
              <w:rPr>
                <w:b/>
                <w:bCs/>
                <w:sz w:val="20"/>
              </w:rPr>
              <w:t>Рекомендации:</w:t>
            </w:r>
            <w:r w:rsidRPr="00FB2559">
              <w:rPr>
                <w:sz w:val="20"/>
              </w:rPr>
              <w:t xml:space="preserve"> консультация специалистов, создание ситуации успеха на уроках, индивидуальный подход, обучение алгоритму самостоятельного оценивания. </w:t>
            </w:r>
          </w:p>
        </w:tc>
        <w:tc>
          <w:tcPr>
            <w:tcW w:w="2693" w:type="dxa"/>
          </w:tcPr>
          <w:p w:rsidR="002576F3" w:rsidRPr="00FB2559" w:rsidRDefault="002576F3" w:rsidP="00E66C04">
            <w:pPr>
              <w:contextualSpacing/>
              <w:rPr>
                <w:sz w:val="20"/>
              </w:rPr>
            </w:pPr>
            <w:r w:rsidRPr="00FB2559">
              <w:rPr>
                <w:sz w:val="20"/>
              </w:rPr>
              <w:t>-Приступая к решению новой задачи, пытается оценить свои возможности относительно ее решения.</w:t>
            </w:r>
          </w:p>
          <w:p w:rsidR="002576F3" w:rsidRPr="00FB2559" w:rsidRDefault="00F64E4B" w:rsidP="00E66C04">
            <w:pPr>
              <w:contextualSpacing/>
              <w:rPr>
                <w:sz w:val="20"/>
              </w:rPr>
            </w:pPr>
            <w:r w:rsidRPr="00FB2559">
              <w:rPr>
                <w:sz w:val="20"/>
              </w:rPr>
              <w:t>-Свободно и аргументировано оценивает уже решенные им задачи</w:t>
            </w:r>
          </w:p>
          <w:p w:rsidR="00397C66" w:rsidRPr="00FB2559" w:rsidRDefault="00397C66" w:rsidP="00E66C04">
            <w:pPr>
              <w:contextualSpacing/>
              <w:rPr>
                <w:b/>
                <w:bCs/>
                <w:sz w:val="20"/>
              </w:rPr>
            </w:pPr>
          </w:p>
          <w:p w:rsidR="00397C66" w:rsidRPr="00FB2559" w:rsidRDefault="00397C66" w:rsidP="00E66C04">
            <w:pPr>
              <w:contextualSpacing/>
              <w:rPr>
                <w:b/>
                <w:bCs/>
                <w:sz w:val="20"/>
              </w:rPr>
            </w:pPr>
          </w:p>
          <w:p w:rsidR="00397C66" w:rsidRPr="00FB2559" w:rsidRDefault="00397C66" w:rsidP="00E66C04">
            <w:pPr>
              <w:contextualSpacing/>
              <w:rPr>
                <w:b/>
                <w:bCs/>
                <w:sz w:val="20"/>
              </w:rPr>
            </w:pPr>
          </w:p>
          <w:p w:rsidR="00397C66" w:rsidRPr="00FB2559" w:rsidRDefault="00397C66" w:rsidP="00E66C04">
            <w:pPr>
              <w:contextualSpacing/>
              <w:rPr>
                <w:b/>
                <w:bCs/>
                <w:sz w:val="20"/>
              </w:rPr>
            </w:pPr>
          </w:p>
          <w:p w:rsidR="00397C66" w:rsidRPr="00FB2559" w:rsidRDefault="00397C66" w:rsidP="00E66C04">
            <w:pPr>
              <w:contextualSpacing/>
              <w:rPr>
                <w:b/>
                <w:bCs/>
                <w:sz w:val="20"/>
              </w:rPr>
            </w:pPr>
          </w:p>
          <w:p w:rsidR="00397C66" w:rsidRPr="00FB2559" w:rsidRDefault="00397C66" w:rsidP="00E66C04">
            <w:pPr>
              <w:contextualSpacing/>
              <w:rPr>
                <w:b/>
                <w:bCs/>
                <w:sz w:val="20"/>
              </w:rPr>
            </w:pPr>
          </w:p>
          <w:p w:rsidR="00397C66" w:rsidRPr="00FB2559" w:rsidRDefault="00397C66" w:rsidP="00E66C04">
            <w:pPr>
              <w:contextualSpacing/>
              <w:rPr>
                <w:b/>
                <w:bCs/>
                <w:sz w:val="20"/>
              </w:rPr>
            </w:pPr>
          </w:p>
          <w:p w:rsidR="00397C66" w:rsidRPr="00FB2559" w:rsidRDefault="00397C66" w:rsidP="00E66C04">
            <w:pPr>
              <w:contextualSpacing/>
              <w:rPr>
                <w:b/>
                <w:bCs/>
                <w:sz w:val="20"/>
              </w:rPr>
            </w:pPr>
          </w:p>
          <w:p w:rsidR="00397C66" w:rsidRPr="00FB2559" w:rsidRDefault="00397C66" w:rsidP="00E66C04">
            <w:pPr>
              <w:contextualSpacing/>
              <w:rPr>
                <w:b/>
                <w:bCs/>
                <w:sz w:val="20"/>
              </w:rPr>
            </w:pPr>
          </w:p>
          <w:p w:rsidR="00397C66" w:rsidRPr="00FB2559" w:rsidRDefault="00397C66" w:rsidP="00E66C04">
            <w:pPr>
              <w:contextualSpacing/>
              <w:rPr>
                <w:b/>
                <w:bCs/>
                <w:sz w:val="20"/>
              </w:rPr>
            </w:pPr>
          </w:p>
          <w:p w:rsidR="00397C66" w:rsidRPr="00FB2559" w:rsidRDefault="00397C66" w:rsidP="00E66C04">
            <w:pPr>
              <w:contextualSpacing/>
              <w:rPr>
                <w:b/>
                <w:bCs/>
                <w:sz w:val="20"/>
              </w:rPr>
            </w:pPr>
          </w:p>
          <w:p w:rsidR="002576F3" w:rsidRPr="00FB2559" w:rsidRDefault="002576F3" w:rsidP="00E66C04">
            <w:pPr>
              <w:contextualSpacing/>
              <w:rPr>
                <w:sz w:val="20"/>
              </w:rPr>
            </w:pPr>
            <w:r w:rsidRPr="00FB2559">
              <w:rPr>
                <w:b/>
                <w:bCs/>
                <w:sz w:val="20"/>
              </w:rPr>
              <w:t>Рекомендации:</w:t>
            </w:r>
            <w:r w:rsidRPr="00FB2559">
              <w:rPr>
                <w:sz w:val="20"/>
              </w:rPr>
              <w:t xml:space="preserve"> отработка навыка оценивания своей деятельности в решении новых задач</w:t>
            </w:r>
          </w:p>
          <w:p w:rsidR="002576F3" w:rsidRPr="00FB2559" w:rsidRDefault="002576F3" w:rsidP="00E66C04">
            <w:pPr>
              <w:contextualSpacing/>
              <w:rPr>
                <w:sz w:val="20"/>
              </w:rPr>
            </w:pPr>
          </w:p>
        </w:tc>
        <w:tc>
          <w:tcPr>
            <w:tcW w:w="2410" w:type="dxa"/>
          </w:tcPr>
          <w:p w:rsidR="002576F3" w:rsidRPr="00FB2559" w:rsidRDefault="002576F3" w:rsidP="00E66C04">
            <w:pPr>
              <w:contextualSpacing/>
              <w:rPr>
                <w:sz w:val="20"/>
              </w:rPr>
            </w:pPr>
            <w:r w:rsidRPr="00FB2559">
              <w:rPr>
                <w:sz w:val="20"/>
              </w:rPr>
              <w:t>- Умеет самостоятельно оценить свои действия и содержательно обосновать правильность или ошибочность результата, соотнося его со схемой действия.</w:t>
            </w:r>
          </w:p>
          <w:p w:rsidR="002576F3" w:rsidRPr="00FB2559" w:rsidRDefault="002576F3" w:rsidP="00E66C04">
            <w:pPr>
              <w:contextualSpacing/>
              <w:rPr>
                <w:sz w:val="20"/>
              </w:rPr>
            </w:pPr>
            <w:r w:rsidRPr="00FB2559">
              <w:rPr>
                <w:sz w:val="20"/>
              </w:rPr>
              <w:t>- Может оценить действия других учеников.</w:t>
            </w:r>
          </w:p>
          <w:p w:rsidR="002576F3" w:rsidRPr="00FB2559" w:rsidRDefault="002576F3" w:rsidP="00E66C04">
            <w:pPr>
              <w:contextualSpacing/>
              <w:rPr>
                <w:sz w:val="20"/>
              </w:rPr>
            </w:pPr>
            <w:r w:rsidRPr="00FB2559">
              <w:rPr>
                <w:sz w:val="20"/>
              </w:rPr>
              <w:t>- 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p w:rsidR="002576F3" w:rsidRPr="00FB2559" w:rsidRDefault="00F64E4B" w:rsidP="00E66C04">
            <w:pPr>
              <w:contextualSpacing/>
              <w:rPr>
                <w:sz w:val="20"/>
              </w:rPr>
            </w:pPr>
            <w:r w:rsidRPr="00FB2559">
              <w:rPr>
                <w:b/>
                <w:sz w:val="20"/>
              </w:rPr>
              <w:t>Рекомендации:</w:t>
            </w:r>
            <w:r w:rsidRPr="00FB2559">
              <w:rPr>
                <w:sz w:val="20"/>
              </w:rPr>
              <w:t xml:space="preserve"> поддержка и развитие сформированного уровня оценки, привлечение к проектно - исследовательской деятельности, к участию в олимпиадах, конкурсах и т. д.</w:t>
            </w:r>
          </w:p>
          <w:p w:rsidR="002576F3" w:rsidRPr="00FB2559" w:rsidRDefault="002576F3" w:rsidP="00E66C04">
            <w:pPr>
              <w:contextualSpacing/>
              <w:rPr>
                <w:sz w:val="20"/>
              </w:rPr>
            </w:pPr>
          </w:p>
        </w:tc>
        <w:tc>
          <w:tcPr>
            <w:tcW w:w="1980" w:type="dxa"/>
            <w:vMerge/>
          </w:tcPr>
          <w:p w:rsidR="002576F3" w:rsidRPr="00FB2559" w:rsidRDefault="002576F3" w:rsidP="00E66C04">
            <w:pPr>
              <w:contextualSpacing/>
              <w:rPr>
                <w:sz w:val="20"/>
              </w:rPr>
            </w:pPr>
          </w:p>
        </w:tc>
        <w:tc>
          <w:tcPr>
            <w:tcW w:w="1980" w:type="dxa"/>
            <w:vMerge/>
          </w:tcPr>
          <w:p w:rsidR="002576F3" w:rsidRPr="00FB2559" w:rsidRDefault="002576F3" w:rsidP="00E66C04">
            <w:pPr>
              <w:contextualSpacing/>
              <w:rPr>
                <w:sz w:val="20"/>
              </w:rPr>
            </w:pPr>
          </w:p>
        </w:tc>
      </w:tr>
    </w:tbl>
    <w:p w:rsidR="002576F3" w:rsidRPr="00FB2559" w:rsidRDefault="002576F3" w:rsidP="00E66C04">
      <w:pPr>
        <w:contextualSpacing/>
        <w:rPr>
          <w:sz w:val="20"/>
        </w:rPr>
      </w:pPr>
    </w:p>
    <w:p w:rsidR="002576F3" w:rsidRPr="00FB2559" w:rsidRDefault="002576F3" w:rsidP="00E66C04">
      <w:pPr>
        <w:contextualSpacing/>
        <w:rPr>
          <w:rStyle w:val="titlemain21"/>
          <w:rFonts w:ascii="Times New Roman" w:hAnsi="Times New Roman" w:cs="Times New Roman"/>
          <w:b w:val="0"/>
          <w:bCs w:val="0"/>
          <w:sz w:val="20"/>
        </w:rPr>
      </w:pPr>
    </w:p>
    <w:p w:rsidR="002576F3" w:rsidRPr="00FB2559" w:rsidRDefault="002576F3" w:rsidP="00E66C04">
      <w:pPr>
        <w:contextualSpacing/>
        <w:rPr>
          <w:rStyle w:val="titlemain21"/>
          <w:rFonts w:ascii="Times New Roman" w:hAnsi="Times New Roman" w:cs="Times New Roman"/>
          <w:b w:val="0"/>
          <w:bCs w:val="0"/>
          <w:sz w:val="20"/>
        </w:rPr>
      </w:pPr>
    </w:p>
    <w:p w:rsidR="002576F3" w:rsidRPr="00FB2559" w:rsidRDefault="002576F3" w:rsidP="00E66C04">
      <w:pPr>
        <w:pStyle w:val="a4"/>
        <w:contextualSpacing/>
        <w:jc w:val="both"/>
        <w:rPr>
          <w:rStyle w:val="titlemain21"/>
          <w:rFonts w:ascii="Times New Roman" w:hAnsi="Times New Roman" w:cs="Times New Roman"/>
        </w:rPr>
        <w:sectPr w:rsidR="002576F3" w:rsidRPr="00FB2559">
          <w:pgSz w:w="16838" w:h="11906" w:orient="landscape"/>
          <w:pgMar w:top="851" w:right="851" w:bottom="924" w:left="1134" w:header="709" w:footer="709" w:gutter="0"/>
          <w:cols w:space="708"/>
          <w:docGrid w:linePitch="360"/>
        </w:sectPr>
      </w:pPr>
    </w:p>
    <w:p w:rsidR="002576F3" w:rsidRPr="00FB2559" w:rsidRDefault="007536A9" w:rsidP="00225D99">
      <w:pPr>
        <w:pStyle w:val="a4"/>
        <w:contextualSpacing/>
        <w:rPr>
          <w:rStyle w:val="titlemain21"/>
          <w:rFonts w:ascii="Times New Roman" w:hAnsi="Times New Roman" w:cs="Times New Roman"/>
          <w:color w:val="auto"/>
          <w:sz w:val="28"/>
          <w:szCs w:val="28"/>
        </w:rPr>
      </w:pPr>
      <w:r w:rsidRPr="00FB2559">
        <w:rPr>
          <w:rStyle w:val="titlemain21"/>
          <w:rFonts w:ascii="Times New Roman" w:hAnsi="Times New Roman" w:cs="Times New Roman"/>
          <w:color w:val="auto"/>
          <w:sz w:val="28"/>
          <w:szCs w:val="28"/>
        </w:rPr>
        <w:lastRenderedPageBreak/>
        <w:t>Список методик</w:t>
      </w:r>
      <w:r w:rsidR="00397C66" w:rsidRPr="00FB2559">
        <w:rPr>
          <w:rStyle w:val="titlemain21"/>
          <w:rFonts w:ascii="Times New Roman" w:hAnsi="Times New Roman" w:cs="Times New Roman"/>
          <w:color w:val="auto"/>
          <w:sz w:val="28"/>
          <w:szCs w:val="28"/>
        </w:rPr>
        <w:t xml:space="preserve"> для мониторинга</w:t>
      </w:r>
    </w:p>
    <w:p w:rsidR="00190D57" w:rsidRPr="00FB2559" w:rsidRDefault="00190D57" w:rsidP="00E66C04">
      <w:pPr>
        <w:pStyle w:val="a4"/>
        <w:contextualSpacing/>
        <w:jc w:val="center"/>
        <w:rPr>
          <w:rStyle w:val="titlemain21"/>
          <w:rFonts w:ascii="Times New Roman" w:hAnsi="Times New Roman" w:cs="Times New Roman"/>
          <w:color w:val="auto"/>
          <w:sz w:val="28"/>
          <w:szCs w:val="28"/>
        </w:rPr>
      </w:pPr>
    </w:p>
    <w:p w:rsidR="002576F3" w:rsidRPr="00FB2559" w:rsidRDefault="002576F3" w:rsidP="00E66C04">
      <w:pPr>
        <w:pStyle w:val="a4"/>
        <w:numPr>
          <w:ilvl w:val="0"/>
          <w:numId w:val="37"/>
        </w:numPr>
        <w:contextualSpacing/>
        <w:jc w:val="both"/>
        <w:rPr>
          <w:rStyle w:val="titlemain21"/>
          <w:rFonts w:ascii="Times New Roman" w:hAnsi="Times New Roman" w:cs="Times New Roman"/>
          <w:b w:val="0"/>
          <w:color w:val="auto"/>
          <w:sz w:val="24"/>
          <w:szCs w:val="24"/>
        </w:rPr>
      </w:pPr>
      <w:r w:rsidRPr="00FB2559">
        <w:rPr>
          <w:rStyle w:val="titlemain21"/>
          <w:rFonts w:ascii="Times New Roman" w:hAnsi="Times New Roman" w:cs="Times New Roman"/>
          <w:b w:val="0"/>
          <w:color w:val="auto"/>
          <w:sz w:val="24"/>
          <w:szCs w:val="24"/>
        </w:rPr>
        <w:t>«Рисование по точкам</w:t>
      </w:r>
      <w:r w:rsidR="00225D99" w:rsidRPr="00FB2559">
        <w:rPr>
          <w:rStyle w:val="titlemain21"/>
          <w:rFonts w:ascii="Times New Roman" w:hAnsi="Times New Roman" w:cs="Times New Roman"/>
          <w:b w:val="0"/>
          <w:color w:val="auto"/>
          <w:sz w:val="24"/>
          <w:szCs w:val="24"/>
        </w:rPr>
        <w:t>»</w:t>
      </w:r>
      <w:r w:rsidRPr="00FB2559">
        <w:rPr>
          <w:rStyle w:val="titlemain21"/>
          <w:rFonts w:ascii="Times New Roman" w:hAnsi="Times New Roman" w:cs="Times New Roman"/>
          <w:b w:val="0"/>
          <w:color w:val="auto"/>
          <w:sz w:val="24"/>
          <w:szCs w:val="24"/>
        </w:rPr>
        <w:t xml:space="preserve"> (1 класс)</w:t>
      </w:r>
    </w:p>
    <w:p w:rsidR="002576F3" w:rsidRPr="00FB2559" w:rsidRDefault="002576F3" w:rsidP="00E66C04">
      <w:pPr>
        <w:pStyle w:val="a4"/>
        <w:numPr>
          <w:ilvl w:val="0"/>
          <w:numId w:val="37"/>
        </w:numPr>
        <w:contextualSpacing/>
        <w:jc w:val="both"/>
        <w:rPr>
          <w:rStyle w:val="titlemain21"/>
          <w:rFonts w:ascii="Times New Roman" w:hAnsi="Times New Roman" w:cs="Times New Roman"/>
          <w:b w:val="0"/>
          <w:color w:val="auto"/>
          <w:sz w:val="24"/>
          <w:szCs w:val="24"/>
        </w:rPr>
      </w:pPr>
      <w:r w:rsidRPr="00FB2559">
        <w:rPr>
          <w:rStyle w:val="titlemain21"/>
          <w:rFonts w:ascii="Times New Roman" w:hAnsi="Times New Roman" w:cs="Times New Roman"/>
          <w:b w:val="0"/>
          <w:color w:val="auto"/>
          <w:sz w:val="24"/>
          <w:szCs w:val="24"/>
        </w:rPr>
        <w:t>Корректурная проба (2- 4 класс)</w:t>
      </w:r>
    </w:p>
    <w:p w:rsidR="00190D57" w:rsidRPr="00FB2559" w:rsidRDefault="00190D57" w:rsidP="00225D99">
      <w:pPr>
        <w:pStyle w:val="a4"/>
        <w:ind w:left="720"/>
        <w:contextualSpacing/>
        <w:jc w:val="both"/>
        <w:rPr>
          <w:rStyle w:val="titlemain21"/>
          <w:rFonts w:ascii="Times New Roman" w:hAnsi="Times New Roman" w:cs="Times New Roman"/>
          <w:b w:val="0"/>
          <w:color w:val="auto"/>
          <w:sz w:val="24"/>
          <w:szCs w:val="24"/>
        </w:rPr>
      </w:pPr>
    </w:p>
    <w:p w:rsidR="00956668" w:rsidRPr="00FB2559" w:rsidRDefault="00956668" w:rsidP="00956668">
      <w:pPr>
        <w:pStyle w:val="a4"/>
        <w:ind w:left="142"/>
        <w:contextualSpacing/>
        <w:jc w:val="center"/>
        <w:rPr>
          <w:rStyle w:val="titlemain21"/>
          <w:rFonts w:ascii="Times New Roman" w:hAnsi="Times New Roman" w:cs="Times New Roman"/>
          <w:color w:val="auto"/>
          <w:sz w:val="28"/>
          <w:szCs w:val="28"/>
        </w:rPr>
      </w:pPr>
      <w:r w:rsidRPr="00FB2559">
        <w:rPr>
          <w:rStyle w:val="titlemain21"/>
          <w:rFonts w:ascii="Times New Roman" w:hAnsi="Times New Roman" w:cs="Times New Roman"/>
          <w:color w:val="auto"/>
          <w:sz w:val="28"/>
          <w:szCs w:val="28"/>
        </w:rPr>
        <w:t>Диагностические методики</w:t>
      </w:r>
    </w:p>
    <w:p w:rsidR="00225D99" w:rsidRPr="00FB2559" w:rsidRDefault="00225D99" w:rsidP="00956668">
      <w:pPr>
        <w:pStyle w:val="a4"/>
        <w:ind w:left="142"/>
        <w:contextualSpacing/>
        <w:jc w:val="center"/>
        <w:rPr>
          <w:rStyle w:val="titlemain21"/>
          <w:rFonts w:ascii="Times New Roman" w:hAnsi="Times New Roman" w:cs="Times New Roman"/>
          <w:color w:val="auto"/>
          <w:sz w:val="28"/>
          <w:szCs w:val="28"/>
        </w:rPr>
      </w:pPr>
    </w:p>
    <w:p w:rsidR="002576F3" w:rsidRPr="00FB2559" w:rsidRDefault="00190D57" w:rsidP="00E66C04">
      <w:pPr>
        <w:pStyle w:val="a4"/>
        <w:contextualSpacing/>
        <w:jc w:val="center"/>
        <w:rPr>
          <w:rStyle w:val="titlemain21"/>
          <w:rFonts w:ascii="Times New Roman" w:hAnsi="Times New Roman" w:cs="Times New Roman"/>
          <w:color w:val="auto"/>
          <w:sz w:val="28"/>
          <w:szCs w:val="28"/>
        </w:rPr>
      </w:pPr>
      <w:r w:rsidRPr="00FB2559">
        <w:rPr>
          <w:rStyle w:val="titlemain21"/>
          <w:rFonts w:ascii="Times New Roman" w:hAnsi="Times New Roman" w:cs="Times New Roman"/>
          <w:color w:val="auto"/>
          <w:sz w:val="28"/>
          <w:szCs w:val="28"/>
        </w:rPr>
        <w:t>Методика «Рисование по точкам»</w:t>
      </w:r>
    </w:p>
    <w:p w:rsidR="00225D99" w:rsidRPr="00FB2559" w:rsidRDefault="00225D99" w:rsidP="00E66C04">
      <w:pPr>
        <w:pStyle w:val="a4"/>
        <w:contextualSpacing/>
        <w:jc w:val="center"/>
        <w:rPr>
          <w:rStyle w:val="titlemain21"/>
          <w:rFonts w:ascii="Times New Roman" w:hAnsi="Times New Roman" w:cs="Times New Roman"/>
          <w:color w:val="auto"/>
          <w:sz w:val="28"/>
          <w:szCs w:val="28"/>
        </w:rPr>
      </w:pPr>
    </w:p>
    <w:p w:rsidR="002576F3" w:rsidRPr="00FB2559" w:rsidRDefault="002576F3" w:rsidP="00E66C04">
      <w:pPr>
        <w:pStyle w:val="a4"/>
        <w:contextualSpacing/>
        <w:jc w:val="both"/>
      </w:pPr>
      <w:r w:rsidRPr="00FB2559">
        <w:rPr>
          <w:rStyle w:val="titlemain21"/>
          <w:rFonts w:ascii="Times New Roman" w:hAnsi="Times New Roman" w:cs="Times New Roman"/>
          <w:b w:val="0"/>
          <w:i/>
          <w:color w:val="auto"/>
          <w:sz w:val="24"/>
          <w:szCs w:val="24"/>
        </w:rPr>
        <w:t>Цель:</w:t>
      </w:r>
      <w:r w:rsidRPr="00FB2559">
        <w:rPr>
          <w:rStyle w:val="titlemain21"/>
          <w:rFonts w:ascii="Times New Roman" w:hAnsi="Times New Roman" w:cs="Times New Roman"/>
          <w:b w:val="0"/>
          <w:color w:val="auto"/>
          <w:sz w:val="24"/>
          <w:szCs w:val="24"/>
        </w:rPr>
        <w:t xml:space="preserve"> </w:t>
      </w:r>
      <w:r w:rsidRPr="00FB2559">
        <w:t>уровень ориентировки на заданную систему требований, может сознательно контролировать свои действия.</w:t>
      </w:r>
    </w:p>
    <w:p w:rsidR="002576F3" w:rsidRPr="00FB2559" w:rsidRDefault="002576F3" w:rsidP="00E66C04">
      <w:pPr>
        <w:pStyle w:val="a4"/>
        <w:contextualSpacing/>
        <w:jc w:val="both"/>
        <w:rPr>
          <w:rStyle w:val="titlemain21"/>
          <w:rFonts w:ascii="Times New Roman" w:hAnsi="Times New Roman" w:cs="Times New Roman"/>
          <w:b w:val="0"/>
          <w:color w:val="auto"/>
          <w:sz w:val="24"/>
          <w:szCs w:val="24"/>
        </w:rPr>
      </w:pPr>
      <w:r w:rsidRPr="00FB2559">
        <w:rPr>
          <w:rStyle w:val="titlemain21"/>
          <w:rFonts w:ascii="Times New Roman" w:hAnsi="Times New Roman" w:cs="Times New Roman"/>
          <w:b w:val="0"/>
          <w:i/>
          <w:color w:val="auto"/>
          <w:sz w:val="24"/>
          <w:szCs w:val="24"/>
        </w:rPr>
        <w:t>Оцениваемое УУД:</w:t>
      </w:r>
      <w:r w:rsidRPr="00FB2559">
        <w:rPr>
          <w:rStyle w:val="titlemain21"/>
          <w:rFonts w:ascii="Times New Roman" w:hAnsi="Times New Roman" w:cs="Times New Roman"/>
          <w:b w:val="0"/>
          <w:color w:val="auto"/>
          <w:sz w:val="24"/>
          <w:szCs w:val="24"/>
        </w:rPr>
        <w:t xml:space="preserve"> </w:t>
      </w:r>
      <w:proofErr w:type="gramStart"/>
      <w:r w:rsidRPr="00FB2559">
        <w:rPr>
          <w:rStyle w:val="titlemain21"/>
          <w:rFonts w:ascii="Times New Roman" w:hAnsi="Times New Roman" w:cs="Times New Roman"/>
          <w:b w:val="0"/>
          <w:color w:val="auto"/>
          <w:sz w:val="24"/>
          <w:szCs w:val="24"/>
        </w:rPr>
        <w:t>регулятивные</w:t>
      </w:r>
      <w:proofErr w:type="gramEnd"/>
      <w:r w:rsidRPr="00FB2559">
        <w:rPr>
          <w:rStyle w:val="titlemain21"/>
          <w:rFonts w:ascii="Times New Roman" w:hAnsi="Times New Roman" w:cs="Times New Roman"/>
          <w:b w:val="0"/>
          <w:color w:val="auto"/>
          <w:sz w:val="24"/>
          <w:szCs w:val="24"/>
        </w:rPr>
        <w:t xml:space="preserve"> УУД, умение контролировать свою деятельность</w:t>
      </w:r>
    </w:p>
    <w:p w:rsidR="002576F3" w:rsidRPr="00FB2559" w:rsidRDefault="002576F3" w:rsidP="00E66C04">
      <w:pPr>
        <w:pStyle w:val="a4"/>
        <w:contextualSpacing/>
        <w:jc w:val="both"/>
        <w:rPr>
          <w:rStyle w:val="titlemain21"/>
          <w:rFonts w:ascii="Times New Roman" w:hAnsi="Times New Roman" w:cs="Times New Roman"/>
          <w:b w:val="0"/>
          <w:color w:val="auto"/>
          <w:sz w:val="24"/>
          <w:szCs w:val="24"/>
        </w:rPr>
      </w:pPr>
      <w:r w:rsidRPr="00FB2559">
        <w:rPr>
          <w:rStyle w:val="titlemain21"/>
          <w:rFonts w:ascii="Times New Roman" w:hAnsi="Times New Roman" w:cs="Times New Roman"/>
          <w:b w:val="0"/>
          <w:i/>
          <w:color w:val="auto"/>
          <w:sz w:val="24"/>
          <w:szCs w:val="24"/>
        </w:rPr>
        <w:t xml:space="preserve">Возраст: </w:t>
      </w:r>
      <w:r w:rsidRPr="00FB2559">
        <w:rPr>
          <w:rStyle w:val="titlemain21"/>
          <w:rFonts w:ascii="Times New Roman" w:hAnsi="Times New Roman" w:cs="Times New Roman"/>
          <w:b w:val="0"/>
          <w:color w:val="auto"/>
          <w:sz w:val="24"/>
          <w:szCs w:val="24"/>
        </w:rPr>
        <w:t>6,5 -8 лет</w:t>
      </w:r>
    </w:p>
    <w:p w:rsidR="002576F3" w:rsidRPr="00FB2559" w:rsidRDefault="002576F3" w:rsidP="00E66C04">
      <w:pPr>
        <w:pStyle w:val="a4"/>
        <w:contextualSpacing/>
        <w:jc w:val="both"/>
      </w:pPr>
      <w:r w:rsidRPr="00FB2559">
        <w:rPr>
          <w:rStyle w:val="titlemain21"/>
          <w:rFonts w:ascii="Times New Roman" w:hAnsi="Times New Roman" w:cs="Times New Roman"/>
          <w:b w:val="0"/>
          <w:i/>
          <w:color w:val="auto"/>
          <w:sz w:val="24"/>
          <w:szCs w:val="24"/>
        </w:rPr>
        <w:t>Форма (ситуация оценивания):</w:t>
      </w:r>
      <w:r w:rsidRPr="00FB2559">
        <w:rPr>
          <w:rStyle w:val="titlemain21"/>
          <w:rFonts w:ascii="Times New Roman" w:hAnsi="Times New Roman" w:cs="Times New Roman"/>
          <w:b w:val="0"/>
          <w:color w:val="auto"/>
          <w:sz w:val="24"/>
          <w:szCs w:val="24"/>
        </w:rPr>
        <w:t xml:space="preserve"> фронтальная письменная работа.</w:t>
      </w:r>
    </w:p>
    <w:p w:rsidR="002576F3" w:rsidRPr="00FB2559" w:rsidRDefault="002576F3" w:rsidP="00E66C04">
      <w:pPr>
        <w:pStyle w:val="a4"/>
        <w:contextualSpacing/>
        <w:jc w:val="both"/>
        <w:rPr>
          <w:color w:val="000000"/>
        </w:rPr>
      </w:pPr>
      <w:r w:rsidRPr="00FB2559">
        <w:rPr>
          <w:color w:val="000000"/>
        </w:rPr>
        <w:t xml:space="preserve">Методика включает 6 задач, каждая из которых помещается на отдельном листе специальной книжечки, выдаваемой испытуемому. Образцами в задачах № 1 и 5 служат неправильные треугольники, в задаче № 2 - неправильная трапеция, в задаче № 3 - ромб, в задаче № 4 - квадрат и в задаче № 5 - </w:t>
      </w:r>
      <w:proofErr w:type="spellStart"/>
      <w:r w:rsidRPr="00FB2559">
        <w:rPr>
          <w:color w:val="000000"/>
        </w:rPr>
        <w:t>четырехлучевая</w:t>
      </w:r>
      <w:proofErr w:type="spellEnd"/>
      <w:r w:rsidRPr="00FB2559">
        <w:rPr>
          <w:color w:val="000000"/>
        </w:rPr>
        <w:t xml:space="preserve"> звезда:</w:t>
      </w:r>
    </w:p>
    <w:p w:rsidR="002576F3" w:rsidRPr="00FB2559" w:rsidRDefault="002576F3" w:rsidP="00E66C04">
      <w:pPr>
        <w:pStyle w:val="a4"/>
        <w:contextualSpacing/>
        <w:jc w:val="both"/>
        <w:rPr>
          <w:color w:val="000000"/>
          <w:sz w:val="20"/>
          <w:szCs w:val="20"/>
        </w:rPr>
      </w:pPr>
      <w:r w:rsidRPr="00FB2559">
        <w:rPr>
          <w:color w:val="000000"/>
          <w:sz w:val="20"/>
          <w:szCs w:val="20"/>
        </w:rPr>
        <w:br/>
      </w:r>
      <w:r w:rsidR="00C44D1B" w:rsidRPr="00FB2559">
        <w:rPr>
          <w:noProof/>
          <w:color w:val="000000"/>
          <w:sz w:val="20"/>
          <w:szCs w:val="20"/>
        </w:rPr>
        <w:drawing>
          <wp:inline distT="0" distB="0" distL="0" distR="0" wp14:anchorId="5154B74D" wp14:editId="3A08DF43">
            <wp:extent cx="2357120" cy="321056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57120" cy="3210560"/>
                    </a:xfrm>
                    <a:prstGeom prst="rect">
                      <a:avLst/>
                    </a:prstGeom>
                    <a:noFill/>
                    <a:ln w="9525">
                      <a:noFill/>
                      <a:miter lim="800000"/>
                      <a:headEnd/>
                      <a:tailEnd/>
                    </a:ln>
                  </pic:spPr>
                </pic:pic>
              </a:graphicData>
            </a:graphic>
          </wp:inline>
        </w:drawing>
      </w:r>
      <w:r w:rsidRPr="00FB2559">
        <w:rPr>
          <w:color w:val="000000"/>
          <w:sz w:val="20"/>
          <w:szCs w:val="20"/>
        </w:rPr>
        <w:br/>
      </w:r>
      <w:r w:rsidR="00C44D1B" w:rsidRPr="00FB2559">
        <w:rPr>
          <w:noProof/>
          <w:color w:val="000000"/>
          <w:sz w:val="20"/>
          <w:szCs w:val="20"/>
        </w:rPr>
        <w:drawing>
          <wp:inline distT="0" distB="0" distL="0" distR="0" wp14:anchorId="0169E276" wp14:editId="56218987">
            <wp:extent cx="2621280" cy="2011680"/>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21280" cy="2011680"/>
                    </a:xfrm>
                    <a:prstGeom prst="rect">
                      <a:avLst/>
                    </a:prstGeom>
                    <a:noFill/>
                    <a:ln w="9525">
                      <a:noFill/>
                      <a:miter lim="800000"/>
                      <a:headEnd/>
                      <a:tailEnd/>
                    </a:ln>
                  </pic:spPr>
                </pic:pic>
              </a:graphicData>
            </a:graphic>
          </wp:inline>
        </w:drawing>
      </w:r>
    </w:p>
    <w:p w:rsidR="002576F3" w:rsidRPr="00FB2559" w:rsidRDefault="00397C66" w:rsidP="00E66C04">
      <w:pPr>
        <w:pStyle w:val="a4"/>
        <w:contextualSpacing/>
        <w:jc w:val="both"/>
        <w:rPr>
          <w:color w:val="000000"/>
        </w:rPr>
      </w:pPr>
      <w:r w:rsidRPr="00FB2559">
        <w:rPr>
          <w:color w:val="000000"/>
        </w:rPr>
        <w:t xml:space="preserve">     </w:t>
      </w:r>
      <w:r w:rsidR="002576F3" w:rsidRPr="00FB2559">
        <w:rPr>
          <w:color w:val="000000"/>
        </w:rPr>
        <w:t xml:space="preserve">Обследование можно проводить как фронтально, так и индивидуально. Детей рассаживают за столы по одному. Перед каждым ребенком кладут книжечку с заданием. Экспериментатор, </w:t>
      </w:r>
      <w:r w:rsidR="002576F3" w:rsidRPr="00FB2559">
        <w:rPr>
          <w:color w:val="000000"/>
        </w:rPr>
        <w:lastRenderedPageBreak/>
        <w:t xml:space="preserve">стоя так, чтобы его было хорошо видно всем детям, раскрывает такую же книжечку и показывает лист с заданием № 1. Затем он говорит: "Откройте свои книжечки на первой странице. Посмотрите: у вас нарисовано так же, как и у меня". (Если кто-либо из детей открыл не ту страницу, экспериментатор поправляет его.) </w:t>
      </w:r>
    </w:p>
    <w:p w:rsidR="002576F3" w:rsidRPr="00FB2559" w:rsidRDefault="00397C66" w:rsidP="00E66C04">
      <w:pPr>
        <w:pStyle w:val="a4"/>
        <w:contextualSpacing/>
        <w:jc w:val="both"/>
        <w:rPr>
          <w:color w:val="000000"/>
        </w:rPr>
      </w:pPr>
      <w:r w:rsidRPr="00FB2559">
        <w:rPr>
          <w:color w:val="000000"/>
        </w:rPr>
        <w:t xml:space="preserve">     </w:t>
      </w:r>
      <w:r w:rsidR="002576F3" w:rsidRPr="00FB2559">
        <w:rPr>
          <w:color w:val="000000"/>
        </w:rPr>
        <w:t xml:space="preserve">Указывая на вершины треугольника-образца, экспериментатор продолжает: "Видите, здесь были точки, которые соединили так, что получился этот рисунок (следует указание на стороны треугольника; слова вершина, стороны, "треугольник" экспериментатором не произносятся). Рядом нарисованы другие точки (следует указание на точки, изображенные справа от образца). Вы сами соедините эти точки линиями так, чтобы получился точно такой рисунок. Здесь есть лишние точки. Вы их оставите, не будете соединять. </w:t>
      </w:r>
    </w:p>
    <w:p w:rsidR="002576F3" w:rsidRPr="00FB2559" w:rsidRDefault="00397C66" w:rsidP="00E66C04">
      <w:pPr>
        <w:pStyle w:val="a4"/>
        <w:contextualSpacing/>
        <w:jc w:val="both"/>
        <w:rPr>
          <w:color w:val="000000"/>
        </w:rPr>
      </w:pPr>
      <w:r w:rsidRPr="00FB2559">
        <w:rPr>
          <w:color w:val="000000"/>
        </w:rPr>
        <w:t xml:space="preserve">     Т</w:t>
      </w:r>
      <w:r w:rsidR="002576F3" w:rsidRPr="00FB2559">
        <w:rPr>
          <w:color w:val="000000"/>
        </w:rPr>
        <w:t xml:space="preserve">еперь посмотрите в своих книжечках: эти точки одинаковые или нет?" Получив ответ "нет", экспериментатор говорит: "Правильно, они разные. Тут есть красные, синие и зеленые. Вы должны запомнить правило: одинаковые точки соединять нельзя. Нельзя проводить линию от красной точки </w:t>
      </w:r>
      <w:proofErr w:type="gramStart"/>
      <w:r w:rsidR="002576F3" w:rsidRPr="00FB2559">
        <w:rPr>
          <w:color w:val="000000"/>
        </w:rPr>
        <w:t>к</w:t>
      </w:r>
      <w:proofErr w:type="gramEnd"/>
      <w:r w:rsidR="002576F3" w:rsidRPr="00FB2559">
        <w:rPr>
          <w:color w:val="000000"/>
        </w:rPr>
        <w:t xml:space="preserve"> красной, от синей к синей или от зеленой к зеленой. Линию можно проводить только между разными точками. Все запомнили, что надо делать? Надо соединить точки, чтобы получился точно такой же рисунок, как тут (следует указание на образец-треугольник). Одинаковые точки соединять нельзя. Если вы проведете линию неправильно, скажите, я сотру ее резинкой, она не будет считаться. Когда сделаете этот рисунок, переверните страницу. Там будут другие точки и другой рисунок, вы будете рисовать его".</w:t>
      </w:r>
    </w:p>
    <w:p w:rsidR="002576F3" w:rsidRPr="00FB2559" w:rsidRDefault="00397C66" w:rsidP="00E66C04">
      <w:pPr>
        <w:pStyle w:val="a4"/>
        <w:contextualSpacing/>
        <w:jc w:val="both"/>
        <w:rPr>
          <w:color w:val="000000"/>
        </w:rPr>
      </w:pPr>
      <w:r w:rsidRPr="00FB2559">
        <w:rPr>
          <w:color w:val="000000"/>
        </w:rPr>
        <w:t xml:space="preserve">     </w:t>
      </w:r>
      <w:r w:rsidR="002576F3" w:rsidRPr="00FB2559">
        <w:rPr>
          <w:color w:val="000000"/>
        </w:rPr>
        <w:t>По окончании инструктирования детям раздаются простые карандаши. Экспериментатор по ходу выполнения задания стирает по просьбе детей неверно проведенные линии, следит за тем, чтобы не была пропущена какая-либо задача, ободряет детей, если это требуется.</w:t>
      </w:r>
    </w:p>
    <w:p w:rsidR="002576F3" w:rsidRPr="00FB2559" w:rsidRDefault="002576F3" w:rsidP="00E66C04">
      <w:pPr>
        <w:pStyle w:val="a4"/>
        <w:contextualSpacing/>
        <w:jc w:val="both"/>
        <w:rPr>
          <w:color w:val="000000"/>
        </w:rPr>
      </w:pPr>
      <w:r w:rsidRPr="00FB2559">
        <w:rPr>
          <w:b/>
          <w:bCs/>
          <w:color w:val="000000"/>
        </w:rPr>
        <w:t>Оценка выполнения задания.</w:t>
      </w:r>
    </w:p>
    <w:p w:rsidR="002576F3" w:rsidRPr="00FB2559" w:rsidRDefault="00397C66" w:rsidP="00E66C04">
      <w:pPr>
        <w:pStyle w:val="a4"/>
        <w:contextualSpacing/>
        <w:jc w:val="both"/>
        <w:rPr>
          <w:color w:val="000000"/>
        </w:rPr>
      </w:pPr>
      <w:r w:rsidRPr="00FB2559">
        <w:rPr>
          <w:color w:val="000000"/>
        </w:rPr>
        <w:t xml:space="preserve">     </w:t>
      </w:r>
      <w:r w:rsidR="002576F3" w:rsidRPr="00FB2559">
        <w:rPr>
          <w:color w:val="000000"/>
        </w:rPr>
        <w:t>Основным показателем выполнения задания служит суммарный балл (</w:t>
      </w:r>
      <w:proofErr w:type="gramStart"/>
      <w:r w:rsidR="002576F3" w:rsidRPr="00FB2559">
        <w:rPr>
          <w:color w:val="000000"/>
        </w:rPr>
        <w:t>СБ</w:t>
      </w:r>
      <w:proofErr w:type="gramEnd"/>
      <w:r w:rsidR="002576F3" w:rsidRPr="00FB2559">
        <w:rPr>
          <w:color w:val="000000"/>
        </w:rPr>
        <w:t xml:space="preserve">). Он выводится следующим образом. В каждой </w:t>
      </w:r>
      <w:proofErr w:type="gramStart"/>
      <w:r w:rsidR="002576F3" w:rsidRPr="00FB2559">
        <w:rPr>
          <w:color w:val="000000"/>
        </w:rPr>
        <w:t>задаче</w:t>
      </w:r>
      <w:proofErr w:type="gramEnd"/>
      <w:r w:rsidR="002576F3" w:rsidRPr="00FB2559">
        <w:rPr>
          <w:color w:val="000000"/>
        </w:rPr>
        <w:t xml:space="preserve"> прежде всего устанавливается точность воспроизведения образца. В задачах № 1 и 5 воспроизводящим образец (хотя бы приблизительно) считается любой треугольник, в задачах № 2, 3 и 4 - любой четырехугольник, в задаче № 6 - любая звезда. Незавершенные фигуры, которые могут быть дополнены до </w:t>
      </w:r>
      <w:proofErr w:type="gramStart"/>
      <w:r w:rsidR="002576F3" w:rsidRPr="00FB2559">
        <w:rPr>
          <w:color w:val="000000"/>
        </w:rPr>
        <w:t>вышеперечисленных</w:t>
      </w:r>
      <w:proofErr w:type="gramEnd"/>
      <w:r w:rsidR="002576F3" w:rsidRPr="00FB2559">
        <w:rPr>
          <w:color w:val="000000"/>
        </w:rPr>
        <w:t>, также считаются воспроизводящими образец.</w:t>
      </w:r>
    </w:p>
    <w:p w:rsidR="002576F3" w:rsidRPr="00FB2559" w:rsidRDefault="00397C66" w:rsidP="00E66C04">
      <w:pPr>
        <w:pStyle w:val="a4"/>
        <w:contextualSpacing/>
        <w:jc w:val="both"/>
        <w:rPr>
          <w:color w:val="000000"/>
        </w:rPr>
      </w:pPr>
      <w:r w:rsidRPr="00FB2559">
        <w:rPr>
          <w:color w:val="000000"/>
        </w:rPr>
        <w:t xml:space="preserve">     </w:t>
      </w:r>
      <w:r w:rsidR="002576F3" w:rsidRPr="00FB2559">
        <w:rPr>
          <w:color w:val="000000"/>
        </w:rPr>
        <w:t>Если ребенок воспроизвел образец хотя бы приблизительно, он получает по одному баллу за каждый правильно воспроизведенный элемент фигуры (в задачах № 1-5 в качестве элемента выступает отдельная линия, в задаче № 6 - луч). Правильно воспроизведенным считается элемент, не включающий нарушений правила (т.е. не содержащий соединения одинаковых точек).</w:t>
      </w:r>
    </w:p>
    <w:p w:rsidR="002576F3" w:rsidRPr="00FB2559" w:rsidRDefault="002576F3" w:rsidP="00E66C04">
      <w:pPr>
        <w:pStyle w:val="a4"/>
        <w:contextualSpacing/>
        <w:jc w:val="both"/>
        <w:rPr>
          <w:color w:val="000000"/>
        </w:rPr>
      </w:pPr>
      <w:r w:rsidRPr="00FB2559">
        <w:rPr>
          <w:color w:val="000000"/>
        </w:rPr>
        <w:t xml:space="preserve">Кроме того, начисляется по одному баллу </w:t>
      </w:r>
      <w:proofErr w:type="gramStart"/>
      <w:r w:rsidRPr="00FB2559">
        <w:rPr>
          <w:color w:val="000000"/>
        </w:rPr>
        <w:t>за</w:t>
      </w:r>
      <w:proofErr w:type="gramEnd"/>
      <w:r w:rsidRPr="00FB2559">
        <w:rPr>
          <w:color w:val="000000"/>
        </w:rPr>
        <w:t>:</w:t>
      </w:r>
    </w:p>
    <w:p w:rsidR="002576F3" w:rsidRPr="00FB2559" w:rsidRDefault="002576F3" w:rsidP="00E66C04">
      <w:pPr>
        <w:pStyle w:val="a4"/>
        <w:contextualSpacing/>
        <w:jc w:val="both"/>
        <w:rPr>
          <w:color w:val="000000"/>
        </w:rPr>
      </w:pPr>
      <w:r w:rsidRPr="00FB2559">
        <w:rPr>
          <w:color w:val="000000"/>
        </w:rPr>
        <w:t>1. соблюдение правила, т.е. если оно не было нарушено в данной задаче ни разу;</w:t>
      </w:r>
      <w:r w:rsidRPr="00FB2559">
        <w:rPr>
          <w:color w:val="000000"/>
        </w:rPr>
        <w:br/>
        <w:t>2. полностью правильное воспроизведение образца (в отличие от приблизительного);</w:t>
      </w:r>
      <w:r w:rsidRPr="00FB2559">
        <w:rPr>
          <w:color w:val="000000"/>
        </w:rPr>
        <w:br/>
        <w:t>3. одновременное соблюдение обоих требований (что возможно только в случае полностью правильного решения).</w:t>
      </w:r>
    </w:p>
    <w:p w:rsidR="002576F3" w:rsidRPr="00FB2559" w:rsidRDefault="00397C66" w:rsidP="00E66C04">
      <w:pPr>
        <w:pStyle w:val="a4"/>
        <w:contextualSpacing/>
        <w:jc w:val="both"/>
        <w:rPr>
          <w:color w:val="000000"/>
        </w:rPr>
      </w:pPr>
      <w:r w:rsidRPr="00FB2559">
        <w:rPr>
          <w:color w:val="000000"/>
        </w:rPr>
        <w:t xml:space="preserve">     </w:t>
      </w:r>
      <w:r w:rsidR="002576F3" w:rsidRPr="00FB2559">
        <w:rPr>
          <w:color w:val="000000"/>
        </w:rPr>
        <w:t xml:space="preserve">Суммарный балл представляет собой сумму баллов, полученных ребенком за все 6 задач. Балл, получаемый за каждую из задач, может колебаться: в задачах № 1 и 5 - от 0 до 6, в задачах № 2, 3, 4 и 6 - от 0 до 7. </w:t>
      </w:r>
    </w:p>
    <w:p w:rsidR="002576F3" w:rsidRPr="00FB2559" w:rsidRDefault="00397C66" w:rsidP="00E66C04">
      <w:pPr>
        <w:pStyle w:val="a4"/>
        <w:contextualSpacing/>
        <w:jc w:val="both"/>
        <w:rPr>
          <w:color w:val="000000"/>
        </w:rPr>
      </w:pPr>
      <w:r w:rsidRPr="00FB2559">
        <w:rPr>
          <w:color w:val="000000"/>
        </w:rPr>
        <w:t xml:space="preserve">     </w:t>
      </w:r>
      <w:r w:rsidR="002576F3" w:rsidRPr="00FB2559">
        <w:rPr>
          <w:color w:val="000000"/>
        </w:rPr>
        <w:t xml:space="preserve">Таким образом, суммарный балл может колебаться от 0 (если нет ни одного верно воспроизведенного элемента и ни в одной из задач не выдержано правило) до 40 (если все задачи решены безошибочно). </w:t>
      </w:r>
    </w:p>
    <w:p w:rsidR="002576F3" w:rsidRPr="00FB2559" w:rsidRDefault="00397C66" w:rsidP="00E66C04">
      <w:pPr>
        <w:pStyle w:val="a4"/>
        <w:contextualSpacing/>
        <w:jc w:val="both"/>
        <w:rPr>
          <w:color w:val="000000"/>
        </w:rPr>
      </w:pPr>
      <w:r w:rsidRPr="00FB2559">
        <w:rPr>
          <w:color w:val="000000"/>
        </w:rPr>
        <w:t xml:space="preserve">     </w:t>
      </w:r>
      <w:r w:rsidR="002576F3" w:rsidRPr="00FB2559">
        <w:rPr>
          <w:color w:val="000000"/>
        </w:rPr>
        <w:t xml:space="preserve">Стертые, т.е. оцененные самим ребенком как неправильные, линии при выведении оценки не учитываются. </w:t>
      </w:r>
    </w:p>
    <w:p w:rsidR="002576F3" w:rsidRPr="00FB2559" w:rsidRDefault="00397C66" w:rsidP="00E66C04">
      <w:pPr>
        <w:pStyle w:val="a4"/>
        <w:contextualSpacing/>
        <w:jc w:val="both"/>
        <w:rPr>
          <w:color w:val="000000"/>
        </w:rPr>
      </w:pPr>
      <w:r w:rsidRPr="00FB2559">
        <w:rPr>
          <w:color w:val="000000"/>
        </w:rPr>
        <w:t xml:space="preserve">     </w:t>
      </w:r>
      <w:r w:rsidR="002576F3" w:rsidRPr="00FB2559">
        <w:rPr>
          <w:color w:val="000000"/>
        </w:rPr>
        <w:t>В ряде случаев достаточной оказывается более грубая и простая оценка - число правильно решенных задач (ЧРЗ). ЧРЗ может колебаться от 0 (не решена ни одна задача) до 6 (решены все 6 задач).</w:t>
      </w:r>
    </w:p>
    <w:p w:rsidR="002576F3" w:rsidRPr="00FB2559" w:rsidRDefault="002576F3" w:rsidP="00E66C04">
      <w:pPr>
        <w:pStyle w:val="a4"/>
        <w:contextualSpacing/>
        <w:jc w:val="both"/>
        <w:rPr>
          <w:color w:val="000000"/>
        </w:rPr>
      </w:pPr>
      <w:r w:rsidRPr="00FB2559">
        <w:rPr>
          <w:b/>
          <w:bCs/>
          <w:color w:val="000000"/>
        </w:rPr>
        <w:t>Интерпретация результатов:</w:t>
      </w:r>
    </w:p>
    <w:p w:rsidR="002576F3" w:rsidRPr="00FB2559" w:rsidRDefault="002576F3" w:rsidP="00E66C04">
      <w:pPr>
        <w:pStyle w:val="a4"/>
        <w:contextualSpacing/>
        <w:jc w:val="both"/>
        <w:rPr>
          <w:color w:val="000000"/>
        </w:rPr>
      </w:pPr>
      <w:r w:rsidRPr="00FB2559">
        <w:rPr>
          <w:b/>
          <w:bCs/>
          <w:color w:val="000000"/>
        </w:rPr>
        <w:lastRenderedPageBreak/>
        <w:t>33-40 баллов</w:t>
      </w:r>
      <w:r w:rsidRPr="00FB2559">
        <w:rPr>
          <w:color w:val="000000"/>
        </w:rPr>
        <w:t xml:space="preserve"> (5-6 задач) - высокий уровень ориентировки на заданную систему требований, может сознательно контролировать свои действия.</w:t>
      </w:r>
    </w:p>
    <w:p w:rsidR="002576F3" w:rsidRPr="00FB2559" w:rsidRDefault="002576F3" w:rsidP="00E66C04">
      <w:pPr>
        <w:pStyle w:val="a4"/>
        <w:contextualSpacing/>
        <w:jc w:val="both"/>
        <w:rPr>
          <w:color w:val="000000"/>
          <w:sz w:val="20"/>
          <w:szCs w:val="20"/>
        </w:rPr>
      </w:pPr>
      <w:r w:rsidRPr="00FB2559">
        <w:rPr>
          <w:b/>
          <w:bCs/>
          <w:color w:val="000000"/>
        </w:rPr>
        <w:t>19-32 балла</w:t>
      </w:r>
      <w:r w:rsidRPr="00FB2559">
        <w:rPr>
          <w:color w:val="000000"/>
        </w:rPr>
        <w:t xml:space="preserve"> (3-4 задачи) - ориентировка на систему требований развита недостаточно, что обусловлено невысоким уровнем развития произвольности</w:t>
      </w:r>
      <w:r w:rsidRPr="00FB2559">
        <w:rPr>
          <w:color w:val="000000"/>
          <w:sz w:val="20"/>
          <w:szCs w:val="20"/>
        </w:rPr>
        <w:t>.</w:t>
      </w:r>
    </w:p>
    <w:p w:rsidR="002576F3" w:rsidRPr="00FB2559" w:rsidRDefault="002576F3" w:rsidP="00E66C04">
      <w:pPr>
        <w:pStyle w:val="titlemain2"/>
        <w:contextualSpacing/>
        <w:jc w:val="both"/>
        <w:rPr>
          <w:rFonts w:ascii="Times New Roman" w:hAnsi="Times New Roman" w:cs="Times New Roman"/>
          <w:sz w:val="28"/>
          <w:szCs w:val="28"/>
        </w:rPr>
      </w:pPr>
      <w:r w:rsidRPr="00FB2559">
        <w:rPr>
          <w:rFonts w:ascii="Times New Roman" w:hAnsi="Times New Roman" w:cs="Times New Roman"/>
          <w:bCs w:val="0"/>
          <w:color w:val="000000"/>
          <w:sz w:val="24"/>
          <w:szCs w:val="24"/>
        </w:rPr>
        <w:t>Менее 19 баллов</w:t>
      </w:r>
      <w:r w:rsidRPr="00FB2559">
        <w:rPr>
          <w:rFonts w:ascii="Times New Roman" w:hAnsi="Times New Roman" w:cs="Times New Roman"/>
          <w:b w:val="0"/>
          <w:color w:val="000000"/>
          <w:sz w:val="24"/>
          <w:szCs w:val="24"/>
        </w:rPr>
        <w:t xml:space="preserve"> (2 и менее задачи) - чрезвычайно низкий уровень регуляции действий, постоянно нарушает заданную систему требований, предложенную взрослым.</w:t>
      </w:r>
      <w:r w:rsidRPr="00FB2559">
        <w:rPr>
          <w:rFonts w:ascii="Times New Roman" w:hAnsi="Times New Roman" w:cs="Times New Roman"/>
          <w:b w:val="0"/>
          <w:color w:val="000000"/>
          <w:sz w:val="24"/>
          <w:szCs w:val="24"/>
        </w:rPr>
        <w:br/>
      </w:r>
    </w:p>
    <w:p w:rsidR="00124003" w:rsidRPr="00FB2559" w:rsidRDefault="00124003" w:rsidP="00E66C04">
      <w:pPr>
        <w:pStyle w:val="titlemain2"/>
        <w:contextualSpacing/>
        <w:jc w:val="center"/>
        <w:rPr>
          <w:rFonts w:ascii="Times New Roman" w:hAnsi="Times New Roman" w:cs="Times New Roman"/>
          <w:color w:val="auto"/>
          <w:sz w:val="28"/>
          <w:szCs w:val="28"/>
        </w:rPr>
      </w:pPr>
      <w:r w:rsidRPr="00FB2559">
        <w:rPr>
          <w:rFonts w:ascii="Times New Roman" w:hAnsi="Times New Roman" w:cs="Times New Roman"/>
          <w:color w:val="auto"/>
          <w:sz w:val="28"/>
          <w:szCs w:val="28"/>
        </w:rPr>
        <w:t>Методика «</w:t>
      </w:r>
      <w:r w:rsidR="002576F3" w:rsidRPr="00FB2559">
        <w:rPr>
          <w:rFonts w:ascii="Times New Roman" w:hAnsi="Times New Roman" w:cs="Times New Roman"/>
          <w:color w:val="auto"/>
          <w:sz w:val="28"/>
          <w:szCs w:val="28"/>
        </w:rPr>
        <w:t>Корректу</w:t>
      </w:r>
      <w:r w:rsidRPr="00FB2559">
        <w:rPr>
          <w:rFonts w:ascii="Times New Roman" w:hAnsi="Times New Roman" w:cs="Times New Roman"/>
          <w:color w:val="auto"/>
          <w:sz w:val="28"/>
          <w:szCs w:val="28"/>
        </w:rPr>
        <w:t>рная проба»</w:t>
      </w:r>
    </w:p>
    <w:p w:rsidR="002576F3" w:rsidRPr="00FB2559" w:rsidRDefault="00397C66" w:rsidP="00E66C04">
      <w:pPr>
        <w:pStyle w:val="titlemain2"/>
        <w:contextualSpacing/>
        <w:jc w:val="center"/>
        <w:rPr>
          <w:rFonts w:ascii="Times New Roman" w:hAnsi="Times New Roman" w:cs="Times New Roman"/>
          <w:color w:val="auto"/>
          <w:sz w:val="28"/>
          <w:szCs w:val="28"/>
        </w:rPr>
      </w:pPr>
      <w:r w:rsidRPr="00FB2559">
        <w:rPr>
          <w:rFonts w:ascii="Times New Roman" w:hAnsi="Times New Roman" w:cs="Times New Roman"/>
          <w:color w:val="auto"/>
          <w:sz w:val="28"/>
          <w:szCs w:val="28"/>
        </w:rPr>
        <w:t xml:space="preserve"> (буквенный вариант)</w:t>
      </w:r>
    </w:p>
    <w:p w:rsidR="00124003" w:rsidRPr="00FB2559" w:rsidRDefault="002576F3" w:rsidP="00E66C04">
      <w:pPr>
        <w:pStyle w:val="a4"/>
        <w:keepNext/>
        <w:keepLines/>
        <w:spacing w:before="0" w:beforeAutospacing="0" w:after="0" w:afterAutospacing="0"/>
        <w:contextualSpacing/>
        <w:jc w:val="both"/>
      </w:pPr>
      <w:r w:rsidRPr="00FB2559">
        <w:rPr>
          <w:rStyle w:val="titlemain21"/>
          <w:rFonts w:ascii="Times New Roman" w:hAnsi="Times New Roman" w:cs="Times New Roman"/>
          <w:b w:val="0"/>
          <w:i/>
          <w:color w:val="auto"/>
          <w:sz w:val="24"/>
          <w:szCs w:val="24"/>
        </w:rPr>
        <w:t>Цель:</w:t>
      </w:r>
      <w:r w:rsidRPr="00FB2559">
        <w:t xml:space="preserve"> для определения объема внимания (по количеству просмотренных букв) и его концентрации - по количеству сделанных ошибок.</w:t>
      </w:r>
    </w:p>
    <w:p w:rsidR="00124003" w:rsidRPr="00FB2559" w:rsidRDefault="002576F3" w:rsidP="00E66C04">
      <w:pPr>
        <w:pStyle w:val="a4"/>
        <w:keepNext/>
        <w:keepLines/>
        <w:spacing w:before="0" w:beforeAutospacing="0" w:after="0" w:afterAutospacing="0"/>
        <w:contextualSpacing/>
        <w:jc w:val="both"/>
        <w:rPr>
          <w:rStyle w:val="titlemain21"/>
          <w:rFonts w:ascii="Times New Roman" w:hAnsi="Times New Roman" w:cs="Times New Roman"/>
          <w:b w:val="0"/>
          <w:bCs w:val="0"/>
          <w:color w:val="auto"/>
          <w:sz w:val="24"/>
          <w:szCs w:val="24"/>
        </w:rPr>
      </w:pPr>
      <w:r w:rsidRPr="00FB2559">
        <w:rPr>
          <w:rStyle w:val="titlemain21"/>
          <w:rFonts w:ascii="Times New Roman" w:hAnsi="Times New Roman" w:cs="Times New Roman"/>
          <w:b w:val="0"/>
          <w:i/>
          <w:color w:val="auto"/>
          <w:sz w:val="24"/>
          <w:szCs w:val="24"/>
        </w:rPr>
        <w:t>Оцениваемое УУД:</w:t>
      </w:r>
      <w:r w:rsidRPr="00FB2559">
        <w:rPr>
          <w:rStyle w:val="titlemain21"/>
          <w:rFonts w:ascii="Times New Roman" w:hAnsi="Times New Roman" w:cs="Times New Roman"/>
          <w:b w:val="0"/>
          <w:color w:val="auto"/>
          <w:sz w:val="24"/>
          <w:szCs w:val="24"/>
        </w:rPr>
        <w:t xml:space="preserve"> </w:t>
      </w:r>
      <w:proofErr w:type="gramStart"/>
      <w:r w:rsidRPr="00FB2559">
        <w:rPr>
          <w:rStyle w:val="titlemain21"/>
          <w:rFonts w:ascii="Times New Roman" w:hAnsi="Times New Roman" w:cs="Times New Roman"/>
          <w:b w:val="0"/>
          <w:color w:val="auto"/>
          <w:sz w:val="24"/>
          <w:szCs w:val="24"/>
        </w:rPr>
        <w:t>регулятивные</w:t>
      </w:r>
      <w:proofErr w:type="gramEnd"/>
      <w:r w:rsidRPr="00FB2559">
        <w:rPr>
          <w:rStyle w:val="titlemain21"/>
          <w:rFonts w:ascii="Times New Roman" w:hAnsi="Times New Roman" w:cs="Times New Roman"/>
          <w:b w:val="0"/>
          <w:color w:val="auto"/>
          <w:sz w:val="24"/>
          <w:szCs w:val="24"/>
        </w:rPr>
        <w:t xml:space="preserve"> УУД, умение контролировать свою деятельность</w:t>
      </w:r>
    </w:p>
    <w:p w:rsidR="00124003" w:rsidRPr="00FB2559" w:rsidRDefault="002576F3" w:rsidP="00E66C04">
      <w:pPr>
        <w:pStyle w:val="a4"/>
        <w:keepNext/>
        <w:keepLines/>
        <w:spacing w:before="0" w:beforeAutospacing="0" w:after="0" w:afterAutospacing="0"/>
        <w:contextualSpacing/>
        <w:jc w:val="both"/>
        <w:rPr>
          <w:rStyle w:val="titlemain21"/>
          <w:rFonts w:ascii="Times New Roman" w:hAnsi="Times New Roman" w:cs="Times New Roman"/>
          <w:b w:val="0"/>
          <w:color w:val="auto"/>
          <w:sz w:val="24"/>
          <w:szCs w:val="24"/>
        </w:rPr>
      </w:pPr>
      <w:r w:rsidRPr="00FB2559">
        <w:rPr>
          <w:rStyle w:val="titlemain21"/>
          <w:rFonts w:ascii="Times New Roman" w:hAnsi="Times New Roman" w:cs="Times New Roman"/>
          <w:b w:val="0"/>
          <w:i/>
          <w:color w:val="auto"/>
          <w:sz w:val="24"/>
          <w:szCs w:val="24"/>
        </w:rPr>
        <w:t xml:space="preserve">Возраст: </w:t>
      </w:r>
      <w:r w:rsidRPr="00FB2559">
        <w:rPr>
          <w:rStyle w:val="titlemain21"/>
          <w:rFonts w:ascii="Times New Roman" w:hAnsi="Times New Roman" w:cs="Times New Roman"/>
          <w:b w:val="0"/>
          <w:color w:val="auto"/>
          <w:sz w:val="24"/>
          <w:szCs w:val="24"/>
        </w:rPr>
        <w:t>8- 10 лет</w:t>
      </w:r>
    </w:p>
    <w:p w:rsidR="002576F3" w:rsidRPr="00FB2559" w:rsidRDefault="002576F3" w:rsidP="00E66C04">
      <w:pPr>
        <w:pStyle w:val="a4"/>
        <w:keepNext/>
        <w:keepLines/>
        <w:spacing w:before="0" w:beforeAutospacing="0" w:after="0" w:afterAutospacing="0"/>
        <w:contextualSpacing/>
        <w:jc w:val="both"/>
        <w:rPr>
          <w:b/>
        </w:rPr>
      </w:pPr>
      <w:r w:rsidRPr="00FB2559">
        <w:rPr>
          <w:rStyle w:val="titlemain21"/>
          <w:rFonts w:ascii="Times New Roman" w:hAnsi="Times New Roman" w:cs="Times New Roman"/>
          <w:b w:val="0"/>
          <w:i/>
          <w:color w:val="auto"/>
          <w:sz w:val="24"/>
          <w:szCs w:val="24"/>
        </w:rPr>
        <w:t>Форма (ситуация оценивания):</w:t>
      </w:r>
      <w:r w:rsidRPr="00FB2559">
        <w:rPr>
          <w:rStyle w:val="titlemain21"/>
          <w:rFonts w:ascii="Times New Roman" w:hAnsi="Times New Roman" w:cs="Times New Roman"/>
          <w:b w:val="0"/>
          <w:color w:val="auto"/>
          <w:sz w:val="24"/>
          <w:szCs w:val="24"/>
        </w:rPr>
        <w:t xml:space="preserve"> фронтальная письменная работа</w:t>
      </w:r>
    </w:p>
    <w:p w:rsidR="002576F3" w:rsidRPr="00FB2559" w:rsidRDefault="00397C66" w:rsidP="00E66C04">
      <w:pPr>
        <w:pStyle w:val="a4"/>
        <w:keepNext/>
        <w:keepLines/>
        <w:spacing w:before="0" w:beforeAutospacing="0" w:after="0" w:afterAutospacing="0"/>
        <w:contextualSpacing/>
        <w:jc w:val="both"/>
      </w:pPr>
      <w:r w:rsidRPr="00FB2559">
        <w:t xml:space="preserve">     </w:t>
      </w:r>
      <w:r w:rsidR="002576F3" w:rsidRPr="00FB2559">
        <w:t>Методика используется для определения объема внимания (по количеству просмотренных букв) и его концентрации – по количеству сделанных ошибок.</w:t>
      </w:r>
    </w:p>
    <w:p w:rsidR="002576F3" w:rsidRPr="00FB2559" w:rsidRDefault="002576F3" w:rsidP="00E66C04">
      <w:pPr>
        <w:pStyle w:val="a4"/>
        <w:spacing w:before="0" w:beforeAutospacing="0" w:after="0" w:afterAutospacing="0"/>
        <w:contextualSpacing/>
        <w:jc w:val="both"/>
      </w:pPr>
      <w:r w:rsidRPr="00FB2559">
        <w:t>Норма объема внимания для детей 6-7 лет – 400 знаков и выше, концентрации – 10 ошибок и менее; для детей 8-10 лет – 600 знаков и выше, концентрации – 5 ошибок и менее.</w:t>
      </w:r>
    </w:p>
    <w:p w:rsidR="002576F3" w:rsidRPr="00FB2559" w:rsidRDefault="002576F3" w:rsidP="00E66C04">
      <w:pPr>
        <w:pStyle w:val="a4"/>
        <w:spacing w:before="0" w:beforeAutospacing="0" w:after="0" w:afterAutospacing="0"/>
        <w:contextualSpacing/>
        <w:jc w:val="both"/>
      </w:pPr>
      <w:r w:rsidRPr="00FB2559">
        <w:t>Время работы – 5 минут.</w:t>
      </w:r>
    </w:p>
    <w:p w:rsidR="00397C66" w:rsidRPr="00FB2559" w:rsidRDefault="002576F3" w:rsidP="00E66C04">
      <w:pPr>
        <w:pStyle w:val="a4"/>
        <w:spacing w:before="0" w:beforeAutospacing="0" w:after="0" w:afterAutospacing="0"/>
        <w:contextualSpacing/>
        <w:jc w:val="both"/>
      </w:pPr>
      <w:r w:rsidRPr="00FB2559">
        <w:rPr>
          <w:b/>
        </w:rPr>
        <w:t>Инструкция:</w:t>
      </w:r>
      <w:r w:rsidRPr="00FB2559">
        <w:t xml:space="preserve"> «На бланке с буквами отчеркните первый ряд букв. Ваша задача заключается в том, чтобы, просматривая ряды букв слева направо, вычеркивать такие же буквы, как и первые.</w:t>
      </w:r>
      <w:r w:rsidRPr="00FB2559">
        <w:br/>
        <w:t xml:space="preserve">Работать надо быстро и </w:t>
      </w:r>
      <w:r w:rsidR="00397C66" w:rsidRPr="00FB2559">
        <w:t>точно. Время работы – 5 минут».</w:t>
      </w:r>
    </w:p>
    <w:p w:rsidR="002576F3" w:rsidRPr="00FB2559" w:rsidRDefault="002576F3" w:rsidP="00E66C04">
      <w:pPr>
        <w:pStyle w:val="a4"/>
        <w:spacing w:before="0" w:beforeAutospacing="0" w:after="0" w:afterAutospacing="0"/>
        <w:contextualSpacing/>
        <w:jc w:val="both"/>
        <w:rPr>
          <w:color w:val="000000"/>
          <w:sz w:val="20"/>
          <w:szCs w:val="20"/>
        </w:rPr>
      </w:pPr>
      <w:r w:rsidRPr="00FB2559">
        <w:br/>
      </w:r>
      <w:r w:rsidRPr="00FB2559">
        <w:rPr>
          <w:b/>
          <w:bCs/>
          <w:color w:val="000000"/>
          <w:sz w:val="20"/>
          <w:szCs w:val="20"/>
        </w:rPr>
        <w:t xml:space="preserve">Пример: </w:t>
      </w:r>
    </w:p>
    <w:p w:rsidR="002576F3" w:rsidRPr="00FB2559" w:rsidRDefault="00C44D1B" w:rsidP="00E66C04">
      <w:pPr>
        <w:pStyle w:val="a4"/>
        <w:contextualSpacing/>
        <w:jc w:val="both"/>
        <w:rPr>
          <w:color w:val="000000"/>
          <w:sz w:val="20"/>
          <w:szCs w:val="20"/>
        </w:rPr>
      </w:pPr>
      <w:r w:rsidRPr="00FB2559">
        <w:rPr>
          <w:noProof/>
          <w:color w:val="000000"/>
          <w:sz w:val="20"/>
          <w:szCs w:val="20"/>
        </w:rPr>
        <w:drawing>
          <wp:inline distT="0" distB="0" distL="0" distR="0" wp14:anchorId="5FA5F6E1" wp14:editId="7CFCFE2F">
            <wp:extent cx="3271520" cy="447040"/>
            <wp:effectExtent l="1905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271520" cy="447040"/>
                    </a:xfrm>
                    <a:prstGeom prst="rect">
                      <a:avLst/>
                    </a:prstGeom>
                    <a:noFill/>
                    <a:ln w="9525">
                      <a:noFill/>
                      <a:miter lim="800000"/>
                      <a:headEnd/>
                      <a:tailEnd/>
                    </a:ln>
                  </pic:spPr>
                </pic:pic>
              </a:graphicData>
            </a:graphic>
          </wp:inline>
        </w:drawing>
      </w:r>
    </w:p>
    <w:p w:rsidR="002576F3" w:rsidRPr="00FB2559" w:rsidRDefault="00C44D1B" w:rsidP="00E66C04">
      <w:pPr>
        <w:pStyle w:val="a4"/>
        <w:contextualSpacing/>
        <w:jc w:val="both"/>
        <w:rPr>
          <w:color w:val="000000"/>
          <w:sz w:val="20"/>
          <w:szCs w:val="20"/>
          <w:lang w:val="en-US"/>
        </w:rPr>
      </w:pPr>
      <w:r w:rsidRPr="00FB2559">
        <w:rPr>
          <w:noProof/>
          <w:color w:val="000000"/>
          <w:sz w:val="20"/>
          <w:szCs w:val="20"/>
        </w:rPr>
        <w:drawing>
          <wp:inline distT="0" distB="0" distL="0" distR="0" wp14:anchorId="10B05939" wp14:editId="585B94D4">
            <wp:extent cx="3027680" cy="3738880"/>
            <wp:effectExtent l="1905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027680" cy="3738880"/>
                    </a:xfrm>
                    <a:prstGeom prst="rect">
                      <a:avLst/>
                    </a:prstGeom>
                    <a:noFill/>
                    <a:ln w="9525">
                      <a:noFill/>
                      <a:miter lim="800000"/>
                      <a:headEnd/>
                      <a:tailEnd/>
                    </a:ln>
                  </pic:spPr>
                </pic:pic>
              </a:graphicData>
            </a:graphic>
          </wp:inline>
        </w:drawing>
      </w:r>
      <w:r w:rsidR="002576F3" w:rsidRPr="00FB2559">
        <w:rPr>
          <w:color w:val="000000"/>
          <w:sz w:val="20"/>
          <w:szCs w:val="20"/>
        </w:rPr>
        <w:br/>
      </w:r>
    </w:p>
    <w:p w:rsidR="002576F3" w:rsidRPr="00FB2559" w:rsidRDefault="00225D99" w:rsidP="00E66C04">
      <w:pPr>
        <w:autoSpaceDE w:val="0"/>
        <w:autoSpaceDN w:val="0"/>
        <w:adjustRightInd w:val="0"/>
        <w:contextualSpacing/>
        <w:jc w:val="center"/>
        <w:rPr>
          <w:b/>
          <w:sz w:val="28"/>
          <w:szCs w:val="28"/>
          <w:u w:val="single"/>
        </w:rPr>
      </w:pPr>
      <w:r w:rsidRPr="00FB2559">
        <w:rPr>
          <w:b/>
          <w:sz w:val="28"/>
          <w:szCs w:val="28"/>
          <w:u w:val="single"/>
        </w:rPr>
        <w:lastRenderedPageBreak/>
        <w:t>Методики</w:t>
      </w:r>
      <w:r w:rsidR="002576F3" w:rsidRPr="00FB2559">
        <w:rPr>
          <w:b/>
          <w:sz w:val="28"/>
          <w:szCs w:val="28"/>
          <w:u w:val="single"/>
        </w:rPr>
        <w:t xml:space="preserve"> для дополнительной диагностики</w:t>
      </w:r>
    </w:p>
    <w:p w:rsidR="00225D99" w:rsidRPr="00FB2559" w:rsidRDefault="00225D99" w:rsidP="00E66C04">
      <w:pPr>
        <w:autoSpaceDE w:val="0"/>
        <w:autoSpaceDN w:val="0"/>
        <w:adjustRightInd w:val="0"/>
        <w:contextualSpacing/>
        <w:jc w:val="center"/>
        <w:rPr>
          <w:b/>
          <w:color w:val="FF0000"/>
          <w:sz w:val="28"/>
          <w:szCs w:val="28"/>
          <w:u w:val="single"/>
        </w:rPr>
      </w:pPr>
    </w:p>
    <w:p w:rsidR="002576F3" w:rsidRPr="00FB2559" w:rsidRDefault="002576F3" w:rsidP="00E66C04">
      <w:pPr>
        <w:autoSpaceDE w:val="0"/>
        <w:autoSpaceDN w:val="0"/>
        <w:adjustRightInd w:val="0"/>
        <w:contextualSpacing/>
        <w:jc w:val="center"/>
        <w:rPr>
          <w:b/>
          <w:sz w:val="28"/>
          <w:szCs w:val="28"/>
        </w:rPr>
      </w:pPr>
      <w:r w:rsidRPr="00FB2559">
        <w:rPr>
          <w:b/>
          <w:sz w:val="28"/>
          <w:szCs w:val="28"/>
        </w:rPr>
        <w:t>Методика «Кодирование»</w:t>
      </w:r>
    </w:p>
    <w:p w:rsidR="002576F3" w:rsidRPr="00FB2559" w:rsidRDefault="00397C66" w:rsidP="00E66C04">
      <w:pPr>
        <w:autoSpaceDE w:val="0"/>
        <w:autoSpaceDN w:val="0"/>
        <w:adjustRightInd w:val="0"/>
        <w:contextualSpacing/>
        <w:jc w:val="center"/>
        <w:rPr>
          <w:i/>
          <w:iCs/>
          <w:sz w:val="28"/>
          <w:szCs w:val="28"/>
        </w:rPr>
      </w:pPr>
      <w:r w:rsidRPr="00FB2559">
        <w:rPr>
          <w:i/>
          <w:iCs/>
          <w:sz w:val="28"/>
          <w:szCs w:val="28"/>
        </w:rPr>
        <w:t>(</w:t>
      </w:r>
      <w:r w:rsidR="002576F3" w:rsidRPr="00FB2559">
        <w:rPr>
          <w:i/>
          <w:iCs/>
          <w:sz w:val="28"/>
          <w:szCs w:val="28"/>
        </w:rPr>
        <w:t xml:space="preserve"> </w:t>
      </w:r>
      <w:proofErr w:type="spellStart"/>
      <w:r w:rsidR="002576F3" w:rsidRPr="00FB2559">
        <w:rPr>
          <w:i/>
          <w:iCs/>
          <w:sz w:val="28"/>
          <w:szCs w:val="28"/>
        </w:rPr>
        <w:t>субтест</w:t>
      </w:r>
      <w:proofErr w:type="spellEnd"/>
      <w:r w:rsidR="002576F3" w:rsidRPr="00FB2559">
        <w:rPr>
          <w:i/>
          <w:iCs/>
          <w:sz w:val="28"/>
          <w:szCs w:val="28"/>
        </w:rPr>
        <w:t xml:space="preserve"> теста Д. Векслера</w:t>
      </w:r>
      <w:r w:rsidRPr="00FB2559">
        <w:rPr>
          <w:i/>
          <w:iCs/>
          <w:sz w:val="28"/>
          <w:szCs w:val="28"/>
        </w:rPr>
        <w:t xml:space="preserve"> </w:t>
      </w:r>
      <w:r w:rsidR="002576F3" w:rsidRPr="00FB2559">
        <w:rPr>
          <w:i/>
          <w:iCs/>
          <w:sz w:val="28"/>
          <w:szCs w:val="28"/>
        </w:rPr>
        <w:t>в версии А. Ю. Панасюка)</w:t>
      </w:r>
    </w:p>
    <w:p w:rsidR="002576F3" w:rsidRPr="00FB2559" w:rsidRDefault="002576F3" w:rsidP="00E66C04">
      <w:pPr>
        <w:autoSpaceDE w:val="0"/>
        <w:autoSpaceDN w:val="0"/>
        <w:adjustRightInd w:val="0"/>
        <w:contextualSpacing/>
        <w:jc w:val="both"/>
      </w:pPr>
      <w:r w:rsidRPr="00FB2559">
        <w:rPr>
          <w:i/>
          <w:iCs/>
        </w:rPr>
        <w:t xml:space="preserve">Цель: </w:t>
      </w:r>
      <w:r w:rsidRPr="00FB2559">
        <w:t>выявление умения ребенка осуществлять кодирование с помощью символов.</w:t>
      </w:r>
    </w:p>
    <w:p w:rsidR="002576F3" w:rsidRPr="00FB2559" w:rsidRDefault="002576F3" w:rsidP="00E66C04">
      <w:pPr>
        <w:autoSpaceDE w:val="0"/>
        <w:autoSpaceDN w:val="0"/>
        <w:adjustRightInd w:val="0"/>
        <w:contextualSpacing/>
        <w:jc w:val="both"/>
      </w:pPr>
      <w:r w:rsidRPr="00FB2559">
        <w:rPr>
          <w:i/>
          <w:iCs/>
        </w:rPr>
        <w:t xml:space="preserve">Оцениваемые универсальные учебные действия: </w:t>
      </w:r>
      <w:r w:rsidRPr="00FB2559">
        <w:t>знаков</w:t>
      </w:r>
      <w:r w:rsidR="00F64E4B" w:rsidRPr="00FB2559">
        <w:t>о -</w:t>
      </w:r>
      <w:r w:rsidRPr="00FB2559">
        <w:t xml:space="preserve"> символические действия — кодирование (замещение); регулятивное действие контроля.</w:t>
      </w:r>
    </w:p>
    <w:p w:rsidR="002576F3" w:rsidRPr="00FB2559" w:rsidRDefault="002576F3" w:rsidP="00E66C04">
      <w:pPr>
        <w:autoSpaceDE w:val="0"/>
        <w:autoSpaceDN w:val="0"/>
        <w:adjustRightInd w:val="0"/>
        <w:contextualSpacing/>
        <w:jc w:val="both"/>
      </w:pPr>
      <w:r w:rsidRPr="00FB2559">
        <w:rPr>
          <w:i/>
          <w:iCs/>
        </w:rPr>
        <w:t xml:space="preserve">Возраст: </w:t>
      </w:r>
      <w:r w:rsidRPr="00FB2559">
        <w:t>6,5—7 лет.</w:t>
      </w:r>
    </w:p>
    <w:p w:rsidR="002576F3" w:rsidRPr="00FB2559" w:rsidRDefault="002576F3" w:rsidP="00E66C04">
      <w:pPr>
        <w:autoSpaceDE w:val="0"/>
        <w:autoSpaceDN w:val="0"/>
        <w:adjustRightInd w:val="0"/>
        <w:contextualSpacing/>
        <w:jc w:val="both"/>
      </w:pPr>
      <w:r w:rsidRPr="00FB2559">
        <w:rPr>
          <w:i/>
          <w:iCs/>
        </w:rPr>
        <w:t xml:space="preserve">Метод оценивания: </w:t>
      </w:r>
      <w:r w:rsidRPr="00FB2559">
        <w:t>индивидуальная или групповая работа с детьми.</w:t>
      </w:r>
    </w:p>
    <w:p w:rsidR="002576F3" w:rsidRPr="00FB2559" w:rsidRDefault="002576F3" w:rsidP="00E66C04">
      <w:pPr>
        <w:autoSpaceDE w:val="0"/>
        <w:autoSpaceDN w:val="0"/>
        <w:adjustRightInd w:val="0"/>
        <w:contextualSpacing/>
        <w:jc w:val="both"/>
      </w:pPr>
      <w:r w:rsidRPr="00FB2559">
        <w:rPr>
          <w:i/>
          <w:iCs/>
        </w:rPr>
        <w:t xml:space="preserve">Описание задания: </w:t>
      </w:r>
      <w:r w:rsidRPr="00FB2559">
        <w:t>ребенку предлагается в течение 2 минут осуществить кодирование, поставив в соответствие определенному изображению условный символ. Задание предполагает тренировочный этап (введение инструкции и совместную пробу с психологом). Далее предлагается продолжить выполнение задания, не допуская ошибок и как можно быстрее.</w:t>
      </w:r>
    </w:p>
    <w:p w:rsidR="002576F3" w:rsidRPr="00FB2559" w:rsidRDefault="002576F3" w:rsidP="00E66C04">
      <w:pPr>
        <w:autoSpaceDE w:val="0"/>
        <w:autoSpaceDN w:val="0"/>
        <w:adjustRightInd w:val="0"/>
        <w:contextualSpacing/>
        <w:jc w:val="both"/>
      </w:pPr>
      <w:r w:rsidRPr="00FB2559">
        <w:rPr>
          <w:i/>
          <w:iCs/>
        </w:rPr>
        <w:t xml:space="preserve">Критерии оценивания: </w:t>
      </w:r>
      <w:r w:rsidRPr="00FB2559">
        <w:t>количество допущенных при кодировании ошибок, число дополненных знаками объектов.</w:t>
      </w:r>
    </w:p>
    <w:p w:rsidR="002576F3" w:rsidRPr="00FB2559" w:rsidRDefault="002576F3" w:rsidP="00E66C04">
      <w:pPr>
        <w:autoSpaceDE w:val="0"/>
        <w:autoSpaceDN w:val="0"/>
        <w:adjustRightInd w:val="0"/>
        <w:contextualSpacing/>
        <w:jc w:val="both"/>
        <w:rPr>
          <w:i/>
          <w:iCs/>
        </w:rPr>
      </w:pPr>
      <w:r w:rsidRPr="00FB2559">
        <w:rPr>
          <w:i/>
          <w:iCs/>
        </w:rPr>
        <w:t xml:space="preserve">Уровни </w:t>
      </w:r>
      <w:proofErr w:type="spellStart"/>
      <w:r w:rsidRPr="00FB2559">
        <w:rPr>
          <w:i/>
          <w:iCs/>
        </w:rPr>
        <w:t>сформированности</w:t>
      </w:r>
      <w:proofErr w:type="spellEnd"/>
      <w:r w:rsidRPr="00FB2559">
        <w:rPr>
          <w:i/>
          <w:iCs/>
        </w:rPr>
        <w:t xml:space="preserve"> действия замещения:</w:t>
      </w:r>
    </w:p>
    <w:p w:rsidR="002576F3" w:rsidRPr="00FB2559" w:rsidRDefault="002576F3" w:rsidP="00E66C04">
      <w:pPr>
        <w:autoSpaceDE w:val="0"/>
        <w:autoSpaceDN w:val="0"/>
        <w:adjustRightInd w:val="0"/>
        <w:contextualSpacing/>
        <w:jc w:val="both"/>
      </w:pPr>
      <w:r w:rsidRPr="00FB2559">
        <w:t>1. Ребенок не понимает или плохо понимает инструкции.</w:t>
      </w:r>
    </w:p>
    <w:p w:rsidR="002576F3" w:rsidRPr="00FB2559" w:rsidRDefault="002576F3" w:rsidP="00E66C04">
      <w:pPr>
        <w:autoSpaceDE w:val="0"/>
        <w:autoSpaceDN w:val="0"/>
        <w:adjustRightInd w:val="0"/>
        <w:contextualSpacing/>
        <w:jc w:val="both"/>
      </w:pPr>
      <w:r w:rsidRPr="00FB2559">
        <w:t>Выполняет задание правильно на тренировочном этапе и фактически сразу же прекращает или делает много ошибок на этапе самостоятельного выполнения. Умение кодировать не сформировано.</w:t>
      </w:r>
    </w:p>
    <w:p w:rsidR="002576F3" w:rsidRPr="00FB2559" w:rsidRDefault="002576F3" w:rsidP="00E66C04">
      <w:pPr>
        <w:autoSpaceDE w:val="0"/>
        <w:autoSpaceDN w:val="0"/>
        <w:adjustRightInd w:val="0"/>
        <w:contextualSpacing/>
        <w:jc w:val="both"/>
      </w:pPr>
      <w:r w:rsidRPr="00FB2559">
        <w:t>2. Ребенок адекватно выполняет задание кодирования, но допускает достаточно много ошибок (до 25% от выполненного объема) либо работает крайне медленно.</w:t>
      </w:r>
    </w:p>
    <w:p w:rsidR="002576F3" w:rsidRPr="00FB2559" w:rsidRDefault="002576F3" w:rsidP="00E66C04">
      <w:pPr>
        <w:autoSpaceDE w:val="0"/>
        <w:autoSpaceDN w:val="0"/>
        <w:adjustRightInd w:val="0"/>
        <w:contextualSpacing/>
        <w:jc w:val="both"/>
      </w:pPr>
      <w:r w:rsidRPr="00FB2559">
        <w:t xml:space="preserve">3. </w:t>
      </w:r>
      <w:proofErr w:type="spellStart"/>
      <w:r w:rsidRPr="00FB2559">
        <w:t>Сформированность</w:t>
      </w:r>
      <w:proofErr w:type="spellEnd"/>
      <w:r w:rsidRPr="00FB2559">
        <w:t xml:space="preserve"> действия кодирования (замещения). Ребенок быстро понимает инструкцию, действует адекватно. Количество ошибок незначительное.</w:t>
      </w:r>
    </w:p>
    <w:p w:rsidR="002576F3" w:rsidRPr="00FB2559" w:rsidRDefault="002576F3" w:rsidP="00E66C04">
      <w:pPr>
        <w:autoSpaceDE w:val="0"/>
        <w:autoSpaceDN w:val="0"/>
        <w:adjustRightInd w:val="0"/>
        <w:contextualSpacing/>
        <w:jc w:val="center"/>
        <w:rPr>
          <w:b/>
          <w:color w:val="FF0000"/>
          <w:sz w:val="32"/>
          <w:szCs w:val="32"/>
        </w:rPr>
      </w:pPr>
    </w:p>
    <w:p w:rsidR="00D35F69" w:rsidRPr="00FB2559" w:rsidRDefault="00D35F69" w:rsidP="00E66C04">
      <w:pPr>
        <w:shd w:val="clear" w:color="auto" w:fill="FFFFFF"/>
        <w:ind w:right="29" w:firstLine="710"/>
        <w:contextualSpacing/>
        <w:jc w:val="center"/>
        <w:rPr>
          <w:b/>
          <w:color w:val="000000"/>
          <w:sz w:val="28"/>
          <w:szCs w:val="28"/>
        </w:rPr>
      </w:pPr>
      <w:r w:rsidRPr="00FB2559">
        <w:rPr>
          <w:b/>
          <w:color w:val="000000"/>
          <w:sz w:val="28"/>
          <w:szCs w:val="28"/>
        </w:rPr>
        <w:t>Диагностика особенностей развития поискового планирования</w:t>
      </w:r>
    </w:p>
    <w:p w:rsidR="00D35F69" w:rsidRPr="00FB2559" w:rsidRDefault="00D35F69" w:rsidP="00E66C04">
      <w:pPr>
        <w:shd w:val="clear" w:color="auto" w:fill="FFFFFF"/>
        <w:ind w:right="29" w:firstLine="710"/>
        <w:contextualSpacing/>
        <w:jc w:val="center"/>
        <w:rPr>
          <w:b/>
          <w:color w:val="000000"/>
          <w:spacing w:val="2"/>
          <w:sz w:val="28"/>
          <w:szCs w:val="28"/>
        </w:rPr>
      </w:pPr>
      <w:r w:rsidRPr="00FB2559">
        <w:rPr>
          <w:b/>
          <w:color w:val="000000"/>
          <w:spacing w:val="2"/>
          <w:sz w:val="28"/>
          <w:szCs w:val="28"/>
        </w:rPr>
        <w:t xml:space="preserve">(методика </w:t>
      </w:r>
      <w:proofErr w:type="spellStart"/>
      <w:r w:rsidRPr="00FB2559">
        <w:rPr>
          <w:b/>
          <w:color w:val="000000"/>
          <w:spacing w:val="2"/>
          <w:sz w:val="28"/>
          <w:szCs w:val="28"/>
        </w:rPr>
        <w:t>А.З.Зака</w:t>
      </w:r>
      <w:proofErr w:type="spellEnd"/>
      <w:r w:rsidRPr="00FB2559">
        <w:rPr>
          <w:b/>
          <w:color w:val="000000"/>
          <w:spacing w:val="2"/>
          <w:sz w:val="28"/>
          <w:szCs w:val="28"/>
        </w:rPr>
        <w:t>)</w:t>
      </w:r>
    </w:p>
    <w:p w:rsidR="007536A9" w:rsidRPr="00FB2559" w:rsidRDefault="007536A9" w:rsidP="00E66C04">
      <w:pPr>
        <w:shd w:val="clear" w:color="auto" w:fill="FFFFFF"/>
        <w:ind w:right="29" w:firstLine="710"/>
        <w:contextualSpacing/>
        <w:jc w:val="center"/>
        <w:rPr>
          <w:b/>
          <w:sz w:val="28"/>
          <w:szCs w:val="28"/>
        </w:rPr>
      </w:pPr>
    </w:p>
    <w:p w:rsidR="00D35F69" w:rsidRPr="00FB2559" w:rsidRDefault="00D35F69" w:rsidP="00E66C04">
      <w:pPr>
        <w:shd w:val="clear" w:color="auto" w:fill="FFFFFF"/>
        <w:ind w:left="10" w:right="19"/>
        <w:contextualSpacing/>
        <w:jc w:val="both"/>
      </w:pPr>
      <w:r w:rsidRPr="00FB2559">
        <w:rPr>
          <w:i/>
          <w:color w:val="000000"/>
        </w:rPr>
        <w:t xml:space="preserve">    Цель: </w:t>
      </w:r>
      <w:r w:rsidRPr="00FB2559">
        <w:rPr>
          <w:color w:val="000000"/>
        </w:rPr>
        <w:t xml:space="preserve">выявление  </w:t>
      </w:r>
      <w:proofErr w:type="spellStart"/>
      <w:r w:rsidRPr="00FB2559">
        <w:rPr>
          <w:color w:val="000000"/>
        </w:rPr>
        <w:t>сформированности</w:t>
      </w:r>
      <w:proofErr w:type="spellEnd"/>
      <w:r w:rsidRPr="00FB2559">
        <w:rPr>
          <w:color w:val="000000"/>
        </w:rPr>
        <w:t xml:space="preserve"> действия поискового планирования как умения разрабатывать программу выполнения действий для достижения поставленной </w:t>
      </w:r>
      <w:r w:rsidRPr="00FB2559">
        <w:rPr>
          <w:color w:val="000000"/>
          <w:spacing w:val="-7"/>
        </w:rPr>
        <w:t>цели.</w:t>
      </w:r>
    </w:p>
    <w:p w:rsidR="00D35F69" w:rsidRPr="00FB2559" w:rsidRDefault="00D35F69" w:rsidP="00E66C04">
      <w:pPr>
        <w:shd w:val="clear" w:color="auto" w:fill="FFFFFF"/>
        <w:tabs>
          <w:tab w:val="left" w:pos="3331"/>
        </w:tabs>
        <w:ind w:left="5" w:right="24"/>
        <w:contextualSpacing/>
        <w:jc w:val="both"/>
        <w:rPr>
          <w:color w:val="000000"/>
          <w:spacing w:val="3"/>
        </w:rPr>
      </w:pPr>
      <w:r w:rsidRPr="00FB2559">
        <w:rPr>
          <w:i/>
          <w:color w:val="000000"/>
          <w:spacing w:val="3"/>
        </w:rPr>
        <w:t xml:space="preserve">Оцениваемые УУД: </w:t>
      </w:r>
      <w:r w:rsidRPr="00FB2559">
        <w:rPr>
          <w:color w:val="000000"/>
          <w:spacing w:val="3"/>
        </w:rPr>
        <w:t>регулятивные действия планирования и контроля, логические действия анализа, синтеза, установления аналогий.</w:t>
      </w:r>
    </w:p>
    <w:p w:rsidR="00D35F69" w:rsidRPr="00FB2559" w:rsidRDefault="00D35F69" w:rsidP="00E66C04">
      <w:pPr>
        <w:shd w:val="clear" w:color="auto" w:fill="FFFFFF"/>
        <w:tabs>
          <w:tab w:val="left" w:pos="3331"/>
        </w:tabs>
        <w:ind w:left="5" w:right="24"/>
        <w:contextualSpacing/>
        <w:jc w:val="both"/>
        <w:rPr>
          <w:color w:val="000000"/>
          <w:spacing w:val="3"/>
        </w:rPr>
      </w:pPr>
      <w:r w:rsidRPr="00FB2559">
        <w:rPr>
          <w:i/>
          <w:color w:val="000000"/>
          <w:spacing w:val="3"/>
        </w:rPr>
        <w:t xml:space="preserve">Возраст: </w:t>
      </w:r>
      <w:r w:rsidRPr="00FB2559">
        <w:rPr>
          <w:color w:val="000000"/>
          <w:spacing w:val="3"/>
        </w:rPr>
        <w:t>ступень начального обучения (9-11 лет).</w:t>
      </w:r>
    </w:p>
    <w:p w:rsidR="00D35F69" w:rsidRPr="00FB2559" w:rsidRDefault="00D35F69" w:rsidP="00E66C04">
      <w:pPr>
        <w:shd w:val="clear" w:color="auto" w:fill="FFFFFF"/>
        <w:tabs>
          <w:tab w:val="left" w:pos="3331"/>
        </w:tabs>
        <w:ind w:left="5" w:right="24"/>
        <w:contextualSpacing/>
        <w:jc w:val="both"/>
        <w:rPr>
          <w:color w:val="000000"/>
          <w:spacing w:val="3"/>
        </w:rPr>
      </w:pPr>
      <w:r w:rsidRPr="00FB2559">
        <w:rPr>
          <w:i/>
          <w:color w:val="000000"/>
          <w:spacing w:val="3"/>
        </w:rPr>
        <w:t>Форма и ситуация оценивания:</w:t>
      </w:r>
      <w:r w:rsidRPr="00FB2559">
        <w:rPr>
          <w:color w:val="000000"/>
          <w:spacing w:val="3"/>
        </w:rPr>
        <w:t xml:space="preserve"> групповая и индивидуальная форма.</w:t>
      </w:r>
    </w:p>
    <w:p w:rsidR="00D35F69" w:rsidRPr="00FB2559" w:rsidRDefault="00D35F69" w:rsidP="00E66C04">
      <w:pPr>
        <w:shd w:val="clear" w:color="auto" w:fill="FFFFFF"/>
        <w:tabs>
          <w:tab w:val="left" w:pos="3331"/>
        </w:tabs>
        <w:ind w:left="5" w:right="24"/>
        <w:contextualSpacing/>
        <w:jc w:val="both"/>
        <w:rPr>
          <w:color w:val="000000"/>
          <w:spacing w:val="3"/>
        </w:rPr>
      </w:pPr>
      <w:r w:rsidRPr="00FB2559">
        <w:rPr>
          <w:color w:val="000000"/>
          <w:spacing w:val="3"/>
        </w:rPr>
        <w:t xml:space="preserve">     Далеко не всегда имеет место разработка программы действий. </w:t>
      </w:r>
      <w:r w:rsidRPr="00FB2559">
        <w:rPr>
          <w:color w:val="000000"/>
        </w:rPr>
        <w:t xml:space="preserve">В этом случае  каждое действие планируется и сразу же выполняется. Поэтому последующие действия планируются только после выполнения </w:t>
      </w:r>
      <w:proofErr w:type="gramStart"/>
      <w:r w:rsidRPr="00FB2559">
        <w:rPr>
          <w:color w:val="000000"/>
        </w:rPr>
        <w:t>предыдущих</w:t>
      </w:r>
      <w:proofErr w:type="gramEnd"/>
      <w:r w:rsidRPr="00FB2559">
        <w:rPr>
          <w:color w:val="000000"/>
        </w:rPr>
        <w:t>. Такая форма планирования квалифицируется как последовательно-частичное</w:t>
      </w:r>
      <w:r w:rsidRPr="00FB2559">
        <w:rPr>
          <w:color w:val="000000"/>
        </w:rPr>
        <w:br/>
      </w:r>
      <w:r w:rsidRPr="00FB2559">
        <w:rPr>
          <w:color w:val="000000"/>
          <w:spacing w:val="-4"/>
          <w:w w:val="115"/>
        </w:rPr>
        <w:t xml:space="preserve">планирование. </w:t>
      </w:r>
      <w:r w:rsidRPr="00FB2559">
        <w:rPr>
          <w:color w:val="000000"/>
          <w:spacing w:val="2"/>
        </w:rPr>
        <w:t xml:space="preserve">В других случаях разрабатываются и сопоставляются разные варианты </w:t>
      </w:r>
      <w:r w:rsidRPr="00FB2559">
        <w:rPr>
          <w:color w:val="000000"/>
          <w:spacing w:val="-1"/>
        </w:rPr>
        <w:t xml:space="preserve">всей последовательности требуемых действий. При этом предыдущие действия </w:t>
      </w:r>
      <w:r w:rsidRPr="00FB2559">
        <w:rPr>
          <w:color w:val="000000"/>
          <w:spacing w:val="9"/>
        </w:rPr>
        <w:t xml:space="preserve">выполняются лишь после того, как будут намечены все последующие </w:t>
      </w:r>
      <w:r w:rsidRPr="00FB2559">
        <w:rPr>
          <w:color w:val="000000"/>
        </w:rPr>
        <w:t>действия. Такая форма планирования квалифицируется как предварительно-</w:t>
      </w:r>
      <w:r w:rsidRPr="00FB2559">
        <w:rPr>
          <w:color w:val="000000"/>
          <w:spacing w:val="-1"/>
        </w:rPr>
        <w:t>целостное планирование.</w:t>
      </w:r>
    </w:p>
    <w:p w:rsidR="00D35F69" w:rsidRPr="00FB2559" w:rsidRDefault="00D35F69" w:rsidP="00E66C04">
      <w:pPr>
        <w:shd w:val="clear" w:color="auto" w:fill="FFFFFF"/>
        <w:ind w:left="19" w:right="14"/>
        <w:contextualSpacing/>
        <w:jc w:val="both"/>
      </w:pPr>
      <w:r w:rsidRPr="00FB2559">
        <w:rPr>
          <w:color w:val="000000"/>
          <w:spacing w:val="6"/>
        </w:rPr>
        <w:t xml:space="preserve">     Для диагностики поискового планирования можно использовать тип </w:t>
      </w:r>
      <w:r w:rsidRPr="00FB2559">
        <w:rPr>
          <w:color w:val="000000"/>
          <w:spacing w:val="-1"/>
        </w:rPr>
        <w:t xml:space="preserve">задач, в которых для достижения результата требуется выполнить ряд действий. В этом случае можно будет различить уровни развития планирования у детей в </w:t>
      </w:r>
      <w:r w:rsidRPr="00FB2559">
        <w:rPr>
          <w:color w:val="000000"/>
          <w:spacing w:val="1"/>
        </w:rPr>
        <w:t xml:space="preserve">зависимости от того, какое количество действий (до выполнения) способен </w:t>
      </w:r>
      <w:r w:rsidRPr="00FB2559">
        <w:rPr>
          <w:color w:val="000000"/>
          <w:spacing w:val="-2"/>
        </w:rPr>
        <w:t>наметить ребенок.</w:t>
      </w:r>
    </w:p>
    <w:p w:rsidR="00D35F69" w:rsidRPr="00FB2559" w:rsidRDefault="00D35F69" w:rsidP="00E66C04">
      <w:pPr>
        <w:shd w:val="clear" w:color="auto" w:fill="FFFFFF"/>
        <w:ind w:left="19" w:right="5"/>
        <w:contextualSpacing/>
        <w:jc w:val="both"/>
      </w:pPr>
      <w:r w:rsidRPr="00FB2559">
        <w:rPr>
          <w:color w:val="000000"/>
          <w:spacing w:val="-1"/>
        </w:rPr>
        <w:t xml:space="preserve">     К такому типу относятся задачи </w:t>
      </w:r>
      <w:r w:rsidRPr="00FB2559">
        <w:rPr>
          <w:i/>
          <w:iCs/>
          <w:color w:val="000000"/>
          <w:spacing w:val="-1"/>
        </w:rPr>
        <w:t>«слон</w:t>
      </w:r>
      <w:r w:rsidRPr="00FB2559">
        <w:rPr>
          <w:color w:val="000000"/>
          <w:spacing w:val="-1"/>
        </w:rPr>
        <w:t>—</w:t>
      </w:r>
      <w:r w:rsidRPr="00FB2559">
        <w:rPr>
          <w:i/>
          <w:iCs/>
          <w:color w:val="000000"/>
          <w:spacing w:val="-1"/>
        </w:rPr>
        <w:t xml:space="preserve">ладья». </w:t>
      </w:r>
      <w:r w:rsidRPr="00FB2559">
        <w:rPr>
          <w:color w:val="000000"/>
          <w:spacing w:val="-1"/>
        </w:rPr>
        <w:t xml:space="preserve">Смысл их заключается в </w:t>
      </w:r>
      <w:r w:rsidRPr="00FB2559">
        <w:rPr>
          <w:color w:val="000000"/>
          <w:spacing w:val="2"/>
        </w:rPr>
        <w:t xml:space="preserve">том, чтобы некоторое расположение объектов преобразовать </w:t>
      </w:r>
      <w:proofErr w:type="gramStart"/>
      <w:r w:rsidRPr="00FB2559">
        <w:rPr>
          <w:color w:val="000000"/>
          <w:spacing w:val="2"/>
        </w:rPr>
        <w:t>в</w:t>
      </w:r>
      <w:proofErr w:type="gramEnd"/>
      <w:r w:rsidRPr="00FB2559">
        <w:rPr>
          <w:color w:val="000000"/>
          <w:spacing w:val="2"/>
        </w:rPr>
        <w:t xml:space="preserve"> другое за </w:t>
      </w:r>
      <w:r w:rsidRPr="00FB2559">
        <w:rPr>
          <w:color w:val="000000"/>
        </w:rPr>
        <w:t>определенное количество действий по определенным правилам.</w:t>
      </w:r>
    </w:p>
    <w:p w:rsidR="00D35F69" w:rsidRPr="00FB2559" w:rsidRDefault="00D35F69" w:rsidP="00E66C04">
      <w:pPr>
        <w:shd w:val="clear" w:color="auto" w:fill="FFFFFF"/>
        <w:ind w:left="19" w:right="10"/>
        <w:contextualSpacing/>
        <w:jc w:val="both"/>
      </w:pPr>
      <w:r w:rsidRPr="00FB2559">
        <w:rPr>
          <w:color w:val="000000"/>
          <w:spacing w:val="1"/>
        </w:rPr>
        <w:lastRenderedPageBreak/>
        <w:t xml:space="preserve">     Например, расположение цифр в квадрате «А» нужно преобразовать в </w:t>
      </w:r>
      <w:r w:rsidRPr="00FB2559">
        <w:rPr>
          <w:color w:val="000000"/>
          <w:spacing w:val="3"/>
        </w:rPr>
        <w:t xml:space="preserve">расположение тех же цифр, указанное в квадрате «Б» за два действия по </w:t>
      </w:r>
      <w:r w:rsidRPr="00FB2559">
        <w:rPr>
          <w:color w:val="000000"/>
          <w:spacing w:val="4"/>
        </w:rPr>
        <w:t xml:space="preserve">следующему правилу: любая цифра за одно действие может переместиться </w:t>
      </w:r>
      <w:r w:rsidRPr="00FB2559">
        <w:rPr>
          <w:color w:val="000000"/>
          <w:spacing w:val="-1"/>
        </w:rPr>
        <w:t>прямо или наискось только в соседнюю свободную клетку:</w:t>
      </w:r>
    </w:p>
    <w:p w:rsidR="00D35F69" w:rsidRPr="00FB2559" w:rsidRDefault="00C44D1B" w:rsidP="00E66C04">
      <w:pPr>
        <w:ind w:left="1354" w:right="1022"/>
        <w:contextualSpacing/>
      </w:pPr>
      <w:r w:rsidRPr="00FB2559">
        <w:rPr>
          <w:noProof/>
        </w:rPr>
        <w:drawing>
          <wp:inline distT="0" distB="0" distL="0" distR="0" wp14:anchorId="4C6980E7" wp14:editId="0682E960">
            <wp:extent cx="2824480" cy="13208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824480" cy="1320800"/>
                    </a:xfrm>
                    <a:prstGeom prst="rect">
                      <a:avLst/>
                    </a:prstGeom>
                    <a:noFill/>
                    <a:ln w="9525">
                      <a:noFill/>
                      <a:miter lim="800000"/>
                      <a:headEnd/>
                      <a:tailEnd/>
                    </a:ln>
                  </pic:spPr>
                </pic:pic>
              </a:graphicData>
            </a:graphic>
          </wp:inline>
        </w:drawing>
      </w:r>
    </w:p>
    <w:p w:rsidR="00D35F69" w:rsidRPr="00FB2559" w:rsidRDefault="00D35F69" w:rsidP="00E66C04">
      <w:pPr>
        <w:shd w:val="clear" w:color="auto" w:fill="FFFFFF"/>
        <w:ind w:left="34"/>
        <w:contextualSpacing/>
        <w:jc w:val="both"/>
      </w:pPr>
      <w:r w:rsidRPr="00FB2559">
        <w:rPr>
          <w:color w:val="000000"/>
          <w:spacing w:val="6"/>
        </w:rPr>
        <w:t xml:space="preserve">     </w:t>
      </w:r>
      <w:proofErr w:type="gramStart"/>
      <w:r w:rsidRPr="00FB2559">
        <w:rPr>
          <w:color w:val="000000"/>
          <w:spacing w:val="6"/>
        </w:rPr>
        <w:t xml:space="preserve">В данной задаче первое действие состоит в перемещении по прямой </w:t>
      </w:r>
      <w:r w:rsidRPr="00FB2559">
        <w:rPr>
          <w:color w:val="000000"/>
          <w:spacing w:val="1"/>
        </w:rPr>
        <w:t xml:space="preserve">(ходом шахматной фигуры «ладья») цифры «1», а второе действие связано с </w:t>
      </w:r>
      <w:r w:rsidRPr="00FB2559">
        <w:rPr>
          <w:color w:val="000000"/>
          <w:spacing w:val="3"/>
        </w:rPr>
        <w:t>перемещением в соседнюю свободную клетку наискось (ходом шахматной фигуры «слон») цифры «2».</w:t>
      </w:r>
      <w:proofErr w:type="gramEnd"/>
      <w:r w:rsidRPr="00FB2559">
        <w:rPr>
          <w:color w:val="000000"/>
          <w:spacing w:val="3"/>
        </w:rPr>
        <w:t xml:space="preserve"> Усложнение условий планирования при решении</w:t>
      </w:r>
      <w:r w:rsidRPr="00FB2559">
        <w:t xml:space="preserve"> </w:t>
      </w:r>
      <w:r w:rsidRPr="00FB2559">
        <w:rPr>
          <w:color w:val="000000"/>
          <w:spacing w:val="1"/>
        </w:rPr>
        <w:t xml:space="preserve">таких задач связано как </w:t>
      </w:r>
      <w:proofErr w:type="gramStart"/>
      <w:r w:rsidRPr="00FB2559">
        <w:rPr>
          <w:color w:val="000000"/>
          <w:spacing w:val="1"/>
        </w:rPr>
        <w:t>с</w:t>
      </w:r>
      <w:proofErr w:type="gramEnd"/>
      <w:r w:rsidRPr="00FB2559">
        <w:rPr>
          <w:color w:val="000000"/>
          <w:spacing w:val="1"/>
        </w:rPr>
        <w:t xml:space="preserve"> </w:t>
      </w:r>
      <w:proofErr w:type="gramStart"/>
      <w:r w:rsidRPr="00FB2559">
        <w:rPr>
          <w:color w:val="000000"/>
          <w:spacing w:val="1"/>
        </w:rPr>
        <w:t>увеличении</w:t>
      </w:r>
      <w:proofErr w:type="gramEnd"/>
      <w:r w:rsidRPr="00FB2559">
        <w:rPr>
          <w:color w:val="000000"/>
          <w:spacing w:val="1"/>
        </w:rPr>
        <w:t xml:space="preserve"> числа требуемых операций, так и с </w:t>
      </w:r>
      <w:r w:rsidRPr="00FB2559">
        <w:rPr>
          <w:color w:val="000000"/>
        </w:rPr>
        <w:t>возрастанием числа клеток и числа перемещающихся объектов.</w:t>
      </w:r>
    </w:p>
    <w:p w:rsidR="00D35F69" w:rsidRPr="00FB2559" w:rsidRDefault="00D35F69" w:rsidP="00E66C04">
      <w:pPr>
        <w:shd w:val="clear" w:color="auto" w:fill="FFFFFF"/>
        <w:ind w:right="19" w:firstLine="360"/>
        <w:contextualSpacing/>
        <w:jc w:val="both"/>
      </w:pPr>
      <w:r w:rsidRPr="00FB2559">
        <w:rPr>
          <w:color w:val="000000"/>
        </w:rPr>
        <w:t>Групповое диагностическое исследование для определения различий в планировании у младших школьников строится следующим образом.</w:t>
      </w:r>
    </w:p>
    <w:p w:rsidR="00D35F69" w:rsidRPr="00FB2559" w:rsidRDefault="00D35F69" w:rsidP="00165AC6">
      <w:pPr>
        <w:widowControl w:val="0"/>
        <w:numPr>
          <w:ilvl w:val="0"/>
          <w:numId w:val="65"/>
        </w:numPr>
        <w:shd w:val="clear" w:color="auto" w:fill="FFFFFF"/>
        <w:tabs>
          <w:tab w:val="left" w:pos="725"/>
        </w:tabs>
        <w:autoSpaceDE w:val="0"/>
        <w:autoSpaceDN w:val="0"/>
        <w:adjustRightInd w:val="0"/>
        <w:ind w:left="725" w:hanging="350"/>
        <w:contextualSpacing/>
        <w:jc w:val="both"/>
        <w:rPr>
          <w:color w:val="000000"/>
          <w:spacing w:val="-31"/>
        </w:rPr>
      </w:pPr>
      <w:r w:rsidRPr="00FB2559">
        <w:rPr>
          <w:color w:val="000000"/>
        </w:rPr>
        <w:t>Психолог,   проводящий   диагностическое   занятие,   приходит   в   класс   с</w:t>
      </w:r>
      <w:r w:rsidRPr="00FB2559">
        <w:rPr>
          <w:color w:val="000000"/>
        </w:rPr>
        <w:br/>
      </w:r>
      <w:r w:rsidRPr="00FB2559">
        <w:rPr>
          <w:color w:val="000000"/>
          <w:spacing w:val="-1"/>
        </w:rPr>
        <w:t>комплектом бланков и с чистыми листами бумаги для записи решения задач:</w:t>
      </w:r>
      <w:r w:rsidRPr="00FB2559">
        <w:rPr>
          <w:color w:val="000000"/>
          <w:spacing w:val="-1"/>
        </w:rPr>
        <w:br/>
      </w:r>
      <w:r w:rsidRPr="00FB2559">
        <w:rPr>
          <w:color w:val="000000"/>
          <w:spacing w:val="7"/>
        </w:rPr>
        <w:t>на этих  листах  каждый  ребенок  пишет  свою  фамилию  и  ставит дату</w:t>
      </w:r>
      <w:r w:rsidRPr="00FB2559">
        <w:rPr>
          <w:color w:val="000000"/>
          <w:spacing w:val="7"/>
        </w:rPr>
        <w:br/>
      </w:r>
      <w:r w:rsidRPr="00FB2559">
        <w:rPr>
          <w:color w:val="000000"/>
          <w:spacing w:val="-2"/>
        </w:rPr>
        <w:t>проведения занятия.</w:t>
      </w:r>
    </w:p>
    <w:p w:rsidR="00D35F69" w:rsidRPr="00FB2559" w:rsidRDefault="00D35F69" w:rsidP="00165AC6">
      <w:pPr>
        <w:widowControl w:val="0"/>
        <w:numPr>
          <w:ilvl w:val="0"/>
          <w:numId w:val="65"/>
        </w:numPr>
        <w:shd w:val="clear" w:color="auto" w:fill="FFFFFF"/>
        <w:tabs>
          <w:tab w:val="left" w:pos="725"/>
        </w:tabs>
        <w:autoSpaceDE w:val="0"/>
        <w:autoSpaceDN w:val="0"/>
        <w:adjustRightInd w:val="0"/>
        <w:ind w:left="725" w:hanging="350"/>
        <w:contextualSpacing/>
        <w:jc w:val="both"/>
        <w:rPr>
          <w:color w:val="000000"/>
          <w:spacing w:val="-15"/>
        </w:rPr>
      </w:pPr>
      <w:r w:rsidRPr="00FB2559">
        <w:rPr>
          <w:color w:val="000000"/>
          <w:spacing w:val="3"/>
        </w:rPr>
        <w:t>Пока дети подписывают чистые листы, психолог чертит на классной доске</w:t>
      </w:r>
      <w:r w:rsidRPr="00FB2559">
        <w:rPr>
          <w:color w:val="000000"/>
          <w:spacing w:val="3"/>
        </w:rPr>
        <w:br/>
      </w:r>
      <w:r w:rsidRPr="00FB2559">
        <w:rPr>
          <w:color w:val="000000"/>
          <w:spacing w:val="-2"/>
        </w:rPr>
        <w:t xml:space="preserve">два </w:t>
      </w:r>
      <w:proofErr w:type="spellStart"/>
      <w:r w:rsidRPr="00FB2559">
        <w:rPr>
          <w:color w:val="000000"/>
          <w:spacing w:val="-2"/>
        </w:rPr>
        <w:t>четырехклеточных</w:t>
      </w:r>
      <w:proofErr w:type="spellEnd"/>
      <w:r w:rsidRPr="00FB2559">
        <w:rPr>
          <w:color w:val="000000"/>
          <w:spacing w:val="-2"/>
        </w:rPr>
        <w:t xml:space="preserve"> квадрата:</w:t>
      </w:r>
    </w:p>
    <w:p w:rsidR="00D35F69" w:rsidRPr="00FB2559" w:rsidRDefault="00C44D1B" w:rsidP="00E66C04">
      <w:pPr>
        <w:ind w:right="418"/>
        <w:contextualSpacing/>
      </w:pPr>
      <w:r w:rsidRPr="00FB2559">
        <w:rPr>
          <w:noProof/>
        </w:rPr>
        <w:drawing>
          <wp:inline distT="0" distB="0" distL="0" distR="0" wp14:anchorId="673FB7FA" wp14:editId="1281E331">
            <wp:extent cx="3637280" cy="1280160"/>
            <wp:effectExtent l="1905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3637280" cy="1280160"/>
                    </a:xfrm>
                    <a:prstGeom prst="rect">
                      <a:avLst/>
                    </a:prstGeom>
                    <a:noFill/>
                    <a:ln w="9525">
                      <a:noFill/>
                      <a:miter lim="800000"/>
                      <a:headEnd/>
                      <a:tailEnd/>
                    </a:ln>
                  </pic:spPr>
                </pic:pic>
              </a:graphicData>
            </a:graphic>
          </wp:inline>
        </w:drawing>
      </w:r>
    </w:p>
    <w:p w:rsidR="00D35F69" w:rsidRPr="00FB2559" w:rsidRDefault="00D35F69" w:rsidP="00165AC6">
      <w:pPr>
        <w:widowControl w:val="0"/>
        <w:numPr>
          <w:ilvl w:val="0"/>
          <w:numId w:val="66"/>
        </w:numPr>
        <w:shd w:val="clear" w:color="auto" w:fill="FFFFFF"/>
        <w:tabs>
          <w:tab w:val="left" w:pos="739"/>
        </w:tabs>
        <w:autoSpaceDE w:val="0"/>
        <w:autoSpaceDN w:val="0"/>
        <w:adjustRightInd w:val="0"/>
        <w:ind w:left="743" w:hanging="357"/>
        <w:contextualSpacing/>
        <w:jc w:val="both"/>
        <w:rPr>
          <w:color w:val="000000"/>
          <w:spacing w:val="-16"/>
        </w:rPr>
      </w:pPr>
      <w:r w:rsidRPr="00FB2559">
        <w:rPr>
          <w:color w:val="000000"/>
          <w:spacing w:val="-1"/>
        </w:rPr>
        <w:t>Детям    говорится:    «Сегодня    мы    будем   решать    интересные    задачи.</w:t>
      </w:r>
      <w:r w:rsidRPr="00FB2559">
        <w:rPr>
          <w:color w:val="000000"/>
          <w:spacing w:val="-1"/>
        </w:rPr>
        <w:br/>
      </w:r>
      <w:r w:rsidRPr="00FB2559">
        <w:rPr>
          <w:color w:val="000000"/>
          <w:spacing w:val="12"/>
        </w:rPr>
        <w:t>Посмотрите на эти два квадрата. Каждая клетка в квадрате имеет свое</w:t>
      </w:r>
      <w:r w:rsidRPr="00FB2559">
        <w:rPr>
          <w:color w:val="000000"/>
          <w:spacing w:val="12"/>
        </w:rPr>
        <w:br/>
      </w:r>
      <w:r w:rsidRPr="00FB2559">
        <w:rPr>
          <w:color w:val="000000"/>
          <w:spacing w:val="5"/>
        </w:rPr>
        <w:t>название, которое состоит из буквы и цифры. Эта клетка (следует указать</w:t>
      </w:r>
      <w:r w:rsidRPr="00FB2559">
        <w:rPr>
          <w:color w:val="000000"/>
          <w:spacing w:val="5"/>
        </w:rPr>
        <w:br/>
      </w:r>
      <w:r w:rsidRPr="00FB2559">
        <w:rPr>
          <w:color w:val="000000"/>
          <w:spacing w:val="7"/>
        </w:rPr>
        <w:t>нижнюю левую клетку) называется А</w:t>
      </w:r>
      <w:proofErr w:type="gramStart"/>
      <w:r w:rsidRPr="00FB2559">
        <w:rPr>
          <w:color w:val="000000"/>
          <w:spacing w:val="7"/>
        </w:rPr>
        <w:t>1</w:t>
      </w:r>
      <w:proofErr w:type="gramEnd"/>
      <w:r w:rsidRPr="00FB2559">
        <w:rPr>
          <w:color w:val="000000"/>
          <w:spacing w:val="7"/>
        </w:rPr>
        <w:t>, а эта клетка (указывается правая</w:t>
      </w:r>
      <w:r w:rsidRPr="00FB2559">
        <w:rPr>
          <w:color w:val="000000"/>
          <w:spacing w:val="7"/>
        </w:rPr>
        <w:br/>
      </w:r>
      <w:r w:rsidRPr="00FB2559">
        <w:rPr>
          <w:color w:val="000000"/>
          <w:spacing w:val="10"/>
        </w:rPr>
        <w:t>нижняя) называется Б1, а эти две клетки (верхние две клетки квадрата)</w:t>
      </w:r>
      <w:r w:rsidRPr="00FB2559">
        <w:rPr>
          <w:color w:val="000000"/>
          <w:spacing w:val="10"/>
        </w:rPr>
        <w:br/>
      </w:r>
      <w:r w:rsidRPr="00FB2559">
        <w:rPr>
          <w:color w:val="000000"/>
          <w:spacing w:val="-1"/>
        </w:rPr>
        <w:t>называются А2 и Б2».</w:t>
      </w:r>
    </w:p>
    <w:p w:rsidR="00D35F69" w:rsidRPr="00FB2559" w:rsidRDefault="00D35F69" w:rsidP="00165AC6">
      <w:pPr>
        <w:widowControl w:val="0"/>
        <w:numPr>
          <w:ilvl w:val="0"/>
          <w:numId w:val="66"/>
        </w:numPr>
        <w:shd w:val="clear" w:color="auto" w:fill="FFFFFF"/>
        <w:tabs>
          <w:tab w:val="left" w:pos="739"/>
        </w:tabs>
        <w:autoSpaceDE w:val="0"/>
        <w:autoSpaceDN w:val="0"/>
        <w:adjustRightInd w:val="0"/>
        <w:ind w:left="743" w:hanging="357"/>
        <w:contextualSpacing/>
        <w:jc w:val="both"/>
        <w:rPr>
          <w:color w:val="000000"/>
          <w:spacing w:val="-12"/>
        </w:rPr>
      </w:pPr>
      <w:r w:rsidRPr="00FB2559">
        <w:rPr>
          <w:color w:val="000000"/>
          <w:spacing w:val="7"/>
        </w:rPr>
        <w:t>«Теперь решим такую интересную задачу. Сначала три фигурки — круг,</w:t>
      </w:r>
      <w:r w:rsidRPr="00FB2559">
        <w:rPr>
          <w:color w:val="000000"/>
          <w:spacing w:val="7"/>
        </w:rPr>
        <w:br/>
      </w:r>
      <w:r w:rsidRPr="00FB2559">
        <w:rPr>
          <w:color w:val="000000"/>
          <w:spacing w:val="-1"/>
        </w:rPr>
        <w:t>треугольник и ромб — были в таких клетках», — психолог рисует указанные</w:t>
      </w:r>
      <w:r w:rsidRPr="00FB2559">
        <w:rPr>
          <w:color w:val="000000"/>
          <w:spacing w:val="-1"/>
        </w:rPr>
        <w:br/>
      </w:r>
      <w:r w:rsidRPr="00FB2559">
        <w:rPr>
          <w:color w:val="000000"/>
          <w:spacing w:val="-5"/>
        </w:rPr>
        <w:t>фигурки:</w:t>
      </w:r>
    </w:p>
    <w:p w:rsidR="00D35F69" w:rsidRPr="00FB2559" w:rsidRDefault="00C44D1B" w:rsidP="00E66C04">
      <w:pPr>
        <w:ind w:left="600" w:right="432"/>
        <w:contextualSpacing/>
      </w:pPr>
      <w:r w:rsidRPr="00FB2559">
        <w:rPr>
          <w:noProof/>
        </w:rPr>
        <w:drawing>
          <wp:inline distT="0" distB="0" distL="0" distR="0" wp14:anchorId="1BF57B76" wp14:editId="338E1B3C">
            <wp:extent cx="4185920" cy="1584960"/>
            <wp:effectExtent l="1905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185920" cy="1584960"/>
                    </a:xfrm>
                    <a:prstGeom prst="rect">
                      <a:avLst/>
                    </a:prstGeom>
                    <a:noFill/>
                    <a:ln w="9525">
                      <a:noFill/>
                      <a:miter lim="800000"/>
                      <a:headEnd/>
                      <a:tailEnd/>
                    </a:ln>
                  </pic:spPr>
                </pic:pic>
              </a:graphicData>
            </a:graphic>
          </wp:inline>
        </w:drawing>
      </w:r>
    </w:p>
    <w:p w:rsidR="009E65B6" w:rsidRPr="00FB2559" w:rsidRDefault="00C44D1B" w:rsidP="00E66C04">
      <w:pPr>
        <w:framePr w:hSpace="10081" w:wrap="notBeside" w:vAnchor="text" w:hAnchor="page" w:x="2320" w:y="653"/>
        <w:contextualSpacing/>
      </w:pPr>
      <w:r w:rsidRPr="00FB2559">
        <w:rPr>
          <w:noProof/>
        </w:rPr>
        <w:lastRenderedPageBreak/>
        <w:drawing>
          <wp:inline distT="0" distB="0" distL="0" distR="0" wp14:anchorId="6DB79D91" wp14:editId="3824BC89">
            <wp:extent cx="3677920" cy="134112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3677920" cy="1341120"/>
                    </a:xfrm>
                    <a:prstGeom prst="rect">
                      <a:avLst/>
                    </a:prstGeom>
                    <a:noFill/>
                    <a:ln w="9525">
                      <a:noFill/>
                      <a:miter lim="800000"/>
                      <a:headEnd/>
                      <a:tailEnd/>
                    </a:ln>
                  </pic:spPr>
                </pic:pic>
              </a:graphicData>
            </a:graphic>
          </wp:inline>
        </w:drawing>
      </w:r>
    </w:p>
    <w:p w:rsidR="00D35F69" w:rsidRPr="00FB2559" w:rsidRDefault="009E65B6" w:rsidP="00E66C04">
      <w:pPr>
        <w:shd w:val="clear" w:color="auto" w:fill="FFFFFF"/>
        <w:ind w:left="386"/>
        <w:contextualSpacing/>
        <w:rPr>
          <w:color w:val="000000"/>
        </w:rPr>
      </w:pPr>
      <w:r w:rsidRPr="00FB2559">
        <w:rPr>
          <w:color w:val="000000"/>
          <w:spacing w:val="4"/>
        </w:rPr>
        <w:t xml:space="preserve">     </w:t>
      </w:r>
      <w:r w:rsidR="00D35F69" w:rsidRPr="00FB2559">
        <w:rPr>
          <w:color w:val="000000"/>
          <w:spacing w:val="4"/>
        </w:rPr>
        <w:t xml:space="preserve">«А потом фигурки поменяли свои места и оказались в других клетках», </w:t>
      </w:r>
      <w:r w:rsidR="00D35F69" w:rsidRPr="00FB2559">
        <w:rPr>
          <w:color w:val="000000"/>
        </w:rPr>
        <w:t>— психолог рисует фигурки в правом квадрате:</w:t>
      </w:r>
    </w:p>
    <w:p w:rsidR="00D35F69" w:rsidRPr="00FB2559" w:rsidRDefault="00D35F69" w:rsidP="00E66C04">
      <w:pPr>
        <w:shd w:val="clear" w:color="auto" w:fill="FFFFFF"/>
        <w:ind w:left="386" w:firstLine="714"/>
        <w:contextualSpacing/>
      </w:pPr>
    </w:p>
    <w:p w:rsidR="00D35F69" w:rsidRPr="00FB2559" w:rsidRDefault="009E65B6" w:rsidP="00E66C04">
      <w:pPr>
        <w:shd w:val="clear" w:color="auto" w:fill="FFFFFF"/>
        <w:ind w:right="17"/>
        <w:contextualSpacing/>
        <w:jc w:val="both"/>
      </w:pPr>
      <w:r w:rsidRPr="00FB2559">
        <w:t xml:space="preserve">     </w:t>
      </w:r>
      <w:r w:rsidRPr="00FB2559">
        <w:rPr>
          <w:color w:val="000000"/>
          <w:spacing w:val="7"/>
        </w:rPr>
        <w:t xml:space="preserve"> </w:t>
      </w:r>
      <w:r w:rsidR="00D35F69" w:rsidRPr="00FB2559">
        <w:rPr>
          <w:color w:val="000000"/>
          <w:spacing w:val="7"/>
        </w:rPr>
        <w:t xml:space="preserve">«Нам нужно угадать, узнать, какие два действия, два перемещения </w:t>
      </w:r>
      <w:r w:rsidR="00D35F69" w:rsidRPr="00FB2559">
        <w:rPr>
          <w:color w:val="000000"/>
          <w:spacing w:val="2"/>
        </w:rPr>
        <w:t xml:space="preserve">сделали фигурки, чтобы попасть в другие клетки. Чтобы решить эту задачу, </w:t>
      </w:r>
      <w:r w:rsidR="00D35F69" w:rsidRPr="00FB2559">
        <w:rPr>
          <w:color w:val="000000"/>
          <w:spacing w:val="6"/>
        </w:rPr>
        <w:t xml:space="preserve">нужно знать правило: </w:t>
      </w:r>
      <w:r w:rsidR="00D35F69" w:rsidRPr="00FB2559">
        <w:rPr>
          <w:b/>
          <w:bCs/>
          <w:i/>
          <w:iCs/>
          <w:color w:val="000000"/>
          <w:spacing w:val="6"/>
        </w:rPr>
        <w:t xml:space="preserve">любая фигурка может перемещаться только в </w:t>
      </w:r>
      <w:r w:rsidR="00D35F69" w:rsidRPr="00FB2559">
        <w:rPr>
          <w:b/>
          <w:bCs/>
          <w:i/>
          <w:iCs/>
          <w:color w:val="000000"/>
          <w:spacing w:val="2"/>
        </w:rPr>
        <w:t xml:space="preserve">свободную соседнюю клетку прямо или наискось. </w:t>
      </w:r>
      <w:r w:rsidR="00D35F69" w:rsidRPr="00FB2559">
        <w:rPr>
          <w:color w:val="000000"/>
          <w:spacing w:val="2"/>
        </w:rPr>
        <w:t xml:space="preserve">Кто скажет, какое было </w:t>
      </w:r>
      <w:r w:rsidR="00D35F69" w:rsidRPr="00FB2559">
        <w:rPr>
          <w:color w:val="000000"/>
          <w:spacing w:val="7"/>
        </w:rPr>
        <w:t xml:space="preserve">первое перемещение, какая фигурка первая передвинулась в свободную </w:t>
      </w:r>
      <w:r w:rsidR="00D35F69" w:rsidRPr="00FB2559">
        <w:rPr>
          <w:color w:val="000000"/>
          <w:spacing w:val="10"/>
        </w:rPr>
        <w:t>клетку?... Правильно, первое действие сделал ромб: из клетки Б</w:t>
      </w:r>
      <w:proofErr w:type="gramStart"/>
      <w:r w:rsidR="00D35F69" w:rsidRPr="00FB2559">
        <w:rPr>
          <w:color w:val="000000"/>
          <w:spacing w:val="10"/>
        </w:rPr>
        <w:t>1</w:t>
      </w:r>
      <w:proofErr w:type="gramEnd"/>
      <w:r w:rsidR="00D35F69" w:rsidRPr="00FB2559">
        <w:rPr>
          <w:color w:val="000000"/>
          <w:spacing w:val="10"/>
        </w:rPr>
        <w:t xml:space="preserve"> он </w:t>
      </w:r>
      <w:r w:rsidR="00D35F69" w:rsidRPr="00FB2559">
        <w:rPr>
          <w:color w:val="000000"/>
          <w:spacing w:val="-1"/>
        </w:rPr>
        <w:t xml:space="preserve">передвинулся наискось в клетку А2. Запишем это действие, используя названия </w:t>
      </w:r>
      <w:r w:rsidR="00D35F69" w:rsidRPr="00FB2559">
        <w:rPr>
          <w:color w:val="000000"/>
          <w:spacing w:val="-5"/>
        </w:rPr>
        <w:t>клеток:</w:t>
      </w:r>
    </w:p>
    <w:p w:rsidR="00D35F69" w:rsidRPr="00FB2559" w:rsidRDefault="00C44D1B" w:rsidP="00E66C04">
      <w:pPr>
        <w:ind w:left="773" w:right="370"/>
        <w:contextualSpacing/>
      </w:pPr>
      <w:r w:rsidRPr="00FB2559">
        <w:rPr>
          <w:noProof/>
        </w:rPr>
        <w:drawing>
          <wp:inline distT="0" distB="0" distL="0" distR="0" wp14:anchorId="7461AD28" wp14:editId="623CCC1E">
            <wp:extent cx="3840480" cy="1524000"/>
            <wp:effectExtent l="1905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3840480" cy="1524000"/>
                    </a:xfrm>
                    <a:prstGeom prst="rect">
                      <a:avLst/>
                    </a:prstGeom>
                    <a:noFill/>
                    <a:ln w="9525">
                      <a:noFill/>
                      <a:miter lim="800000"/>
                      <a:headEnd/>
                      <a:tailEnd/>
                    </a:ln>
                  </pic:spPr>
                </pic:pic>
              </a:graphicData>
            </a:graphic>
          </wp:inline>
        </w:drawing>
      </w:r>
    </w:p>
    <w:p w:rsidR="00D35F69" w:rsidRPr="00FB2559" w:rsidRDefault="009E65B6" w:rsidP="00E66C04">
      <w:pPr>
        <w:shd w:val="clear" w:color="auto" w:fill="FFFFFF"/>
        <w:ind w:left="10" w:right="10"/>
        <w:contextualSpacing/>
        <w:jc w:val="both"/>
      </w:pPr>
      <w:r w:rsidRPr="00FB2559">
        <w:rPr>
          <w:color w:val="000000"/>
        </w:rPr>
        <w:t xml:space="preserve">     </w:t>
      </w:r>
      <w:r w:rsidR="00D35F69" w:rsidRPr="00FB2559">
        <w:rPr>
          <w:color w:val="000000"/>
        </w:rPr>
        <w:t>А какое будет второе действие</w:t>
      </w:r>
      <w:proofErr w:type="gramStart"/>
      <w:r w:rsidR="00D35F69" w:rsidRPr="00FB2559">
        <w:rPr>
          <w:color w:val="000000"/>
        </w:rPr>
        <w:t xml:space="preserve">?... </w:t>
      </w:r>
      <w:proofErr w:type="gramEnd"/>
      <w:r w:rsidR="00D35F69" w:rsidRPr="00FB2559">
        <w:rPr>
          <w:color w:val="000000"/>
        </w:rPr>
        <w:t xml:space="preserve">Правильно, второе действие выполнил </w:t>
      </w:r>
      <w:r w:rsidR="00D35F69" w:rsidRPr="00FB2559">
        <w:rPr>
          <w:color w:val="000000"/>
          <w:spacing w:val="7"/>
        </w:rPr>
        <w:t>круг. Он передвинулся из клетки Б</w:t>
      </w:r>
      <w:proofErr w:type="gramStart"/>
      <w:r w:rsidR="00D35F69" w:rsidRPr="00FB2559">
        <w:rPr>
          <w:color w:val="000000"/>
          <w:spacing w:val="7"/>
        </w:rPr>
        <w:t>2</w:t>
      </w:r>
      <w:proofErr w:type="gramEnd"/>
      <w:r w:rsidR="00D35F69" w:rsidRPr="00FB2559">
        <w:rPr>
          <w:color w:val="000000"/>
          <w:spacing w:val="7"/>
        </w:rPr>
        <w:t xml:space="preserve"> прямо в клетку Б1. Запишем второе </w:t>
      </w:r>
      <w:r w:rsidR="00D35F69" w:rsidRPr="00FB2559">
        <w:rPr>
          <w:color w:val="000000"/>
          <w:spacing w:val="-1"/>
        </w:rPr>
        <w:t>действие рядом с первым:</w:t>
      </w:r>
    </w:p>
    <w:p w:rsidR="00D35F69" w:rsidRPr="00FB2559" w:rsidRDefault="00D35F69" w:rsidP="00E66C04">
      <w:pPr>
        <w:shd w:val="clear" w:color="auto" w:fill="FFFFFF"/>
        <w:ind w:left="10"/>
        <w:contextualSpacing/>
        <w:jc w:val="both"/>
      </w:pPr>
      <w:r w:rsidRPr="00FB2559">
        <w:rPr>
          <w:color w:val="000000"/>
          <w:spacing w:val="15"/>
        </w:rPr>
        <w:t>1)Б</w:t>
      </w:r>
      <w:proofErr w:type="gramStart"/>
      <w:r w:rsidRPr="00FB2559">
        <w:rPr>
          <w:color w:val="000000"/>
          <w:spacing w:val="15"/>
        </w:rPr>
        <w:t>1</w:t>
      </w:r>
      <w:proofErr w:type="gramEnd"/>
      <w:r w:rsidRPr="00FB2559">
        <w:rPr>
          <w:color w:val="000000"/>
          <w:spacing w:val="15"/>
        </w:rPr>
        <w:t xml:space="preserve"> -&gt;</w:t>
      </w:r>
      <w:r w:rsidRPr="00FB2559">
        <w:rPr>
          <w:color w:val="000000"/>
          <w:spacing w:val="15"/>
          <w:vertAlign w:val="subscript"/>
        </w:rPr>
        <w:t>в</w:t>
      </w:r>
      <w:r w:rsidRPr="00FB2559">
        <w:rPr>
          <w:color w:val="000000"/>
          <w:spacing w:val="15"/>
        </w:rPr>
        <w:t>А2;2)Б2-*Б1.</w:t>
      </w:r>
    </w:p>
    <w:p w:rsidR="00D35F69" w:rsidRPr="00FB2559" w:rsidRDefault="00D35F69" w:rsidP="00165AC6">
      <w:pPr>
        <w:widowControl w:val="0"/>
        <w:numPr>
          <w:ilvl w:val="0"/>
          <w:numId w:val="67"/>
        </w:numPr>
        <w:shd w:val="clear" w:color="auto" w:fill="FFFFFF"/>
        <w:tabs>
          <w:tab w:val="left" w:pos="370"/>
        </w:tabs>
        <w:autoSpaceDE w:val="0"/>
        <w:autoSpaceDN w:val="0"/>
        <w:adjustRightInd w:val="0"/>
        <w:ind w:left="370" w:hanging="350"/>
        <w:contextualSpacing/>
        <w:jc w:val="both"/>
        <w:rPr>
          <w:color w:val="000000"/>
          <w:spacing w:val="-19"/>
        </w:rPr>
      </w:pPr>
      <w:r w:rsidRPr="00FB2559">
        <w:rPr>
          <w:color w:val="000000"/>
          <w:spacing w:val="-1"/>
        </w:rPr>
        <w:t>Вот так решаются задачи на перемещение фигурок из одних клеток в другие.</w:t>
      </w:r>
      <w:r w:rsidRPr="00FB2559">
        <w:rPr>
          <w:color w:val="000000"/>
          <w:spacing w:val="-1"/>
        </w:rPr>
        <w:br/>
      </w:r>
      <w:r w:rsidRPr="00FB2559">
        <w:rPr>
          <w:color w:val="000000"/>
          <w:spacing w:val="11"/>
        </w:rPr>
        <w:t>Сейчас я раздам бланки с условиями задач, которые вы будете сегодня</w:t>
      </w:r>
      <w:r w:rsidRPr="00FB2559">
        <w:rPr>
          <w:color w:val="000000"/>
          <w:spacing w:val="11"/>
        </w:rPr>
        <w:br/>
      </w:r>
      <w:r w:rsidRPr="00FB2559">
        <w:rPr>
          <w:color w:val="000000"/>
        </w:rPr>
        <w:t>решать», — психолог раздает бланки, в каждом из которых даны 12 задач.</w:t>
      </w:r>
    </w:p>
    <w:p w:rsidR="00D35F69" w:rsidRPr="00FB2559" w:rsidRDefault="00D35F69" w:rsidP="00165AC6">
      <w:pPr>
        <w:widowControl w:val="0"/>
        <w:numPr>
          <w:ilvl w:val="0"/>
          <w:numId w:val="67"/>
        </w:numPr>
        <w:shd w:val="clear" w:color="auto" w:fill="FFFFFF"/>
        <w:tabs>
          <w:tab w:val="left" w:pos="370"/>
        </w:tabs>
        <w:autoSpaceDE w:val="0"/>
        <w:autoSpaceDN w:val="0"/>
        <w:adjustRightInd w:val="0"/>
        <w:ind w:left="370" w:hanging="350"/>
        <w:contextualSpacing/>
        <w:jc w:val="both"/>
        <w:rPr>
          <w:color w:val="000000"/>
          <w:spacing w:val="-19"/>
        </w:rPr>
      </w:pPr>
      <w:r w:rsidRPr="00FB2559">
        <w:rPr>
          <w:color w:val="000000"/>
          <w:spacing w:val="3"/>
        </w:rPr>
        <w:t>«Давайте посмотрим на лист с задачами. На самом верху есть задачи №1 и</w:t>
      </w:r>
      <w:r w:rsidRPr="00FB2559">
        <w:rPr>
          <w:color w:val="000000"/>
          <w:spacing w:val="3"/>
        </w:rPr>
        <w:br/>
      </w:r>
      <w:r w:rsidRPr="00FB2559">
        <w:rPr>
          <w:color w:val="000000"/>
          <w:spacing w:val="1"/>
        </w:rPr>
        <w:t>№2. В них нужно отгадать, найти два действия. Затем идут задачи №3 и №4</w:t>
      </w:r>
    </w:p>
    <w:p w:rsidR="009E65B6" w:rsidRPr="00FB2559" w:rsidRDefault="009E65B6" w:rsidP="00E66C04">
      <w:pPr>
        <w:widowControl w:val="0"/>
        <w:shd w:val="clear" w:color="auto" w:fill="FFFFFF"/>
        <w:tabs>
          <w:tab w:val="left" w:pos="725"/>
        </w:tabs>
        <w:autoSpaceDE w:val="0"/>
        <w:autoSpaceDN w:val="0"/>
        <w:adjustRightInd w:val="0"/>
        <w:contextualSpacing/>
        <w:jc w:val="both"/>
        <w:rPr>
          <w:color w:val="000000"/>
        </w:rPr>
      </w:pPr>
      <w:r w:rsidRPr="00FB2559">
        <w:t xml:space="preserve">- </w:t>
      </w:r>
      <w:r w:rsidR="00D35F69" w:rsidRPr="00FB2559">
        <w:rPr>
          <w:color w:val="000000"/>
          <w:spacing w:val="3"/>
        </w:rPr>
        <w:t>в них нужно найти 3 действия. Далее в задачах №5 и №6 нужно найти 4</w:t>
      </w:r>
      <w:r w:rsidR="00D35F69" w:rsidRPr="00FB2559">
        <w:rPr>
          <w:color w:val="000000"/>
          <w:spacing w:val="3"/>
        </w:rPr>
        <w:br/>
      </w:r>
      <w:r w:rsidR="00D35F69" w:rsidRPr="00FB2559">
        <w:rPr>
          <w:color w:val="000000"/>
          <w:spacing w:val="2"/>
        </w:rPr>
        <w:t>действия, в задачах №7 и №8 нужно найти 5 действий, в задачах №9 и №10</w:t>
      </w:r>
    </w:p>
    <w:p w:rsidR="00D35F69" w:rsidRPr="00FB2559" w:rsidRDefault="009E65B6" w:rsidP="00E66C04">
      <w:pPr>
        <w:widowControl w:val="0"/>
        <w:shd w:val="clear" w:color="auto" w:fill="FFFFFF"/>
        <w:tabs>
          <w:tab w:val="left" w:pos="725"/>
        </w:tabs>
        <w:autoSpaceDE w:val="0"/>
        <w:autoSpaceDN w:val="0"/>
        <w:adjustRightInd w:val="0"/>
        <w:contextualSpacing/>
        <w:jc w:val="both"/>
        <w:rPr>
          <w:color w:val="000000"/>
        </w:rPr>
      </w:pPr>
      <w:r w:rsidRPr="00FB2559">
        <w:rPr>
          <w:color w:val="000000"/>
        </w:rPr>
        <w:t xml:space="preserve">- </w:t>
      </w:r>
      <w:r w:rsidR="00D35F69" w:rsidRPr="00FB2559">
        <w:rPr>
          <w:color w:val="000000"/>
          <w:spacing w:val="-1"/>
        </w:rPr>
        <w:t>6 действий, в задачах №11 и №12 — 7 действий.</w:t>
      </w:r>
    </w:p>
    <w:p w:rsidR="009E65B6" w:rsidRPr="00FB2559" w:rsidRDefault="00D35F69" w:rsidP="00E66C04">
      <w:pPr>
        <w:shd w:val="clear" w:color="auto" w:fill="FFFFFF"/>
        <w:tabs>
          <w:tab w:val="left" w:pos="370"/>
        </w:tabs>
        <w:ind w:left="370" w:hanging="350"/>
        <w:contextualSpacing/>
        <w:jc w:val="both"/>
        <w:rPr>
          <w:b/>
          <w:bCs/>
          <w:i/>
          <w:iCs/>
          <w:color w:val="000000"/>
          <w:spacing w:val="3"/>
        </w:rPr>
      </w:pPr>
      <w:r w:rsidRPr="00FB2559">
        <w:rPr>
          <w:color w:val="000000"/>
          <w:spacing w:val="-17"/>
        </w:rPr>
        <w:t>7.</w:t>
      </w:r>
      <w:r w:rsidRPr="00FB2559">
        <w:rPr>
          <w:color w:val="000000"/>
        </w:rPr>
        <w:tab/>
      </w:r>
      <w:r w:rsidRPr="00FB2559">
        <w:rPr>
          <w:color w:val="000000"/>
          <w:spacing w:val="4"/>
        </w:rPr>
        <w:t>Теперь попробуйте сами решить задачу №1 в два действия. Помните наше</w:t>
      </w:r>
      <w:r w:rsidRPr="00FB2559">
        <w:rPr>
          <w:color w:val="000000"/>
          <w:spacing w:val="4"/>
        </w:rPr>
        <w:br/>
      </w:r>
      <w:r w:rsidRPr="00FB2559">
        <w:rPr>
          <w:color w:val="000000"/>
          <w:spacing w:val="3"/>
        </w:rPr>
        <w:t xml:space="preserve">правило: </w:t>
      </w:r>
      <w:r w:rsidRPr="00FB2559">
        <w:rPr>
          <w:b/>
          <w:bCs/>
          <w:i/>
          <w:iCs/>
          <w:color w:val="000000"/>
          <w:spacing w:val="3"/>
        </w:rPr>
        <w:t>фигурки перемещаются прямо и наискось в свободную клетку.</w:t>
      </w:r>
    </w:p>
    <w:p w:rsidR="00D35F69" w:rsidRPr="00FB2559" w:rsidRDefault="009E65B6" w:rsidP="00E66C04">
      <w:pPr>
        <w:shd w:val="clear" w:color="auto" w:fill="FFFFFF"/>
        <w:tabs>
          <w:tab w:val="left" w:pos="370"/>
        </w:tabs>
        <w:ind w:left="370" w:hanging="350"/>
        <w:contextualSpacing/>
        <w:jc w:val="both"/>
      </w:pPr>
      <w:r w:rsidRPr="00FB2559">
        <w:rPr>
          <w:b/>
          <w:bCs/>
          <w:i/>
          <w:iCs/>
          <w:color w:val="000000"/>
          <w:spacing w:val="3"/>
        </w:rPr>
        <w:t xml:space="preserve">     </w:t>
      </w:r>
      <w:r w:rsidR="00D35F69" w:rsidRPr="00FB2559">
        <w:rPr>
          <w:color w:val="000000"/>
          <w:spacing w:val="-1"/>
        </w:rPr>
        <w:t xml:space="preserve">Подумайте,   как   перемещались   </w:t>
      </w:r>
      <w:proofErr w:type="gramStart"/>
      <w:r w:rsidR="00D35F69" w:rsidRPr="00FB2559">
        <w:rPr>
          <w:color w:val="000000"/>
          <w:spacing w:val="-1"/>
        </w:rPr>
        <w:t>фигурки</w:t>
      </w:r>
      <w:proofErr w:type="gramEnd"/>
      <w:r w:rsidR="00D35F69" w:rsidRPr="00FB2559">
        <w:rPr>
          <w:color w:val="000000"/>
          <w:spacing w:val="-1"/>
        </w:rPr>
        <w:t>:   какая   фигурка   передвинулась</w:t>
      </w:r>
      <w:r w:rsidRPr="00FB2559">
        <w:rPr>
          <w:color w:val="000000"/>
          <w:spacing w:val="-1"/>
        </w:rPr>
        <w:t xml:space="preserve">  </w:t>
      </w:r>
      <w:r w:rsidR="00D35F69" w:rsidRPr="00FB2559">
        <w:rPr>
          <w:color w:val="000000"/>
          <w:spacing w:val="2"/>
        </w:rPr>
        <w:t xml:space="preserve">первой, какая передвинулась второй. Потом запишите эти два действия </w:t>
      </w:r>
      <w:proofErr w:type="gramStart"/>
      <w:r w:rsidR="00D35F69" w:rsidRPr="00FB2559">
        <w:rPr>
          <w:color w:val="000000"/>
          <w:spacing w:val="2"/>
        </w:rPr>
        <w:t>так</w:t>
      </w:r>
      <w:r w:rsidR="00D35F69" w:rsidRPr="00FB2559">
        <w:rPr>
          <w:color w:val="000000"/>
          <w:spacing w:val="14"/>
        </w:rPr>
        <w:t>же, как</w:t>
      </w:r>
      <w:proofErr w:type="gramEnd"/>
      <w:r w:rsidR="00D35F69" w:rsidRPr="00FB2559">
        <w:rPr>
          <w:color w:val="000000"/>
          <w:spacing w:val="14"/>
        </w:rPr>
        <w:t xml:space="preserve"> мы это делали на доске: сначала номер задачи, потом первое </w:t>
      </w:r>
      <w:r w:rsidR="00D35F69" w:rsidRPr="00FB2559">
        <w:rPr>
          <w:color w:val="000000"/>
          <w:spacing w:val="-1"/>
        </w:rPr>
        <w:t>действие и второе».</w:t>
      </w:r>
    </w:p>
    <w:p w:rsidR="00D35F69" w:rsidRPr="00FB2559" w:rsidRDefault="00D35F69" w:rsidP="00165AC6">
      <w:pPr>
        <w:widowControl w:val="0"/>
        <w:numPr>
          <w:ilvl w:val="0"/>
          <w:numId w:val="68"/>
        </w:numPr>
        <w:shd w:val="clear" w:color="auto" w:fill="FFFFFF"/>
        <w:tabs>
          <w:tab w:val="left" w:pos="379"/>
        </w:tabs>
        <w:autoSpaceDE w:val="0"/>
        <w:autoSpaceDN w:val="0"/>
        <w:adjustRightInd w:val="0"/>
        <w:ind w:left="379" w:hanging="350"/>
        <w:contextualSpacing/>
        <w:jc w:val="both"/>
        <w:rPr>
          <w:color w:val="000000"/>
          <w:spacing w:val="-21"/>
        </w:rPr>
      </w:pPr>
      <w:r w:rsidRPr="00FB2559">
        <w:rPr>
          <w:color w:val="000000"/>
          <w:spacing w:val="11"/>
        </w:rPr>
        <w:t>Дети решают задачу №1, психолог проходит по рядам и контролирует</w:t>
      </w:r>
      <w:r w:rsidRPr="00FB2559">
        <w:rPr>
          <w:color w:val="000000"/>
          <w:spacing w:val="11"/>
        </w:rPr>
        <w:br/>
      </w:r>
      <w:r w:rsidRPr="00FB2559">
        <w:rPr>
          <w:color w:val="000000"/>
          <w:spacing w:val="-1"/>
        </w:rPr>
        <w:t>правильность записи решения.</w:t>
      </w:r>
    </w:p>
    <w:p w:rsidR="00D35F69" w:rsidRPr="00FB2559" w:rsidRDefault="00D35F69" w:rsidP="00165AC6">
      <w:pPr>
        <w:widowControl w:val="0"/>
        <w:numPr>
          <w:ilvl w:val="0"/>
          <w:numId w:val="68"/>
        </w:numPr>
        <w:shd w:val="clear" w:color="auto" w:fill="FFFFFF"/>
        <w:tabs>
          <w:tab w:val="left" w:pos="379"/>
        </w:tabs>
        <w:autoSpaceDE w:val="0"/>
        <w:autoSpaceDN w:val="0"/>
        <w:adjustRightInd w:val="0"/>
        <w:ind w:left="379" w:hanging="350"/>
        <w:contextualSpacing/>
        <w:jc w:val="both"/>
        <w:rPr>
          <w:color w:val="000000"/>
          <w:spacing w:val="-15"/>
        </w:rPr>
      </w:pPr>
      <w:r w:rsidRPr="00FB2559">
        <w:rPr>
          <w:color w:val="000000"/>
          <w:spacing w:val="11"/>
        </w:rPr>
        <w:t>«Давайте проверим теперь решение задачи №1», — психолог на доске</w:t>
      </w:r>
      <w:r w:rsidRPr="00FB2559">
        <w:rPr>
          <w:color w:val="000000"/>
          <w:spacing w:val="11"/>
        </w:rPr>
        <w:br/>
      </w:r>
      <w:r w:rsidRPr="00FB2559">
        <w:rPr>
          <w:color w:val="000000"/>
          <w:spacing w:val="-3"/>
        </w:rPr>
        <w:t>рисует условие задачи № 1:</w:t>
      </w:r>
    </w:p>
    <w:p w:rsidR="00D35F69" w:rsidRPr="00FB2559" w:rsidRDefault="00C44D1B" w:rsidP="00E66C04">
      <w:pPr>
        <w:ind w:left="427" w:right="730"/>
        <w:contextualSpacing/>
      </w:pPr>
      <w:r w:rsidRPr="00FB2559">
        <w:rPr>
          <w:noProof/>
        </w:rPr>
        <w:lastRenderedPageBreak/>
        <w:drawing>
          <wp:inline distT="0" distB="0" distL="0" distR="0" wp14:anchorId="516F8D03" wp14:editId="3F819E6E">
            <wp:extent cx="3820160" cy="1442720"/>
            <wp:effectExtent l="1905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3820160" cy="1442720"/>
                    </a:xfrm>
                    <a:prstGeom prst="rect">
                      <a:avLst/>
                    </a:prstGeom>
                    <a:noFill/>
                    <a:ln w="9525">
                      <a:noFill/>
                      <a:miter lim="800000"/>
                      <a:headEnd/>
                      <a:tailEnd/>
                    </a:ln>
                  </pic:spPr>
                </pic:pic>
              </a:graphicData>
            </a:graphic>
          </wp:inline>
        </w:drawing>
      </w:r>
    </w:p>
    <w:p w:rsidR="00D35F69" w:rsidRPr="00FB2559" w:rsidRDefault="00D35F69" w:rsidP="00E66C04">
      <w:pPr>
        <w:shd w:val="clear" w:color="auto" w:fill="FFFFFF"/>
        <w:ind w:left="38" w:firstLine="701"/>
        <w:contextualSpacing/>
      </w:pPr>
      <w:r w:rsidRPr="00FB2559">
        <w:rPr>
          <w:color w:val="000000"/>
          <w:spacing w:val="4"/>
        </w:rPr>
        <w:t xml:space="preserve">Кто скажет решение?... Верно, первое действие сделал круг, второе   — </w:t>
      </w:r>
      <w:r w:rsidRPr="00FB2559">
        <w:rPr>
          <w:color w:val="000000"/>
          <w:spacing w:val="-8"/>
        </w:rPr>
        <w:t>треугольник: №1. 1) А</w:t>
      </w:r>
      <w:proofErr w:type="gramStart"/>
      <w:r w:rsidRPr="00FB2559">
        <w:rPr>
          <w:color w:val="000000"/>
          <w:spacing w:val="-8"/>
        </w:rPr>
        <w:t>2</w:t>
      </w:r>
      <w:proofErr w:type="gramEnd"/>
      <w:r w:rsidRPr="00FB2559">
        <w:rPr>
          <w:color w:val="000000"/>
          <w:spacing w:val="-8"/>
        </w:rPr>
        <w:t xml:space="preserve"> —&gt; Б1; 2) А1 —&gt; А2.</w:t>
      </w:r>
    </w:p>
    <w:p w:rsidR="00D35F69" w:rsidRPr="00FB2559" w:rsidRDefault="00D35F69" w:rsidP="00E66C04">
      <w:pPr>
        <w:shd w:val="clear" w:color="auto" w:fill="FFFFFF"/>
        <w:tabs>
          <w:tab w:val="left" w:pos="470"/>
        </w:tabs>
        <w:ind w:left="398" w:hanging="326"/>
        <w:contextualSpacing/>
      </w:pPr>
      <w:r w:rsidRPr="00FB2559">
        <w:rPr>
          <w:color w:val="000000"/>
          <w:spacing w:val="-20"/>
        </w:rPr>
        <w:t>10.</w:t>
      </w:r>
      <w:r w:rsidRPr="00FB2559">
        <w:rPr>
          <w:color w:val="000000"/>
        </w:rPr>
        <w:tab/>
        <w:t xml:space="preserve"> </w:t>
      </w:r>
      <w:r w:rsidRPr="00FB2559">
        <w:rPr>
          <w:color w:val="000000"/>
          <w:spacing w:val="4"/>
        </w:rPr>
        <w:t>Теперь решайте задачу №2, — в ней тоже нужно найти 2 действия». Дети</w:t>
      </w:r>
      <w:r w:rsidRPr="00FB2559">
        <w:rPr>
          <w:color w:val="000000"/>
          <w:spacing w:val="4"/>
        </w:rPr>
        <w:br/>
      </w:r>
      <w:r w:rsidRPr="00FB2559">
        <w:rPr>
          <w:color w:val="000000"/>
        </w:rPr>
        <w:t>решают задачу, психолог контролирует работу детей.</w:t>
      </w:r>
    </w:p>
    <w:p w:rsidR="00D35F69" w:rsidRPr="00FB2559" w:rsidRDefault="00D35F69" w:rsidP="00E66C04">
      <w:pPr>
        <w:shd w:val="clear" w:color="auto" w:fill="FFFFFF"/>
        <w:tabs>
          <w:tab w:val="left" w:pos="398"/>
        </w:tabs>
        <w:ind w:left="398" w:hanging="322"/>
        <w:contextualSpacing/>
        <w:rPr>
          <w:color w:val="000000"/>
          <w:spacing w:val="9"/>
        </w:rPr>
      </w:pPr>
      <w:r w:rsidRPr="00FB2559">
        <w:rPr>
          <w:color w:val="000000"/>
          <w:spacing w:val="-22"/>
        </w:rPr>
        <w:t>11.</w:t>
      </w:r>
      <w:r w:rsidRPr="00FB2559">
        <w:rPr>
          <w:color w:val="000000"/>
        </w:rPr>
        <w:tab/>
        <w:t xml:space="preserve"> </w:t>
      </w:r>
      <w:r w:rsidRPr="00FB2559">
        <w:rPr>
          <w:color w:val="000000"/>
          <w:spacing w:val="11"/>
        </w:rPr>
        <w:t>«Давайте проверим решение задачи №2», — психолог рисует на доске</w:t>
      </w:r>
      <w:r w:rsidRPr="00FB2559">
        <w:rPr>
          <w:color w:val="000000"/>
          <w:spacing w:val="11"/>
        </w:rPr>
        <w:br/>
      </w:r>
      <w:r w:rsidRPr="00FB2559">
        <w:rPr>
          <w:color w:val="000000"/>
          <w:spacing w:val="9"/>
        </w:rPr>
        <w:t>условие задачи:</w:t>
      </w:r>
    </w:p>
    <w:p w:rsidR="00D35F69" w:rsidRPr="00FB2559" w:rsidRDefault="00D35F69" w:rsidP="00E66C04">
      <w:pPr>
        <w:shd w:val="clear" w:color="auto" w:fill="FFFFFF"/>
        <w:tabs>
          <w:tab w:val="left" w:pos="398"/>
        </w:tabs>
        <w:ind w:left="398" w:hanging="322"/>
        <w:contextualSpacing/>
      </w:pPr>
    </w:p>
    <w:p w:rsidR="00D35F69" w:rsidRPr="00FB2559" w:rsidRDefault="00C44D1B" w:rsidP="00E66C04">
      <w:pPr>
        <w:contextualSpacing/>
      </w:pPr>
      <w:r w:rsidRPr="00FB2559">
        <w:rPr>
          <w:noProof/>
        </w:rPr>
        <w:drawing>
          <wp:inline distT="0" distB="0" distL="0" distR="0" wp14:anchorId="6AA7C2D7" wp14:editId="40EAACFD">
            <wp:extent cx="4836160" cy="1381760"/>
            <wp:effectExtent l="1905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4836160" cy="1381760"/>
                    </a:xfrm>
                    <a:prstGeom prst="rect">
                      <a:avLst/>
                    </a:prstGeom>
                    <a:noFill/>
                    <a:ln w="9525">
                      <a:noFill/>
                      <a:miter lim="800000"/>
                      <a:headEnd/>
                      <a:tailEnd/>
                    </a:ln>
                  </pic:spPr>
                </pic:pic>
              </a:graphicData>
            </a:graphic>
          </wp:inline>
        </w:drawing>
      </w:r>
    </w:p>
    <w:p w:rsidR="00D35F69" w:rsidRPr="00FB2559" w:rsidRDefault="00D35F69" w:rsidP="00E66C04">
      <w:pPr>
        <w:shd w:val="clear" w:color="auto" w:fill="FFFFFF"/>
        <w:ind w:left="408" w:right="413" w:hanging="331"/>
        <w:contextualSpacing/>
        <w:rPr>
          <w:color w:val="000000"/>
        </w:rPr>
      </w:pPr>
    </w:p>
    <w:p w:rsidR="00D35F69" w:rsidRPr="00FB2559" w:rsidRDefault="00D35F69" w:rsidP="00E66C04">
      <w:pPr>
        <w:shd w:val="clear" w:color="auto" w:fill="FFFFFF"/>
        <w:ind w:left="408" w:right="413" w:hanging="331"/>
        <w:contextualSpacing/>
      </w:pPr>
      <w:r w:rsidRPr="00FB2559">
        <w:rPr>
          <w:color w:val="000000"/>
        </w:rPr>
        <w:t>12.«Кто скажет решение этой задачи? Верно, первое действие: треугольник переместился из клетки Б</w:t>
      </w:r>
      <w:proofErr w:type="gramStart"/>
      <w:r w:rsidRPr="00FB2559">
        <w:rPr>
          <w:color w:val="000000"/>
        </w:rPr>
        <w:t>1</w:t>
      </w:r>
      <w:proofErr w:type="gramEnd"/>
      <w:r w:rsidRPr="00FB2559">
        <w:rPr>
          <w:color w:val="000000"/>
        </w:rPr>
        <w:t xml:space="preserve"> в В1. Запишем эти два действия:</w:t>
      </w:r>
    </w:p>
    <w:p w:rsidR="00D35F69" w:rsidRPr="00FB2559" w:rsidRDefault="00D35F69" w:rsidP="00E66C04">
      <w:pPr>
        <w:shd w:val="clear" w:color="auto" w:fill="FFFFFF"/>
        <w:ind w:left="3130"/>
        <w:contextualSpacing/>
        <w:jc w:val="both"/>
      </w:pPr>
      <w:r w:rsidRPr="00FB2559">
        <w:rPr>
          <w:color w:val="000000"/>
          <w:spacing w:val="22"/>
        </w:rPr>
        <w:t>№2. 1)В</w:t>
      </w:r>
      <w:proofErr w:type="gramStart"/>
      <w:r w:rsidRPr="00FB2559">
        <w:rPr>
          <w:color w:val="000000"/>
          <w:spacing w:val="22"/>
        </w:rPr>
        <w:t>1</w:t>
      </w:r>
      <w:proofErr w:type="gramEnd"/>
      <w:r w:rsidRPr="00FB2559">
        <w:rPr>
          <w:color w:val="000000"/>
          <w:spacing w:val="22"/>
        </w:rPr>
        <w:t xml:space="preserve"> →Б2;2)Б1→ В1.</w:t>
      </w:r>
    </w:p>
    <w:p w:rsidR="00D35F69" w:rsidRPr="00FB2559" w:rsidRDefault="00D35F69" w:rsidP="00E66C04">
      <w:pPr>
        <w:shd w:val="clear" w:color="auto" w:fill="FFFFFF"/>
        <w:ind w:left="398" w:right="398" w:hanging="322"/>
        <w:contextualSpacing/>
        <w:jc w:val="both"/>
      </w:pPr>
      <w:r w:rsidRPr="00FB2559">
        <w:rPr>
          <w:color w:val="000000"/>
          <w:spacing w:val="-1"/>
        </w:rPr>
        <w:t xml:space="preserve">13.Вот так решаются и записываются действия в наших задачах. Теперь сами и </w:t>
      </w:r>
      <w:r w:rsidRPr="00FB2559">
        <w:rPr>
          <w:color w:val="000000"/>
          <w:spacing w:val="2"/>
        </w:rPr>
        <w:t xml:space="preserve">уже без проверки решайте все задачи подряд: №№3, 4 и т.д., кто сколько </w:t>
      </w:r>
      <w:r w:rsidRPr="00FB2559">
        <w:rPr>
          <w:color w:val="000000"/>
        </w:rPr>
        <w:t xml:space="preserve">успеет. Только помните правило: </w:t>
      </w:r>
      <w:r w:rsidRPr="00FB2559">
        <w:rPr>
          <w:b/>
          <w:bCs/>
          <w:i/>
          <w:iCs/>
          <w:color w:val="000000"/>
        </w:rPr>
        <w:t xml:space="preserve">фигурки перемещаются прямо и </w:t>
      </w:r>
      <w:r w:rsidRPr="00FB2559">
        <w:rPr>
          <w:i/>
          <w:iCs/>
          <w:color w:val="000000"/>
          <w:spacing w:val="-2"/>
        </w:rPr>
        <w:t xml:space="preserve">наискось в соседнюю свободную клетку. На бланке с задачами ничего писать нельзя: ни точки, ни линии. Нужно просто смотреть на условия задач и думать, какие перемещения сделали фигурки из одних клеток в </w:t>
      </w:r>
      <w:r w:rsidRPr="00FB2559">
        <w:rPr>
          <w:i/>
          <w:iCs/>
          <w:color w:val="000000"/>
          <w:spacing w:val="10"/>
        </w:rPr>
        <w:t xml:space="preserve">другие». </w:t>
      </w:r>
      <w:proofErr w:type="gramStart"/>
      <w:r w:rsidRPr="00FB2559">
        <w:rPr>
          <w:color w:val="000000"/>
          <w:spacing w:val="10"/>
        </w:rPr>
        <w:t xml:space="preserve">Последнее требование, — не касаться бланка ручкой или </w:t>
      </w:r>
      <w:r w:rsidRPr="00FB2559">
        <w:rPr>
          <w:color w:val="000000"/>
          <w:spacing w:val="2"/>
        </w:rPr>
        <w:t xml:space="preserve">карандашом, — принципиально важно для диагностики планирования, </w:t>
      </w:r>
      <w:r w:rsidRPr="00FB2559">
        <w:rPr>
          <w:color w:val="000000"/>
          <w:spacing w:val="5"/>
        </w:rPr>
        <w:t xml:space="preserve">поскольку проверяется развитие способности действовать «в уме», в </w:t>
      </w:r>
      <w:r w:rsidRPr="00FB2559">
        <w:rPr>
          <w:color w:val="000000"/>
          <w:spacing w:val="3"/>
        </w:rPr>
        <w:t xml:space="preserve">мысленном плане, в представлении, т.е. без фиксирования промежуточных </w:t>
      </w:r>
      <w:r w:rsidRPr="00FB2559">
        <w:rPr>
          <w:color w:val="000000"/>
          <w:spacing w:val="1"/>
        </w:rPr>
        <w:t xml:space="preserve">результатов на бумаге, например, в виде точки на клетке с той или иной </w:t>
      </w:r>
      <w:r w:rsidRPr="00FB2559">
        <w:rPr>
          <w:color w:val="000000"/>
          <w:spacing w:val="-1"/>
        </w:rPr>
        <w:t xml:space="preserve">фигуркой или проведения линий, указывающих на возможные перемещения </w:t>
      </w:r>
      <w:r w:rsidRPr="00FB2559">
        <w:rPr>
          <w:color w:val="000000"/>
          <w:spacing w:val="-4"/>
        </w:rPr>
        <w:t>фигурок.</w:t>
      </w:r>
      <w:proofErr w:type="gramEnd"/>
    </w:p>
    <w:p w:rsidR="00D35F69" w:rsidRPr="00FB2559" w:rsidRDefault="00D35F69" w:rsidP="00E66C04">
      <w:pPr>
        <w:shd w:val="clear" w:color="auto" w:fill="FFFFFF"/>
        <w:ind w:left="360" w:right="24" w:hanging="331"/>
        <w:contextualSpacing/>
        <w:jc w:val="both"/>
      </w:pPr>
      <w:r w:rsidRPr="00FB2559">
        <w:rPr>
          <w:color w:val="000000"/>
          <w:spacing w:val="2"/>
        </w:rPr>
        <w:t xml:space="preserve">14.На инструктирование детей отводится (в зависимости от возраста) </w:t>
      </w:r>
      <w:r w:rsidRPr="00FB2559">
        <w:rPr>
          <w:color w:val="000000"/>
          <w:spacing w:val="33"/>
        </w:rPr>
        <w:t xml:space="preserve">10-15 </w:t>
      </w:r>
      <w:r w:rsidRPr="00FB2559">
        <w:rPr>
          <w:color w:val="000000"/>
          <w:spacing w:val="9"/>
        </w:rPr>
        <w:t xml:space="preserve">минут, а на самостоятельное решение задач №№ 3 - 12 должно быть </w:t>
      </w:r>
      <w:r w:rsidRPr="00FB2559">
        <w:rPr>
          <w:color w:val="000000"/>
          <w:spacing w:val="-1"/>
        </w:rPr>
        <w:t>потрачено ровно 20 минут. По истечении этого времени бланки и листы с ответами (</w:t>
      </w:r>
      <w:proofErr w:type="gramStart"/>
      <w:r w:rsidRPr="00FB2559">
        <w:rPr>
          <w:color w:val="000000"/>
          <w:spacing w:val="-1"/>
        </w:rPr>
        <w:t>кто</w:t>
      </w:r>
      <w:proofErr w:type="gramEnd"/>
      <w:r w:rsidRPr="00FB2559">
        <w:rPr>
          <w:color w:val="000000"/>
          <w:spacing w:val="-1"/>
        </w:rPr>
        <w:t xml:space="preserve"> сколько успел решить) собираются.</w:t>
      </w:r>
    </w:p>
    <w:p w:rsidR="00D35F69" w:rsidRPr="00FB2559" w:rsidRDefault="00D35F69" w:rsidP="00E66C04">
      <w:pPr>
        <w:shd w:val="clear" w:color="auto" w:fill="FFFFFF"/>
        <w:tabs>
          <w:tab w:val="left" w:pos="3331"/>
        </w:tabs>
        <w:ind w:left="5" w:right="24"/>
        <w:contextualSpacing/>
      </w:pPr>
    </w:p>
    <w:p w:rsidR="00D35F69" w:rsidRPr="00FB2559" w:rsidRDefault="00D35F69" w:rsidP="00E66C04">
      <w:pPr>
        <w:shd w:val="clear" w:color="auto" w:fill="FFFFFF"/>
        <w:ind w:left="14" w:right="19" w:firstLine="701"/>
        <w:contextualSpacing/>
        <w:rPr>
          <w:i/>
          <w:color w:val="000000"/>
          <w:spacing w:val="3"/>
        </w:rPr>
      </w:pPr>
      <w:r w:rsidRPr="00FB2559">
        <w:rPr>
          <w:i/>
          <w:color w:val="000000"/>
          <w:spacing w:val="3"/>
        </w:rPr>
        <w:t>Критерии и уровни оценки планирования:</w:t>
      </w:r>
    </w:p>
    <w:p w:rsidR="00D35F69" w:rsidRPr="00FB2559" w:rsidRDefault="00D35F69" w:rsidP="00E66C04">
      <w:pPr>
        <w:shd w:val="clear" w:color="auto" w:fill="FFFFFF"/>
        <w:ind w:left="14" w:right="19" w:firstLine="701"/>
        <w:contextualSpacing/>
      </w:pPr>
      <w:r w:rsidRPr="00FB2559">
        <w:rPr>
          <w:color w:val="000000"/>
          <w:spacing w:val="3"/>
        </w:rPr>
        <w:t xml:space="preserve">1. протяженность последовательности </w:t>
      </w:r>
      <w:r w:rsidRPr="00FB2559">
        <w:rPr>
          <w:color w:val="000000"/>
          <w:spacing w:val="5"/>
        </w:rPr>
        <w:t xml:space="preserve">действий (количество действий), спланированная ребенком. </w:t>
      </w:r>
    </w:p>
    <w:p w:rsidR="00D35F69" w:rsidRPr="00FB2559" w:rsidRDefault="00D35F69" w:rsidP="00E66C04">
      <w:pPr>
        <w:shd w:val="clear" w:color="auto" w:fill="FFFFFF"/>
        <w:ind w:left="715"/>
        <w:contextualSpacing/>
      </w:pPr>
      <w:r w:rsidRPr="00FB2559">
        <w:rPr>
          <w:i/>
          <w:iCs/>
          <w:color w:val="000000"/>
        </w:rPr>
        <w:t>Обработка результатов</w:t>
      </w:r>
    </w:p>
    <w:p w:rsidR="00D35F69" w:rsidRPr="00FB2559" w:rsidRDefault="00D35F69" w:rsidP="00E66C04">
      <w:pPr>
        <w:shd w:val="clear" w:color="auto" w:fill="FFFFFF"/>
        <w:ind w:right="24" w:firstLine="696"/>
        <w:contextualSpacing/>
      </w:pPr>
      <w:r w:rsidRPr="00FB2559">
        <w:rPr>
          <w:color w:val="000000"/>
        </w:rPr>
        <w:t xml:space="preserve">Результаты решения задач, находящиеся на листах бумаги с фамилиями детей, можно обрабатывать, сверяясь с ключом, где представлены правильные </w:t>
      </w:r>
      <w:r w:rsidRPr="00FB2559">
        <w:rPr>
          <w:color w:val="000000"/>
          <w:spacing w:val="-1"/>
        </w:rPr>
        <w:t>действия к каждой задаче.</w:t>
      </w:r>
    </w:p>
    <w:p w:rsidR="00D35F69" w:rsidRPr="00FB2559" w:rsidRDefault="00D35F69" w:rsidP="00E66C04">
      <w:pPr>
        <w:shd w:val="clear" w:color="auto" w:fill="FFFFFF"/>
        <w:ind w:left="5" w:right="14" w:firstLine="691"/>
        <w:contextualSpacing/>
      </w:pPr>
      <w:r w:rsidRPr="00FB2559">
        <w:rPr>
          <w:color w:val="000000"/>
          <w:spacing w:val="7"/>
        </w:rPr>
        <w:t xml:space="preserve">Диагностическое задание включает задачи двух видов. К первому </w:t>
      </w:r>
      <w:r w:rsidRPr="00FB2559">
        <w:rPr>
          <w:color w:val="000000"/>
          <w:spacing w:val="5"/>
        </w:rPr>
        <w:t xml:space="preserve">относятся задачи, решение которых может быть достигнуто с помощью </w:t>
      </w:r>
      <w:r w:rsidRPr="00FB2559">
        <w:rPr>
          <w:color w:val="000000"/>
          <w:spacing w:val="-1"/>
        </w:rPr>
        <w:t xml:space="preserve">частичного планирования, — </w:t>
      </w:r>
      <w:r w:rsidRPr="00FB2559">
        <w:rPr>
          <w:color w:val="000000"/>
          <w:spacing w:val="-1"/>
        </w:rPr>
        <w:lastRenderedPageBreak/>
        <w:t>это задачи №№ 1 и 2, — поскольку выбор первого действия однозначен, и его наметка и выполнение не связаны с наметкой и выполнением второго действия.</w:t>
      </w:r>
    </w:p>
    <w:p w:rsidR="00D35F69" w:rsidRPr="00FB2559" w:rsidRDefault="00D35F69" w:rsidP="00E66C04">
      <w:pPr>
        <w:shd w:val="clear" w:color="auto" w:fill="FFFFFF"/>
        <w:ind w:left="14" w:right="5" w:firstLine="691"/>
        <w:contextualSpacing/>
      </w:pPr>
      <w:r w:rsidRPr="00FB2559">
        <w:rPr>
          <w:color w:val="000000"/>
        </w:rPr>
        <w:t xml:space="preserve">Ко второму виду относятся задачи, решение которых предполагает </w:t>
      </w:r>
      <w:r w:rsidRPr="00FB2559">
        <w:rPr>
          <w:color w:val="000000"/>
          <w:spacing w:val="7"/>
        </w:rPr>
        <w:t xml:space="preserve">осуществление целостного планирования, это задачи № 3 - 12, поскольку </w:t>
      </w:r>
      <w:r w:rsidRPr="00FB2559">
        <w:rPr>
          <w:color w:val="000000"/>
          <w:spacing w:val="1"/>
        </w:rPr>
        <w:t xml:space="preserve">выбор первого действия неоднозначен. Последнее означает, что правильный </w:t>
      </w:r>
      <w:r w:rsidRPr="00FB2559">
        <w:rPr>
          <w:color w:val="000000"/>
          <w:spacing w:val="2"/>
        </w:rPr>
        <w:t xml:space="preserve">выбор первого действия влияет на возможность решить задачу за требуемое </w:t>
      </w:r>
      <w:r w:rsidRPr="00FB2559">
        <w:rPr>
          <w:color w:val="000000"/>
          <w:spacing w:val="1"/>
        </w:rPr>
        <w:t xml:space="preserve">число действий, и поэтому наметку первого действия следует проводить </w:t>
      </w:r>
      <w:r w:rsidRPr="00FB2559">
        <w:rPr>
          <w:color w:val="000000"/>
          <w:spacing w:val="-1"/>
        </w:rPr>
        <w:t>одновременно с наметкой всех остальных действий.</w:t>
      </w:r>
    </w:p>
    <w:p w:rsidR="00D35F69" w:rsidRPr="00FB2559" w:rsidRDefault="00D35F69" w:rsidP="00E66C04">
      <w:pPr>
        <w:shd w:val="clear" w:color="auto" w:fill="FFFFFF"/>
        <w:ind w:left="14" w:firstLine="701"/>
        <w:contextualSpacing/>
        <w:rPr>
          <w:i/>
          <w:color w:val="000000"/>
          <w:spacing w:val="-1"/>
        </w:rPr>
      </w:pPr>
      <w:r w:rsidRPr="00FB2559">
        <w:rPr>
          <w:i/>
          <w:color w:val="000000"/>
          <w:spacing w:val="-1"/>
        </w:rPr>
        <w:t>Уровни планирования:</w:t>
      </w:r>
    </w:p>
    <w:p w:rsidR="00D35F69" w:rsidRPr="00FB2559" w:rsidRDefault="00D35F69" w:rsidP="00E66C04">
      <w:pPr>
        <w:shd w:val="clear" w:color="auto" w:fill="FFFFFF"/>
        <w:ind w:left="14" w:firstLine="701"/>
        <w:contextualSpacing/>
        <w:rPr>
          <w:color w:val="000000"/>
        </w:rPr>
      </w:pPr>
      <w:r w:rsidRPr="00FB2559">
        <w:rPr>
          <w:i/>
          <w:color w:val="000000"/>
          <w:spacing w:val="-1"/>
        </w:rPr>
        <w:t>1 -</w:t>
      </w:r>
      <w:r w:rsidRPr="00FB2559">
        <w:rPr>
          <w:color w:val="000000"/>
          <w:spacing w:val="-3"/>
        </w:rPr>
        <w:t xml:space="preserve"> успешное решение </w:t>
      </w:r>
      <w:r w:rsidRPr="00FB2559">
        <w:rPr>
          <w:color w:val="000000"/>
        </w:rPr>
        <w:t xml:space="preserve">задач № 3 и №4 </w:t>
      </w:r>
    </w:p>
    <w:p w:rsidR="00D35F69" w:rsidRPr="00FB2559" w:rsidRDefault="00D35F69" w:rsidP="00E66C04">
      <w:pPr>
        <w:shd w:val="clear" w:color="auto" w:fill="FFFFFF"/>
        <w:ind w:left="14" w:firstLine="701"/>
        <w:contextualSpacing/>
        <w:rPr>
          <w:color w:val="000000"/>
          <w:spacing w:val="-1"/>
        </w:rPr>
      </w:pPr>
      <w:r w:rsidRPr="00FB2559">
        <w:rPr>
          <w:i/>
          <w:color w:val="000000"/>
          <w:spacing w:val="-1"/>
        </w:rPr>
        <w:t>2 –</w:t>
      </w:r>
      <w:r w:rsidRPr="00FB2559">
        <w:rPr>
          <w:color w:val="000000"/>
          <w:spacing w:val="-1"/>
        </w:rPr>
        <w:t xml:space="preserve"> успешное решение  задач №5 и №6 </w:t>
      </w:r>
    </w:p>
    <w:p w:rsidR="00D35F69" w:rsidRPr="00FB2559" w:rsidRDefault="00D35F69" w:rsidP="00E66C04">
      <w:pPr>
        <w:shd w:val="clear" w:color="auto" w:fill="FFFFFF"/>
        <w:ind w:left="14" w:firstLine="701"/>
        <w:contextualSpacing/>
        <w:rPr>
          <w:color w:val="000000"/>
          <w:spacing w:val="-1"/>
        </w:rPr>
      </w:pPr>
      <w:r w:rsidRPr="00FB2559">
        <w:rPr>
          <w:i/>
          <w:color w:val="000000"/>
          <w:spacing w:val="-1"/>
        </w:rPr>
        <w:t>3 –</w:t>
      </w:r>
      <w:r w:rsidRPr="00FB2559">
        <w:rPr>
          <w:color w:val="000000"/>
          <w:spacing w:val="-1"/>
        </w:rPr>
        <w:t xml:space="preserve"> успешное решение  задач №6 и №7 </w:t>
      </w:r>
    </w:p>
    <w:p w:rsidR="00D35F69" w:rsidRPr="00FB2559" w:rsidRDefault="00D35F69" w:rsidP="00E66C04">
      <w:pPr>
        <w:shd w:val="clear" w:color="auto" w:fill="FFFFFF"/>
        <w:ind w:left="14" w:firstLine="701"/>
        <w:contextualSpacing/>
        <w:rPr>
          <w:color w:val="000000"/>
          <w:spacing w:val="-2"/>
        </w:rPr>
      </w:pPr>
      <w:r w:rsidRPr="00FB2559">
        <w:rPr>
          <w:i/>
          <w:color w:val="000000"/>
          <w:spacing w:val="-1"/>
        </w:rPr>
        <w:t>4 –</w:t>
      </w:r>
      <w:r w:rsidRPr="00FB2559">
        <w:rPr>
          <w:color w:val="000000"/>
          <w:spacing w:val="-2"/>
        </w:rPr>
        <w:t xml:space="preserve"> успешное решение задач  №9 и № 10</w:t>
      </w:r>
    </w:p>
    <w:p w:rsidR="00D35F69" w:rsidRPr="00FB2559" w:rsidRDefault="00D35F69" w:rsidP="00E66C04">
      <w:pPr>
        <w:shd w:val="clear" w:color="auto" w:fill="FFFFFF"/>
        <w:ind w:left="14" w:firstLine="701"/>
        <w:contextualSpacing/>
      </w:pPr>
      <w:r w:rsidRPr="00FB2559">
        <w:rPr>
          <w:i/>
          <w:color w:val="000000"/>
          <w:spacing w:val="-1"/>
        </w:rPr>
        <w:t>5 –</w:t>
      </w:r>
      <w:r w:rsidRPr="00FB2559">
        <w:rPr>
          <w:color w:val="000000"/>
          <w:spacing w:val="-2"/>
        </w:rPr>
        <w:t xml:space="preserve"> успешное решение задач № 11 и № 12 </w:t>
      </w:r>
    </w:p>
    <w:p w:rsidR="00D35F69" w:rsidRPr="00FB2559" w:rsidRDefault="009C7CDE" w:rsidP="00E66C04">
      <w:pPr>
        <w:shd w:val="clear" w:color="auto" w:fill="FFFFFF"/>
        <w:ind w:left="19"/>
        <w:contextualSpacing/>
        <w:jc w:val="both"/>
      </w:pPr>
      <w:r w:rsidRPr="00FB2559">
        <w:rPr>
          <w:color w:val="000000"/>
          <w:spacing w:val="7"/>
        </w:rPr>
        <w:t xml:space="preserve">     </w:t>
      </w:r>
      <w:r w:rsidR="00D35F69" w:rsidRPr="00FB2559">
        <w:rPr>
          <w:color w:val="000000"/>
          <w:spacing w:val="7"/>
        </w:rPr>
        <w:t xml:space="preserve">В целом, таким образом, проведение группового диагностического </w:t>
      </w:r>
      <w:r w:rsidR="00D35F69" w:rsidRPr="00FB2559">
        <w:rPr>
          <w:color w:val="000000"/>
          <w:spacing w:val="1"/>
        </w:rPr>
        <w:t xml:space="preserve">занятия с детьми </w:t>
      </w:r>
      <w:r w:rsidR="00D35F69" w:rsidRPr="00FB2559">
        <w:rPr>
          <w:color w:val="000000"/>
          <w:spacing w:val="45"/>
        </w:rPr>
        <w:t>7-10</w:t>
      </w:r>
      <w:r w:rsidR="00D35F69" w:rsidRPr="00FB2559">
        <w:rPr>
          <w:color w:val="000000"/>
          <w:spacing w:val="1"/>
        </w:rPr>
        <w:t xml:space="preserve"> лет позволяет выделить тех, кто обладает либо только </w:t>
      </w:r>
      <w:r w:rsidR="00D35F69" w:rsidRPr="00FB2559">
        <w:rPr>
          <w:color w:val="000000"/>
          <w:spacing w:val="-1"/>
        </w:rPr>
        <w:t xml:space="preserve">частным планированием (при решении лишь двух первых задач), либо разными </w:t>
      </w:r>
      <w:r w:rsidR="00D35F69" w:rsidRPr="00FB2559">
        <w:rPr>
          <w:color w:val="000000"/>
        </w:rPr>
        <w:t xml:space="preserve">уровнями развития целостного планирования, — при успешном решении, </w:t>
      </w:r>
      <w:r w:rsidR="00D35F69" w:rsidRPr="00FB2559">
        <w:rPr>
          <w:color w:val="000000"/>
          <w:spacing w:val="3"/>
        </w:rPr>
        <w:t>соответственно, задач №№ 1 - 4; 1 - 6; 1 - 8; 1 - 10; 1 - 12</w:t>
      </w:r>
    </w:p>
    <w:p w:rsidR="009C7CDE" w:rsidRPr="00FB2559" w:rsidRDefault="009C7CDE" w:rsidP="00E66C04">
      <w:pPr>
        <w:pStyle w:val="a8"/>
        <w:contextualSpacing/>
        <w:rPr>
          <w:i w:val="0"/>
          <w:iCs w:val="0"/>
        </w:rPr>
      </w:pPr>
      <w:r w:rsidRPr="00FB2559">
        <w:rPr>
          <w:i w:val="0"/>
          <w:iCs w:val="0"/>
        </w:rPr>
        <w:t>Выкладывание узора из кубиков</w:t>
      </w:r>
    </w:p>
    <w:p w:rsidR="00225D99" w:rsidRPr="00FB2559" w:rsidRDefault="00225D99" w:rsidP="00E66C04">
      <w:pPr>
        <w:pStyle w:val="a8"/>
        <w:contextualSpacing/>
        <w:rPr>
          <w:i w:val="0"/>
          <w:iCs w:val="0"/>
        </w:rPr>
      </w:pPr>
    </w:p>
    <w:p w:rsidR="009C7CDE" w:rsidRPr="00FB2559" w:rsidRDefault="009C7CDE" w:rsidP="00E66C04">
      <w:pPr>
        <w:pStyle w:val="a8"/>
        <w:ind w:firstLine="0"/>
        <w:contextualSpacing/>
        <w:jc w:val="both"/>
        <w:rPr>
          <w:b w:val="0"/>
          <w:i w:val="0"/>
          <w:iCs w:val="0"/>
          <w:sz w:val="24"/>
        </w:rPr>
      </w:pPr>
      <w:r w:rsidRPr="00FB2559">
        <w:rPr>
          <w:b w:val="0"/>
          <w:iCs w:val="0"/>
          <w:sz w:val="24"/>
        </w:rPr>
        <w:t>Цель:</w:t>
      </w:r>
      <w:r w:rsidRPr="00FB2559">
        <w:rPr>
          <w:b w:val="0"/>
          <w:i w:val="0"/>
          <w:iCs w:val="0"/>
          <w:sz w:val="24"/>
        </w:rPr>
        <w:t xml:space="preserve"> выявление развития регулятивных действий при выполнении задания выкладывания узора по образцу. </w:t>
      </w:r>
    </w:p>
    <w:p w:rsidR="009C7CDE" w:rsidRPr="00FB2559" w:rsidRDefault="009C7CDE" w:rsidP="00E66C04">
      <w:pPr>
        <w:pStyle w:val="a8"/>
        <w:ind w:firstLine="0"/>
        <w:contextualSpacing/>
        <w:jc w:val="both"/>
        <w:rPr>
          <w:b w:val="0"/>
          <w:i w:val="0"/>
          <w:iCs w:val="0"/>
          <w:sz w:val="24"/>
        </w:rPr>
      </w:pPr>
      <w:r w:rsidRPr="00FB2559">
        <w:rPr>
          <w:b w:val="0"/>
          <w:iCs w:val="0"/>
          <w:sz w:val="24"/>
        </w:rPr>
        <w:t>Оцениваемые УУД:</w:t>
      </w:r>
      <w:r w:rsidRPr="00FB2559">
        <w:rPr>
          <w:b w:val="0"/>
          <w:i w:val="0"/>
          <w:iCs w:val="0"/>
          <w:sz w:val="24"/>
        </w:rPr>
        <w:t xml:space="preserve"> умение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процессу, оценивать правильность выполнения действия и вносить необходимые коррективы в исполнение; познавательные действия – умение осуществлять пространственный анализ и синтез.</w:t>
      </w:r>
    </w:p>
    <w:p w:rsidR="009C7CDE" w:rsidRPr="00FB2559" w:rsidRDefault="00F64E4B" w:rsidP="00E66C04">
      <w:pPr>
        <w:pStyle w:val="a8"/>
        <w:ind w:firstLine="0"/>
        <w:contextualSpacing/>
        <w:jc w:val="both"/>
        <w:rPr>
          <w:b w:val="0"/>
          <w:i w:val="0"/>
          <w:iCs w:val="0"/>
          <w:sz w:val="24"/>
        </w:rPr>
      </w:pPr>
      <w:r w:rsidRPr="00FB2559">
        <w:rPr>
          <w:b w:val="0"/>
          <w:iCs w:val="0"/>
          <w:sz w:val="24"/>
        </w:rPr>
        <w:t>Возраст:</w:t>
      </w:r>
      <w:r w:rsidRPr="00FB2559">
        <w:rPr>
          <w:b w:val="0"/>
          <w:i w:val="0"/>
          <w:iCs w:val="0"/>
          <w:sz w:val="24"/>
        </w:rPr>
        <w:t xml:space="preserve"> ступень </w:t>
      </w:r>
      <w:proofErr w:type="spellStart"/>
      <w:r w:rsidRPr="00FB2559">
        <w:rPr>
          <w:b w:val="0"/>
          <w:i w:val="0"/>
          <w:iCs w:val="0"/>
          <w:sz w:val="24"/>
        </w:rPr>
        <w:t>предшкольного</w:t>
      </w:r>
      <w:proofErr w:type="spellEnd"/>
      <w:r w:rsidRPr="00FB2559">
        <w:rPr>
          <w:b w:val="0"/>
          <w:i w:val="0"/>
          <w:iCs w:val="0"/>
          <w:sz w:val="24"/>
        </w:rPr>
        <w:t xml:space="preserve"> образования (6,5 – 7 лет).</w:t>
      </w:r>
    </w:p>
    <w:p w:rsidR="009C7CDE" w:rsidRPr="00FB2559" w:rsidRDefault="009C7CDE" w:rsidP="00E66C04">
      <w:pPr>
        <w:pStyle w:val="a8"/>
        <w:ind w:firstLine="0"/>
        <w:contextualSpacing/>
        <w:jc w:val="both"/>
        <w:rPr>
          <w:b w:val="0"/>
          <w:i w:val="0"/>
          <w:iCs w:val="0"/>
          <w:sz w:val="24"/>
        </w:rPr>
      </w:pPr>
      <w:r w:rsidRPr="00FB2559">
        <w:rPr>
          <w:b w:val="0"/>
          <w:iCs w:val="0"/>
          <w:sz w:val="24"/>
        </w:rPr>
        <w:t>Форма:</w:t>
      </w:r>
      <w:r w:rsidRPr="00FB2559">
        <w:rPr>
          <w:b w:val="0"/>
          <w:i w:val="0"/>
          <w:iCs w:val="0"/>
          <w:sz w:val="24"/>
        </w:rPr>
        <w:t xml:space="preserve"> индивидуальная работа</w:t>
      </w:r>
    </w:p>
    <w:p w:rsidR="009C7CDE" w:rsidRPr="00FB2559" w:rsidRDefault="009C7CDE" w:rsidP="00E66C04">
      <w:pPr>
        <w:pStyle w:val="a8"/>
        <w:ind w:firstLine="0"/>
        <w:contextualSpacing/>
        <w:jc w:val="both"/>
        <w:rPr>
          <w:b w:val="0"/>
          <w:i w:val="0"/>
          <w:iCs w:val="0"/>
          <w:sz w:val="24"/>
        </w:rPr>
      </w:pPr>
      <w:r w:rsidRPr="00FB2559">
        <w:rPr>
          <w:b w:val="0"/>
          <w:iCs w:val="0"/>
          <w:sz w:val="24"/>
        </w:rPr>
        <w:t>Задание:</w:t>
      </w:r>
      <w:r w:rsidRPr="00FB2559">
        <w:rPr>
          <w:b w:val="0"/>
          <w:i w:val="0"/>
          <w:iCs w:val="0"/>
          <w:sz w:val="24"/>
        </w:rPr>
        <w:t xml:space="preserve"> ребенку предлагается выложить фигуру по образцу с использованием 16 квадратов, каждая сторона которого может быть раскрашена </w:t>
      </w:r>
      <w:proofErr w:type="gramStart"/>
      <w:r w:rsidRPr="00FB2559">
        <w:rPr>
          <w:b w:val="0"/>
          <w:i w:val="0"/>
          <w:iCs w:val="0"/>
          <w:sz w:val="24"/>
        </w:rPr>
        <w:t>в</w:t>
      </w:r>
      <w:proofErr w:type="gramEnd"/>
      <w:r w:rsidRPr="00FB2559">
        <w:rPr>
          <w:b w:val="0"/>
          <w:i w:val="0"/>
          <w:iCs w:val="0"/>
          <w:sz w:val="24"/>
        </w:rPr>
        <w:t xml:space="preserve"> </w:t>
      </w:r>
      <w:proofErr w:type="gramStart"/>
      <w:r w:rsidRPr="00FB2559">
        <w:rPr>
          <w:b w:val="0"/>
          <w:i w:val="0"/>
          <w:iCs w:val="0"/>
          <w:sz w:val="24"/>
        </w:rPr>
        <w:t>красный</w:t>
      </w:r>
      <w:proofErr w:type="gramEnd"/>
      <w:r w:rsidRPr="00FB2559">
        <w:rPr>
          <w:b w:val="0"/>
          <w:i w:val="0"/>
          <w:iCs w:val="0"/>
          <w:sz w:val="24"/>
        </w:rPr>
        <w:t>, белый и  красно-белый (по диагонали квадрата) цвета, состоящую из 4 и 9 конструктивных элементов. Конструктивный элемент не совпадает с перцептивным элементом.</w:t>
      </w:r>
    </w:p>
    <w:p w:rsidR="009C7CDE" w:rsidRPr="00FB2559" w:rsidRDefault="009C7CDE" w:rsidP="00E66C04">
      <w:pPr>
        <w:pStyle w:val="a8"/>
        <w:ind w:firstLine="0"/>
        <w:contextualSpacing/>
        <w:jc w:val="both"/>
        <w:rPr>
          <w:b w:val="0"/>
          <w:iCs w:val="0"/>
          <w:sz w:val="24"/>
        </w:rPr>
      </w:pPr>
      <w:r w:rsidRPr="00FB2559">
        <w:rPr>
          <w:b w:val="0"/>
          <w:iCs w:val="0"/>
          <w:sz w:val="24"/>
        </w:rPr>
        <w:t>Критерии оценивания и уровни развития регулятивных действий:</w:t>
      </w:r>
    </w:p>
    <w:p w:rsidR="009C7CDE" w:rsidRPr="00FB2559" w:rsidRDefault="009C7CDE" w:rsidP="00E66C04">
      <w:pPr>
        <w:pStyle w:val="a8"/>
        <w:ind w:firstLine="0"/>
        <w:contextualSpacing/>
        <w:jc w:val="both"/>
        <w:rPr>
          <w:b w:val="0"/>
          <w:i w:val="0"/>
          <w:iCs w:val="0"/>
          <w:sz w:val="24"/>
        </w:rPr>
      </w:pPr>
      <w:r w:rsidRPr="00FB2559">
        <w:rPr>
          <w:b w:val="0"/>
          <w:i w:val="0"/>
          <w:iCs w:val="0"/>
          <w:sz w:val="24"/>
        </w:rPr>
        <w:t>Функциональный анализ направлен на оценивание  ориентировочной, контрольной и исполнительной части действия (</w:t>
      </w:r>
      <w:proofErr w:type="spellStart"/>
      <w:r w:rsidRPr="00FB2559">
        <w:rPr>
          <w:b w:val="0"/>
          <w:i w:val="0"/>
          <w:iCs w:val="0"/>
          <w:sz w:val="24"/>
        </w:rPr>
        <w:t>П.Я.Гальперин</w:t>
      </w:r>
      <w:proofErr w:type="spellEnd"/>
      <w:r w:rsidRPr="00FB2559">
        <w:rPr>
          <w:b w:val="0"/>
          <w:i w:val="0"/>
          <w:iCs w:val="0"/>
          <w:sz w:val="24"/>
        </w:rPr>
        <w:t>, 2002):</w:t>
      </w:r>
    </w:p>
    <w:p w:rsidR="009C7CDE" w:rsidRPr="00FB2559" w:rsidRDefault="009C7CDE" w:rsidP="00E66C04">
      <w:pPr>
        <w:pStyle w:val="a8"/>
        <w:ind w:firstLine="0"/>
        <w:contextualSpacing/>
        <w:jc w:val="both"/>
        <w:rPr>
          <w:i w:val="0"/>
          <w:iCs w:val="0"/>
          <w:sz w:val="24"/>
        </w:rPr>
      </w:pPr>
      <w:r w:rsidRPr="00FB2559">
        <w:rPr>
          <w:i w:val="0"/>
          <w:iCs w:val="0"/>
          <w:sz w:val="24"/>
        </w:rPr>
        <w:t>Ориентировочная часть:</w:t>
      </w:r>
    </w:p>
    <w:p w:rsidR="009C7CDE" w:rsidRPr="00FB2559" w:rsidRDefault="009C7CDE" w:rsidP="00E66C04">
      <w:pPr>
        <w:pStyle w:val="a8"/>
        <w:ind w:firstLine="0"/>
        <w:contextualSpacing/>
        <w:jc w:val="both"/>
        <w:rPr>
          <w:b w:val="0"/>
          <w:i w:val="0"/>
          <w:iCs w:val="0"/>
          <w:sz w:val="24"/>
        </w:rPr>
      </w:pPr>
      <w:r w:rsidRPr="00FB2559">
        <w:rPr>
          <w:b w:val="0"/>
          <w:i w:val="0"/>
          <w:iCs w:val="0"/>
          <w:sz w:val="24"/>
          <w:u w:val="single"/>
        </w:rPr>
        <w:t>наличие ориентировки</w:t>
      </w:r>
      <w:r w:rsidRPr="00FB2559">
        <w:rPr>
          <w:b w:val="0"/>
          <w:i w:val="0"/>
          <w:iCs w:val="0"/>
          <w:sz w:val="24"/>
        </w:rPr>
        <w:t xml:space="preserve"> (анализирует ли ребенок образец, получаемый продукт, соотносит ли с образцом): </w:t>
      </w:r>
    </w:p>
    <w:p w:rsidR="009C7CDE" w:rsidRPr="00FB2559" w:rsidRDefault="009C7CDE" w:rsidP="00E66C04">
      <w:pPr>
        <w:pStyle w:val="a8"/>
        <w:contextualSpacing/>
        <w:jc w:val="both"/>
        <w:rPr>
          <w:b w:val="0"/>
          <w:i w:val="0"/>
          <w:iCs w:val="0"/>
          <w:sz w:val="24"/>
        </w:rPr>
      </w:pPr>
      <w:r w:rsidRPr="00FB2559">
        <w:rPr>
          <w:b w:val="0"/>
          <w:i w:val="0"/>
          <w:iCs w:val="0"/>
          <w:sz w:val="24"/>
        </w:rPr>
        <w:t xml:space="preserve">1 – отсутствует ориентация на образец; </w:t>
      </w:r>
    </w:p>
    <w:p w:rsidR="009C7CDE" w:rsidRPr="00FB2559" w:rsidRDefault="009C7CDE" w:rsidP="00E66C04">
      <w:pPr>
        <w:pStyle w:val="a8"/>
        <w:contextualSpacing/>
        <w:jc w:val="both"/>
        <w:rPr>
          <w:b w:val="0"/>
          <w:i w:val="0"/>
          <w:iCs w:val="0"/>
          <w:sz w:val="24"/>
        </w:rPr>
      </w:pPr>
      <w:r w:rsidRPr="00FB2559">
        <w:rPr>
          <w:b w:val="0"/>
          <w:i w:val="0"/>
          <w:iCs w:val="0"/>
          <w:sz w:val="24"/>
        </w:rPr>
        <w:t xml:space="preserve">2- соотнесение носит неорганизованный эпизодический характер, нет систематического соотнесения; </w:t>
      </w:r>
    </w:p>
    <w:p w:rsidR="009C7CDE" w:rsidRPr="00FB2559" w:rsidRDefault="009C7CDE" w:rsidP="00E66C04">
      <w:pPr>
        <w:pStyle w:val="a8"/>
        <w:contextualSpacing/>
        <w:jc w:val="both"/>
        <w:rPr>
          <w:b w:val="0"/>
          <w:i w:val="0"/>
          <w:iCs w:val="0"/>
          <w:sz w:val="24"/>
        </w:rPr>
      </w:pPr>
      <w:r w:rsidRPr="00FB2559">
        <w:rPr>
          <w:b w:val="0"/>
          <w:i w:val="0"/>
          <w:iCs w:val="0"/>
          <w:sz w:val="24"/>
        </w:rPr>
        <w:t xml:space="preserve">3 -началу выполнения действия предшествует тщательный </w:t>
      </w:r>
      <w:proofErr w:type="gramStart"/>
      <w:r w:rsidRPr="00FB2559">
        <w:rPr>
          <w:b w:val="0"/>
          <w:i w:val="0"/>
          <w:iCs w:val="0"/>
          <w:sz w:val="24"/>
        </w:rPr>
        <w:t>анализ</w:t>
      </w:r>
      <w:proofErr w:type="gramEnd"/>
      <w:r w:rsidRPr="00FB2559">
        <w:rPr>
          <w:b w:val="0"/>
          <w:i w:val="0"/>
          <w:iCs w:val="0"/>
          <w:sz w:val="24"/>
        </w:rPr>
        <w:t xml:space="preserve"> и соотнесение осуществляется на протяжении выполнения задания.</w:t>
      </w:r>
    </w:p>
    <w:p w:rsidR="009C7CDE" w:rsidRPr="00FB2559" w:rsidRDefault="009C7CDE" w:rsidP="00E66C04">
      <w:pPr>
        <w:pStyle w:val="a8"/>
        <w:ind w:firstLine="0"/>
        <w:contextualSpacing/>
        <w:jc w:val="both"/>
        <w:rPr>
          <w:b w:val="0"/>
          <w:i w:val="0"/>
          <w:iCs w:val="0"/>
          <w:sz w:val="24"/>
        </w:rPr>
      </w:pPr>
      <w:r w:rsidRPr="00FB2559">
        <w:rPr>
          <w:b w:val="0"/>
          <w:i w:val="0"/>
          <w:iCs w:val="0"/>
          <w:sz w:val="24"/>
          <w:u w:val="single"/>
        </w:rPr>
        <w:t>характер ориент</w:t>
      </w:r>
      <w:r w:rsidRPr="00FB2559">
        <w:rPr>
          <w:b w:val="0"/>
          <w:i w:val="0"/>
          <w:iCs w:val="0"/>
          <w:sz w:val="24"/>
        </w:rPr>
        <w:t xml:space="preserve">ировки: </w:t>
      </w:r>
    </w:p>
    <w:p w:rsidR="009C7CDE" w:rsidRPr="00FB2559" w:rsidRDefault="009C7CDE" w:rsidP="00E66C04">
      <w:pPr>
        <w:pStyle w:val="a8"/>
        <w:ind w:firstLine="0"/>
        <w:contextualSpacing/>
        <w:jc w:val="both"/>
        <w:rPr>
          <w:b w:val="0"/>
          <w:i w:val="0"/>
          <w:iCs w:val="0"/>
          <w:sz w:val="24"/>
        </w:rPr>
      </w:pPr>
      <w:r w:rsidRPr="00FB2559">
        <w:rPr>
          <w:b w:val="0"/>
          <w:i w:val="0"/>
          <w:iCs w:val="0"/>
          <w:sz w:val="24"/>
        </w:rPr>
        <w:t>1 –</w:t>
      </w:r>
      <w:proofErr w:type="gramStart"/>
      <w:r w:rsidRPr="00FB2559">
        <w:rPr>
          <w:b w:val="0"/>
          <w:i w:val="0"/>
          <w:iCs w:val="0"/>
          <w:sz w:val="24"/>
        </w:rPr>
        <w:t>развернутая</w:t>
      </w:r>
      <w:proofErr w:type="gramEnd"/>
      <w:r w:rsidRPr="00FB2559">
        <w:rPr>
          <w:b w:val="0"/>
          <w:i w:val="0"/>
          <w:iCs w:val="0"/>
          <w:sz w:val="24"/>
        </w:rPr>
        <w:t xml:space="preserve"> с опорой на предмет;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2 – в отдельных частях </w:t>
      </w:r>
      <w:proofErr w:type="gramStart"/>
      <w:r w:rsidRPr="00FB2559">
        <w:rPr>
          <w:b w:val="0"/>
          <w:i w:val="0"/>
          <w:iCs w:val="0"/>
          <w:sz w:val="24"/>
        </w:rPr>
        <w:t>развернута</w:t>
      </w:r>
      <w:proofErr w:type="gramEnd"/>
      <w:r w:rsidRPr="00FB2559">
        <w:rPr>
          <w:b w:val="0"/>
          <w:i w:val="0"/>
          <w:iCs w:val="0"/>
          <w:sz w:val="24"/>
        </w:rPr>
        <w:t xml:space="preserve">, в отдельных – свернута; </w:t>
      </w:r>
    </w:p>
    <w:p w:rsidR="009C7CDE" w:rsidRPr="00FB2559" w:rsidRDefault="009C7CDE" w:rsidP="00165AC6">
      <w:pPr>
        <w:pStyle w:val="a8"/>
        <w:numPr>
          <w:ilvl w:val="0"/>
          <w:numId w:val="78"/>
        </w:numPr>
        <w:contextualSpacing/>
        <w:jc w:val="both"/>
        <w:rPr>
          <w:b w:val="0"/>
          <w:i w:val="0"/>
          <w:iCs w:val="0"/>
          <w:sz w:val="24"/>
        </w:rPr>
      </w:pPr>
      <w:r w:rsidRPr="00FB2559">
        <w:rPr>
          <w:b w:val="0"/>
          <w:i w:val="0"/>
          <w:iCs w:val="0"/>
          <w:sz w:val="24"/>
        </w:rPr>
        <w:t>– свернутая ориентировка;</w:t>
      </w:r>
    </w:p>
    <w:p w:rsidR="009C7CDE" w:rsidRPr="00FB2559" w:rsidRDefault="009C7CDE" w:rsidP="00165AC6">
      <w:pPr>
        <w:pStyle w:val="a8"/>
        <w:numPr>
          <w:ilvl w:val="0"/>
          <w:numId w:val="77"/>
        </w:numPr>
        <w:contextualSpacing/>
        <w:jc w:val="both"/>
        <w:rPr>
          <w:b w:val="0"/>
          <w:i w:val="0"/>
          <w:iCs w:val="0"/>
          <w:sz w:val="24"/>
        </w:rPr>
      </w:pPr>
      <w:r w:rsidRPr="00FB2559">
        <w:rPr>
          <w:b w:val="0"/>
          <w:i w:val="0"/>
          <w:iCs w:val="0"/>
          <w:sz w:val="24"/>
        </w:rPr>
        <w:t>хаотическая,</w:t>
      </w:r>
    </w:p>
    <w:p w:rsidR="009C7CDE" w:rsidRPr="00FB2559" w:rsidRDefault="009C7CDE" w:rsidP="00165AC6">
      <w:pPr>
        <w:pStyle w:val="a8"/>
        <w:numPr>
          <w:ilvl w:val="0"/>
          <w:numId w:val="77"/>
        </w:numPr>
        <w:contextualSpacing/>
        <w:jc w:val="both"/>
        <w:rPr>
          <w:b w:val="0"/>
          <w:i w:val="0"/>
          <w:iCs w:val="0"/>
          <w:sz w:val="24"/>
        </w:rPr>
      </w:pPr>
      <w:r w:rsidRPr="00FB2559">
        <w:rPr>
          <w:b w:val="0"/>
          <w:i w:val="0"/>
          <w:iCs w:val="0"/>
          <w:sz w:val="24"/>
        </w:rPr>
        <w:t xml:space="preserve"> ребенку не всегда удается организовать ориентировку; </w:t>
      </w:r>
    </w:p>
    <w:p w:rsidR="009C7CDE" w:rsidRPr="00FB2559" w:rsidRDefault="009C7CDE" w:rsidP="00165AC6">
      <w:pPr>
        <w:pStyle w:val="a8"/>
        <w:numPr>
          <w:ilvl w:val="0"/>
          <w:numId w:val="77"/>
        </w:numPr>
        <w:contextualSpacing/>
        <w:jc w:val="both"/>
        <w:rPr>
          <w:b w:val="0"/>
          <w:i w:val="0"/>
          <w:iCs w:val="0"/>
          <w:sz w:val="24"/>
        </w:rPr>
      </w:pPr>
      <w:r w:rsidRPr="00FB2559">
        <w:rPr>
          <w:b w:val="0"/>
          <w:i w:val="0"/>
          <w:iCs w:val="0"/>
          <w:sz w:val="24"/>
        </w:rPr>
        <w:t>организованная;</w:t>
      </w:r>
    </w:p>
    <w:p w:rsidR="009C7CDE" w:rsidRPr="00FB2559" w:rsidRDefault="009C7CDE" w:rsidP="00E66C04">
      <w:pPr>
        <w:pStyle w:val="a8"/>
        <w:ind w:firstLine="0"/>
        <w:contextualSpacing/>
        <w:jc w:val="both"/>
        <w:rPr>
          <w:b w:val="0"/>
          <w:i w:val="0"/>
          <w:iCs w:val="0"/>
          <w:sz w:val="24"/>
        </w:rPr>
      </w:pPr>
      <w:r w:rsidRPr="00FB2559">
        <w:rPr>
          <w:b w:val="0"/>
          <w:i w:val="0"/>
          <w:iCs w:val="0"/>
          <w:sz w:val="24"/>
          <w:u w:val="single"/>
        </w:rPr>
        <w:t>размер шага ориентировки:</w:t>
      </w:r>
      <w:r w:rsidRPr="00FB2559">
        <w:rPr>
          <w:b w:val="0"/>
          <w:i w:val="0"/>
          <w:iCs w:val="0"/>
          <w:sz w:val="24"/>
        </w:rPr>
        <w:t xml:space="preserve">  </w:t>
      </w:r>
    </w:p>
    <w:p w:rsidR="009C7CDE" w:rsidRPr="00FB2559" w:rsidRDefault="009C7CDE" w:rsidP="00E66C04">
      <w:pPr>
        <w:pStyle w:val="a8"/>
        <w:ind w:firstLine="0"/>
        <w:contextualSpacing/>
        <w:jc w:val="both"/>
        <w:rPr>
          <w:b w:val="0"/>
          <w:i w:val="0"/>
          <w:iCs w:val="0"/>
          <w:sz w:val="24"/>
        </w:rPr>
      </w:pPr>
      <w:r w:rsidRPr="00FB2559">
        <w:rPr>
          <w:b w:val="0"/>
          <w:i w:val="0"/>
          <w:iCs w:val="0"/>
          <w:sz w:val="24"/>
        </w:rPr>
        <w:lastRenderedPageBreak/>
        <w:t xml:space="preserve">1  мелкий  </w:t>
      </w:r>
    </w:p>
    <w:p w:rsidR="009C7CDE" w:rsidRPr="00FB2559" w:rsidRDefault="009C7CDE" w:rsidP="00E66C04">
      <w:pPr>
        <w:pStyle w:val="a8"/>
        <w:ind w:firstLine="0"/>
        <w:contextualSpacing/>
        <w:jc w:val="both"/>
        <w:rPr>
          <w:b w:val="0"/>
          <w:i w:val="0"/>
          <w:iCs w:val="0"/>
          <w:sz w:val="24"/>
        </w:rPr>
      </w:pPr>
      <w:r w:rsidRPr="00FB2559">
        <w:rPr>
          <w:b w:val="0"/>
          <w:i w:val="0"/>
          <w:iCs w:val="0"/>
          <w:sz w:val="24"/>
        </w:rPr>
        <w:t>2  пооперационный</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 3 - блоками; </w:t>
      </w:r>
    </w:p>
    <w:p w:rsidR="009C7CDE" w:rsidRPr="00FB2559" w:rsidRDefault="009C7CDE" w:rsidP="00E66C04">
      <w:pPr>
        <w:pStyle w:val="a8"/>
        <w:ind w:firstLine="0"/>
        <w:contextualSpacing/>
        <w:jc w:val="both"/>
        <w:rPr>
          <w:b w:val="0"/>
          <w:i w:val="0"/>
          <w:iCs w:val="0"/>
          <w:sz w:val="24"/>
        </w:rPr>
      </w:pPr>
      <w:r w:rsidRPr="00FB2559">
        <w:rPr>
          <w:b w:val="0"/>
          <w:i w:val="0"/>
          <w:iCs w:val="0"/>
          <w:sz w:val="24"/>
          <w:u w:val="single"/>
        </w:rPr>
        <w:t>предвосхищение</w:t>
      </w:r>
      <w:r w:rsidRPr="00FB2559">
        <w:rPr>
          <w:b w:val="0"/>
          <w:i w:val="0"/>
          <w:iCs w:val="0"/>
          <w:sz w:val="24"/>
        </w:rPr>
        <w:t>:</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промежуточного результата: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1 – предвосхищения нет,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2 – в отдельных операциях,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3 – предвосхищение есть; </w:t>
      </w:r>
    </w:p>
    <w:p w:rsidR="009C7CDE" w:rsidRPr="00FB2559" w:rsidRDefault="009C7CDE" w:rsidP="00E66C04">
      <w:pPr>
        <w:pStyle w:val="a8"/>
        <w:ind w:firstLine="0"/>
        <w:contextualSpacing/>
        <w:jc w:val="both"/>
        <w:rPr>
          <w:b w:val="0"/>
          <w:i w:val="0"/>
          <w:iCs w:val="0"/>
          <w:sz w:val="24"/>
        </w:rPr>
      </w:pPr>
      <w:r w:rsidRPr="00FB2559">
        <w:rPr>
          <w:b w:val="0"/>
          <w:i w:val="0"/>
          <w:iCs w:val="0"/>
          <w:sz w:val="24"/>
        </w:rPr>
        <w:t>конечного результата:</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 1–нет, </w:t>
      </w:r>
    </w:p>
    <w:p w:rsidR="009C7CDE" w:rsidRPr="00FB2559" w:rsidRDefault="009C7CDE" w:rsidP="00E66C04">
      <w:pPr>
        <w:pStyle w:val="a8"/>
        <w:ind w:firstLine="0"/>
        <w:contextualSpacing/>
        <w:jc w:val="both"/>
        <w:rPr>
          <w:b w:val="0"/>
          <w:i w:val="0"/>
          <w:iCs w:val="0"/>
          <w:sz w:val="24"/>
        </w:rPr>
      </w:pPr>
      <w:r w:rsidRPr="00FB2559">
        <w:rPr>
          <w:b w:val="0"/>
          <w:i w:val="0"/>
          <w:iCs w:val="0"/>
          <w:sz w:val="24"/>
        </w:rPr>
        <w:t>2–возникает к концу действия,</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 3 - есть;</w:t>
      </w:r>
    </w:p>
    <w:p w:rsidR="009C7CDE" w:rsidRPr="00FB2559" w:rsidRDefault="009C7CDE" w:rsidP="00E66C04">
      <w:pPr>
        <w:pStyle w:val="a8"/>
        <w:ind w:firstLine="0"/>
        <w:contextualSpacing/>
        <w:jc w:val="both"/>
        <w:rPr>
          <w:b w:val="0"/>
          <w:i w:val="0"/>
          <w:iCs w:val="0"/>
          <w:sz w:val="24"/>
        </w:rPr>
      </w:pPr>
      <w:r w:rsidRPr="00FB2559">
        <w:rPr>
          <w:b w:val="0"/>
          <w:i w:val="0"/>
          <w:iCs w:val="0"/>
          <w:sz w:val="24"/>
          <w:u w:val="single"/>
        </w:rPr>
        <w:t>характер сотрудничества</w:t>
      </w:r>
      <w:r w:rsidRPr="00FB2559">
        <w:rPr>
          <w:b w:val="0"/>
          <w:i w:val="0"/>
          <w:iCs w:val="0"/>
          <w:sz w:val="24"/>
        </w:rPr>
        <w:t xml:space="preserve"> (со-регуляция действия в сотрудничестве </w:t>
      </w:r>
      <w:r w:rsidR="00F64E4B" w:rsidRPr="00FB2559">
        <w:rPr>
          <w:b w:val="0"/>
          <w:i w:val="0"/>
          <w:iCs w:val="0"/>
          <w:sz w:val="24"/>
        </w:rPr>
        <w:t>с</w:t>
      </w:r>
      <w:r w:rsidRPr="00FB2559">
        <w:rPr>
          <w:b w:val="0"/>
          <w:i w:val="0"/>
          <w:iCs w:val="0"/>
          <w:sz w:val="24"/>
        </w:rPr>
        <w:t xml:space="preserve"> взрослым или самостоятельная ориентировка и планирование действия):</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1 – сотрудничества нет,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2 – со-регуляция </w:t>
      </w:r>
      <w:r w:rsidR="00F64E4B" w:rsidRPr="00FB2559">
        <w:rPr>
          <w:b w:val="0"/>
          <w:i w:val="0"/>
          <w:iCs w:val="0"/>
          <w:sz w:val="24"/>
        </w:rPr>
        <w:t>с</w:t>
      </w:r>
      <w:r w:rsidRPr="00FB2559">
        <w:rPr>
          <w:b w:val="0"/>
          <w:i w:val="0"/>
          <w:iCs w:val="0"/>
          <w:sz w:val="24"/>
        </w:rPr>
        <w:t xml:space="preserve"> взрослым,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3 – самостоятельная ориентировка и планирование. </w:t>
      </w:r>
    </w:p>
    <w:p w:rsidR="009C7CDE" w:rsidRPr="00FB2559" w:rsidRDefault="009C7CDE" w:rsidP="00E66C04">
      <w:pPr>
        <w:pStyle w:val="a8"/>
        <w:ind w:firstLine="0"/>
        <w:contextualSpacing/>
        <w:jc w:val="both"/>
        <w:rPr>
          <w:b w:val="0"/>
          <w:i w:val="0"/>
          <w:iCs w:val="0"/>
          <w:sz w:val="24"/>
        </w:rPr>
      </w:pPr>
      <w:r w:rsidRPr="00FB2559">
        <w:rPr>
          <w:b w:val="0"/>
          <w:i w:val="0"/>
          <w:iCs w:val="0"/>
          <w:sz w:val="24"/>
        </w:rPr>
        <w:t>Исполнительная часть:</w:t>
      </w:r>
    </w:p>
    <w:p w:rsidR="009C7CDE" w:rsidRPr="00FB2559" w:rsidRDefault="009C7CDE" w:rsidP="00E66C04">
      <w:pPr>
        <w:pStyle w:val="a8"/>
        <w:ind w:firstLine="0"/>
        <w:contextualSpacing/>
        <w:jc w:val="both"/>
        <w:rPr>
          <w:b w:val="0"/>
          <w:i w:val="0"/>
          <w:iCs w:val="0"/>
          <w:sz w:val="24"/>
        </w:rPr>
      </w:pPr>
      <w:r w:rsidRPr="00FB2559">
        <w:rPr>
          <w:b w:val="0"/>
          <w:i w:val="0"/>
          <w:iCs w:val="0"/>
          <w:sz w:val="24"/>
          <w:u w:val="single"/>
        </w:rPr>
        <w:t>степень произвольности</w:t>
      </w:r>
      <w:r w:rsidRPr="00FB2559">
        <w:rPr>
          <w:b w:val="0"/>
          <w:i w:val="0"/>
          <w:iCs w:val="0"/>
          <w:sz w:val="24"/>
        </w:rPr>
        <w:t xml:space="preserve">:  </w:t>
      </w:r>
    </w:p>
    <w:p w:rsidR="009C7CDE" w:rsidRPr="00FB2559" w:rsidRDefault="009C7CDE" w:rsidP="00165AC6">
      <w:pPr>
        <w:pStyle w:val="a8"/>
        <w:numPr>
          <w:ilvl w:val="0"/>
          <w:numId w:val="79"/>
        </w:numPr>
        <w:contextualSpacing/>
        <w:jc w:val="both"/>
        <w:rPr>
          <w:b w:val="0"/>
          <w:i w:val="0"/>
          <w:iCs w:val="0"/>
          <w:sz w:val="24"/>
        </w:rPr>
      </w:pPr>
      <w:r w:rsidRPr="00FB2559">
        <w:rPr>
          <w:b w:val="0"/>
          <w:i w:val="0"/>
          <w:iCs w:val="0"/>
          <w:sz w:val="24"/>
        </w:rPr>
        <w:t xml:space="preserve">хаотичные пробы и ошибки без учета и анализа результата и соотнесения с условиями выполнения действия, </w:t>
      </w:r>
    </w:p>
    <w:p w:rsidR="009C7CDE" w:rsidRPr="00FB2559" w:rsidRDefault="009C7CDE" w:rsidP="00165AC6">
      <w:pPr>
        <w:pStyle w:val="a8"/>
        <w:numPr>
          <w:ilvl w:val="0"/>
          <w:numId w:val="79"/>
        </w:numPr>
        <w:contextualSpacing/>
        <w:jc w:val="both"/>
        <w:rPr>
          <w:b w:val="0"/>
          <w:i w:val="0"/>
          <w:iCs w:val="0"/>
          <w:sz w:val="24"/>
        </w:rPr>
      </w:pPr>
      <w:r w:rsidRPr="00FB2559">
        <w:rPr>
          <w:b w:val="0"/>
          <w:i w:val="0"/>
          <w:iCs w:val="0"/>
          <w:sz w:val="24"/>
        </w:rPr>
        <w:t xml:space="preserve">опора на план и средства, но не всегда адекватная, есть импульсивные реакции; </w:t>
      </w:r>
    </w:p>
    <w:p w:rsidR="009C7CDE" w:rsidRPr="00FB2559" w:rsidRDefault="009C7CDE" w:rsidP="00165AC6">
      <w:pPr>
        <w:pStyle w:val="a8"/>
        <w:numPr>
          <w:ilvl w:val="0"/>
          <w:numId w:val="79"/>
        </w:numPr>
        <w:contextualSpacing/>
        <w:jc w:val="both"/>
        <w:rPr>
          <w:b w:val="0"/>
          <w:i w:val="0"/>
          <w:iCs w:val="0"/>
          <w:sz w:val="24"/>
        </w:rPr>
      </w:pPr>
      <w:r w:rsidRPr="00FB2559">
        <w:rPr>
          <w:b w:val="0"/>
          <w:i w:val="0"/>
          <w:iCs w:val="0"/>
          <w:sz w:val="24"/>
        </w:rPr>
        <w:t>произвольное выполнение действие в соответствие с планом.</w:t>
      </w:r>
    </w:p>
    <w:p w:rsidR="009C7CDE" w:rsidRPr="00FB2559" w:rsidRDefault="009C7CDE" w:rsidP="00E66C04">
      <w:pPr>
        <w:pStyle w:val="a8"/>
        <w:ind w:firstLine="0"/>
        <w:contextualSpacing/>
        <w:jc w:val="both"/>
        <w:rPr>
          <w:b w:val="0"/>
          <w:i w:val="0"/>
          <w:iCs w:val="0"/>
          <w:sz w:val="24"/>
        </w:rPr>
      </w:pPr>
      <w:r w:rsidRPr="00FB2559">
        <w:rPr>
          <w:b w:val="0"/>
          <w:i w:val="0"/>
          <w:iCs w:val="0"/>
          <w:sz w:val="24"/>
        </w:rPr>
        <w:t>Контрольная часть:</w:t>
      </w:r>
    </w:p>
    <w:p w:rsidR="009C7CDE" w:rsidRPr="00FB2559" w:rsidRDefault="009C7CDE" w:rsidP="00E66C04">
      <w:pPr>
        <w:pStyle w:val="a8"/>
        <w:ind w:firstLine="0"/>
        <w:contextualSpacing/>
        <w:jc w:val="both"/>
        <w:rPr>
          <w:b w:val="0"/>
          <w:i w:val="0"/>
          <w:iCs w:val="0"/>
          <w:sz w:val="24"/>
        </w:rPr>
      </w:pPr>
      <w:r w:rsidRPr="00FB2559">
        <w:rPr>
          <w:b w:val="0"/>
          <w:i w:val="0"/>
          <w:iCs w:val="0"/>
          <w:sz w:val="24"/>
          <w:u w:val="single"/>
        </w:rPr>
        <w:t>степень произвольности контроля</w:t>
      </w:r>
      <w:r w:rsidRPr="00FB2559">
        <w:rPr>
          <w:b w:val="0"/>
          <w:i w:val="0"/>
          <w:iCs w:val="0"/>
          <w:sz w:val="24"/>
        </w:rPr>
        <w:t xml:space="preserve">: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1 – хаотичный,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2 – эпизодический,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3  - в соответствии с планом контроля; </w:t>
      </w:r>
    </w:p>
    <w:p w:rsidR="009C7CDE" w:rsidRPr="00FB2559" w:rsidRDefault="009C7CDE" w:rsidP="00E66C04">
      <w:pPr>
        <w:pStyle w:val="a8"/>
        <w:ind w:firstLine="0"/>
        <w:contextualSpacing/>
        <w:jc w:val="both"/>
        <w:rPr>
          <w:b w:val="0"/>
          <w:i w:val="0"/>
          <w:iCs w:val="0"/>
          <w:sz w:val="24"/>
        </w:rPr>
      </w:pPr>
      <w:r w:rsidRPr="00FB2559">
        <w:rPr>
          <w:b w:val="0"/>
          <w:i w:val="0"/>
          <w:iCs w:val="0"/>
          <w:sz w:val="24"/>
          <w:u w:val="single"/>
        </w:rPr>
        <w:t>наличие средств контроля и характер их использования</w:t>
      </w:r>
      <w:r w:rsidRPr="00FB2559">
        <w:rPr>
          <w:b w:val="0"/>
          <w:i w:val="0"/>
          <w:iCs w:val="0"/>
          <w:sz w:val="24"/>
        </w:rPr>
        <w:t xml:space="preserve">: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1 – средств контроля нет,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2 – средства  есть, но не эффективны, </w:t>
      </w:r>
    </w:p>
    <w:p w:rsidR="009C7CDE" w:rsidRPr="00FB2559" w:rsidRDefault="009C7CDE" w:rsidP="00E66C04">
      <w:pPr>
        <w:pStyle w:val="a8"/>
        <w:ind w:firstLine="0"/>
        <w:contextualSpacing/>
        <w:jc w:val="both"/>
        <w:rPr>
          <w:b w:val="0"/>
          <w:i w:val="0"/>
          <w:iCs w:val="0"/>
          <w:sz w:val="24"/>
        </w:rPr>
      </w:pPr>
      <w:r w:rsidRPr="00FB2559">
        <w:rPr>
          <w:b w:val="0"/>
          <w:i w:val="0"/>
          <w:iCs w:val="0"/>
          <w:sz w:val="24"/>
        </w:rPr>
        <w:t>3 –средства есть, применяются адекватно;</w:t>
      </w:r>
    </w:p>
    <w:p w:rsidR="009C7CDE" w:rsidRPr="00FB2559" w:rsidRDefault="009C7CDE" w:rsidP="00E66C04">
      <w:pPr>
        <w:pStyle w:val="a8"/>
        <w:ind w:firstLine="0"/>
        <w:contextualSpacing/>
        <w:jc w:val="both"/>
        <w:rPr>
          <w:b w:val="0"/>
          <w:i w:val="0"/>
          <w:iCs w:val="0"/>
          <w:sz w:val="24"/>
        </w:rPr>
      </w:pPr>
      <w:r w:rsidRPr="00FB2559">
        <w:rPr>
          <w:b w:val="0"/>
          <w:i w:val="0"/>
          <w:iCs w:val="0"/>
          <w:sz w:val="24"/>
          <w:u w:val="single"/>
        </w:rPr>
        <w:t>характер контроля</w:t>
      </w:r>
      <w:r w:rsidRPr="00FB2559">
        <w:rPr>
          <w:b w:val="0"/>
          <w:i w:val="0"/>
          <w:iCs w:val="0"/>
          <w:sz w:val="24"/>
        </w:rPr>
        <w:t xml:space="preserve">: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1 – нет,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2 – развернутый,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3 – свернутый;   </w:t>
      </w:r>
    </w:p>
    <w:p w:rsidR="009C7CDE" w:rsidRPr="00FB2559" w:rsidRDefault="009C7CDE" w:rsidP="00165AC6">
      <w:pPr>
        <w:pStyle w:val="a8"/>
        <w:numPr>
          <w:ilvl w:val="0"/>
          <w:numId w:val="80"/>
        </w:numPr>
        <w:contextualSpacing/>
        <w:jc w:val="both"/>
        <w:rPr>
          <w:b w:val="0"/>
          <w:i w:val="0"/>
          <w:iCs w:val="0"/>
          <w:sz w:val="24"/>
        </w:rPr>
      </w:pPr>
      <w:r w:rsidRPr="00FB2559">
        <w:rPr>
          <w:b w:val="0"/>
          <w:i w:val="0"/>
          <w:iCs w:val="0"/>
          <w:sz w:val="24"/>
        </w:rPr>
        <w:t xml:space="preserve">отсутствует, </w:t>
      </w:r>
    </w:p>
    <w:p w:rsidR="009C7CDE" w:rsidRPr="00FB2559" w:rsidRDefault="009C7CDE" w:rsidP="00165AC6">
      <w:pPr>
        <w:pStyle w:val="a8"/>
        <w:numPr>
          <w:ilvl w:val="0"/>
          <w:numId w:val="80"/>
        </w:numPr>
        <w:contextualSpacing/>
        <w:jc w:val="both"/>
        <w:rPr>
          <w:b w:val="0"/>
          <w:i w:val="0"/>
          <w:iCs w:val="0"/>
          <w:sz w:val="24"/>
        </w:rPr>
      </w:pPr>
      <w:r w:rsidRPr="00FB2559">
        <w:rPr>
          <w:b w:val="0"/>
          <w:i w:val="0"/>
          <w:iCs w:val="0"/>
          <w:sz w:val="24"/>
        </w:rPr>
        <w:t xml:space="preserve">констатирующий, </w:t>
      </w:r>
    </w:p>
    <w:p w:rsidR="009C7CDE" w:rsidRPr="00FB2559" w:rsidRDefault="009C7CDE" w:rsidP="00165AC6">
      <w:pPr>
        <w:pStyle w:val="a8"/>
        <w:numPr>
          <w:ilvl w:val="0"/>
          <w:numId w:val="80"/>
        </w:numPr>
        <w:contextualSpacing/>
        <w:jc w:val="both"/>
        <w:rPr>
          <w:b w:val="0"/>
          <w:i w:val="0"/>
          <w:iCs w:val="0"/>
          <w:sz w:val="24"/>
        </w:rPr>
      </w:pPr>
      <w:r w:rsidRPr="00FB2559">
        <w:rPr>
          <w:b w:val="0"/>
          <w:i w:val="0"/>
          <w:iCs w:val="0"/>
          <w:sz w:val="24"/>
        </w:rPr>
        <w:t xml:space="preserve">предвосхищающий. </w:t>
      </w:r>
    </w:p>
    <w:p w:rsidR="009C7CDE" w:rsidRPr="00FB2559" w:rsidRDefault="009C7CDE" w:rsidP="00E66C04">
      <w:pPr>
        <w:pStyle w:val="a8"/>
        <w:ind w:firstLine="0"/>
        <w:contextualSpacing/>
        <w:jc w:val="both"/>
        <w:rPr>
          <w:b w:val="0"/>
          <w:i w:val="0"/>
          <w:iCs w:val="0"/>
          <w:sz w:val="24"/>
        </w:rPr>
      </w:pPr>
      <w:r w:rsidRPr="00FB2559">
        <w:rPr>
          <w:b w:val="0"/>
          <w:i w:val="0"/>
          <w:iCs w:val="0"/>
          <w:sz w:val="24"/>
        </w:rPr>
        <w:t>Структурный анализ основан на следующих критериях:</w:t>
      </w:r>
    </w:p>
    <w:p w:rsidR="009C7CDE" w:rsidRPr="00FB2559" w:rsidRDefault="009C7CDE" w:rsidP="00E66C04">
      <w:pPr>
        <w:pStyle w:val="a8"/>
        <w:ind w:firstLine="0"/>
        <w:contextualSpacing/>
        <w:jc w:val="both"/>
        <w:rPr>
          <w:b w:val="0"/>
          <w:i w:val="0"/>
          <w:iCs w:val="0"/>
          <w:sz w:val="24"/>
        </w:rPr>
      </w:pPr>
      <w:r w:rsidRPr="00FB2559">
        <w:rPr>
          <w:b w:val="0"/>
          <w:i w:val="0"/>
          <w:iCs w:val="0"/>
          <w:sz w:val="24"/>
          <w:u w:val="single"/>
        </w:rPr>
        <w:t>Принятие задачи</w:t>
      </w:r>
      <w:r w:rsidRPr="00FB2559">
        <w:rPr>
          <w:b w:val="0"/>
          <w:i w:val="0"/>
          <w:iCs w:val="0"/>
          <w:sz w:val="24"/>
        </w:rPr>
        <w:t xml:space="preserve"> (адекватность принятие задачи как цели, данной в определенных условиях, сохранение задачи и отношение к ней):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1 – задача не принята, принята неадекватно; не сохранена;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2 – задача принята, сохранена, нет адекватной мотивации (интереса к заданию, желания выполнить), после безуспешных попыток ребенок теряет к ней интерес; </w:t>
      </w:r>
    </w:p>
    <w:p w:rsidR="009C7CDE" w:rsidRPr="00FB2559" w:rsidRDefault="009C7CDE" w:rsidP="00E66C04">
      <w:pPr>
        <w:pStyle w:val="a8"/>
        <w:ind w:firstLine="0"/>
        <w:contextualSpacing/>
        <w:jc w:val="both"/>
        <w:rPr>
          <w:b w:val="0"/>
          <w:i w:val="0"/>
          <w:iCs w:val="0"/>
          <w:sz w:val="24"/>
        </w:rPr>
      </w:pPr>
      <w:r w:rsidRPr="00FB2559">
        <w:rPr>
          <w:b w:val="0"/>
          <w:i w:val="0"/>
          <w:iCs w:val="0"/>
          <w:sz w:val="24"/>
        </w:rPr>
        <w:t>3 – задача принята, сохранена, вызывает интерес, мотивационно обеспечена.</w:t>
      </w:r>
    </w:p>
    <w:p w:rsidR="009C7CDE" w:rsidRPr="00FB2559" w:rsidRDefault="009C7CDE" w:rsidP="00E66C04">
      <w:pPr>
        <w:pStyle w:val="a8"/>
        <w:ind w:firstLine="0"/>
        <w:contextualSpacing/>
        <w:jc w:val="both"/>
        <w:rPr>
          <w:b w:val="0"/>
          <w:i w:val="0"/>
          <w:iCs w:val="0"/>
          <w:sz w:val="24"/>
        </w:rPr>
      </w:pPr>
      <w:r w:rsidRPr="00FB2559">
        <w:rPr>
          <w:b w:val="0"/>
          <w:i w:val="0"/>
          <w:iCs w:val="0"/>
          <w:sz w:val="24"/>
          <w:u w:val="single"/>
        </w:rPr>
        <w:t>план выполнения</w:t>
      </w:r>
      <w:r w:rsidRPr="00FB2559">
        <w:rPr>
          <w:b w:val="0"/>
          <w:i w:val="0"/>
          <w:iCs w:val="0"/>
          <w:sz w:val="24"/>
        </w:rPr>
        <w:t xml:space="preserve">, регламентирующий </w:t>
      </w:r>
      <w:proofErr w:type="spellStart"/>
      <w:r w:rsidRPr="00FB2559">
        <w:rPr>
          <w:b w:val="0"/>
          <w:i w:val="0"/>
          <w:iCs w:val="0"/>
          <w:sz w:val="24"/>
        </w:rPr>
        <w:t>пооперациональное</w:t>
      </w:r>
      <w:proofErr w:type="spellEnd"/>
      <w:r w:rsidRPr="00FB2559">
        <w:rPr>
          <w:b w:val="0"/>
          <w:i w:val="0"/>
          <w:iCs w:val="0"/>
          <w:sz w:val="24"/>
        </w:rPr>
        <w:t xml:space="preserve"> выполнение действия в соотнесении с определенными условиями: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1 – нет планирования,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2 – план есть, но не совсем адекватен или не адекватно используется, </w:t>
      </w:r>
    </w:p>
    <w:p w:rsidR="009C7CDE" w:rsidRPr="00FB2559" w:rsidRDefault="009C7CDE" w:rsidP="00E66C04">
      <w:pPr>
        <w:pStyle w:val="a8"/>
        <w:ind w:firstLine="0"/>
        <w:contextualSpacing/>
        <w:jc w:val="both"/>
        <w:rPr>
          <w:b w:val="0"/>
          <w:i w:val="0"/>
          <w:iCs w:val="0"/>
          <w:sz w:val="24"/>
        </w:rPr>
      </w:pPr>
      <w:r w:rsidRPr="00FB2559">
        <w:rPr>
          <w:b w:val="0"/>
          <w:i w:val="0"/>
          <w:iCs w:val="0"/>
          <w:sz w:val="24"/>
        </w:rPr>
        <w:t>3 – план есть, адекватно используется:</w:t>
      </w:r>
    </w:p>
    <w:p w:rsidR="009C7CDE" w:rsidRPr="00FB2559" w:rsidRDefault="009C7CDE" w:rsidP="00E66C04">
      <w:pPr>
        <w:pStyle w:val="a8"/>
        <w:ind w:firstLine="0"/>
        <w:contextualSpacing/>
        <w:jc w:val="both"/>
        <w:rPr>
          <w:b w:val="0"/>
          <w:i w:val="0"/>
          <w:iCs w:val="0"/>
          <w:sz w:val="24"/>
        </w:rPr>
      </w:pPr>
      <w:r w:rsidRPr="00FB2559">
        <w:rPr>
          <w:b w:val="0"/>
          <w:i w:val="0"/>
          <w:iCs w:val="0"/>
          <w:sz w:val="24"/>
          <w:u w:val="single"/>
        </w:rPr>
        <w:t>контроль и коррекция:</w:t>
      </w:r>
      <w:r w:rsidRPr="00FB2559">
        <w:rPr>
          <w:b w:val="0"/>
          <w:i w:val="0"/>
          <w:iCs w:val="0"/>
          <w:sz w:val="24"/>
        </w:rPr>
        <w:t xml:space="preserve"> </w:t>
      </w:r>
    </w:p>
    <w:p w:rsidR="009C7CDE" w:rsidRPr="00FB2559" w:rsidRDefault="009C7CDE" w:rsidP="00E66C04">
      <w:pPr>
        <w:pStyle w:val="a8"/>
        <w:ind w:firstLine="0"/>
        <w:contextualSpacing/>
        <w:jc w:val="both"/>
        <w:rPr>
          <w:b w:val="0"/>
          <w:i w:val="0"/>
          <w:iCs w:val="0"/>
          <w:sz w:val="24"/>
        </w:rPr>
      </w:pPr>
      <w:r w:rsidRPr="00FB2559">
        <w:rPr>
          <w:b w:val="0"/>
          <w:i w:val="0"/>
          <w:iCs w:val="0"/>
          <w:sz w:val="24"/>
        </w:rPr>
        <w:lastRenderedPageBreak/>
        <w:t xml:space="preserve">1 – нет контроля и коррекции, контроль только по результату и ошибочен,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2 – есть адекватный контроль по результату, эпизодический предвосхищающий, коррекция запаздывающая, не всегда адекватная; </w:t>
      </w:r>
    </w:p>
    <w:p w:rsidR="009C7CDE" w:rsidRPr="00FB2559" w:rsidRDefault="009C7CDE" w:rsidP="00E66C04">
      <w:pPr>
        <w:pStyle w:val="a8"/>
        <w:ind w:firstLine="0"/>
        <w:contextualSpacing/>
        <w:jc w:val="both"/>
        <w:rPr>
          <w:b w:val="0"/>
          <w:i w:val="0"/>
          <w:iCs w:val="0"/>
          <w:sz w:val="24"/>
        </w:rPr>
      </w:pPr>
      <w:r w:rsidRPr="00FB2559">
        <w:rPr>
          <w:b w:val="0"/>
          <w:i w:val="0"/>
          <w:iCs w:val="0"/>
          <w:sz w:val="24"/>
        </w:rPr>
        <w:t>3 – адекватный контроль по результату, эпизодический по способу, коррекция иногда запаздывающая, но адекватная.</w:t>
      </w:r>
    </w:p>
    <w:p w:rsidR="009C7CDE" w:rsidRPr="00FB2559" w:rsidRDefault="009C7CDE" w:rsidP="00E66C04">
      <w:pPr>
        <w:pStyle w:val="a8"/>
        <w:ind w:firstLine="0"/>
        <w:contextualSpacing/>
        <w:jc w:val="both"/>
        <w:rPr>
          <w:b w:val="0"/>
          <w:i w:val="0"/>
          <w:iCs w:val="0"/>
          <w:sz w:val="24"/>
        </w:rPr>
      </w:pPr>
      <w:r w:rsidRPr="00FB2559">
        <w:rPr>
          <w:b w:val="0"/>
          <w:i w:val="0"/>
          <w:iCs w:val="0"/>
          <w:sz w:val="24"/>
          <w:u w:val="single"/>
        </w:rPr>
        <w:t>оценка</w:t>
      </w:r>
      <w:r w:rsidRPr="00FB2559">
        <w:rPr>
          <w:b w:val="0"/>
          <w:i w:val="0"/>
          <w:iCs w:val="0"/>
          <w:sz w:val="24"/>
        </w:rPr>
        <w:t xml:space="preserve"> (констатация достижения поставленной цели или меры приближения к ней и причин неудачи, отношение успеху и неудаче):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1 – оценка либо отсутствует, либо ошибочна; </w:t>
      </w:r>
    </w:p>
    <w:p w:rsidR="009C7CDE" w:rsidRPr="00FB2559" w:rsidRDefault="009C7CDE" w:rsidP="00E66C04">
      <w:pPr>
        <w:pStyle w:val="a8"/>
        <w:ind w:firstLine="0"/>
        <w:contextualSpacing/>
        <w:jc w:val="both"/>
        <w:rPr>
          <w:b w:val="0"/>
          <w:i w:val="0"/>
          <w:iCs w:val="0"/>
          <w:sz w:val="24"/>
        </w:rPr>
      </w:pPr>
      <w:r w:rsidRPr="00FB2559">
        <w:rPr>
          <w:b w:val="0"/>
          <w:i w:val="0"/>
          <w:iCs w:val="0"/>
          <w:sz w:val="24"/>
        </w:rPr>
        <w:t>2-  оценивается только достижение /</w:t>
      </w:r>
      <w:proofErr w:type="spellStart"/>
      <w:r w:rsidRPr="00FB2559">
        <w:rPr>
          <w:b w:val="0"/>
          <w:i w:val="0"/>
          <w:iCs w:val="0"/>
          <w:sz w:val="24"/>
        </w:rPr>
        <w:t>недостижение</w:t>
      </w:r>
      <w:proofErr w:type="spellEnd"/>
      <w:r w:rsidRPr="00FB2559">
        <w:rPr>
          <w:b w:val="0"/>
          <w:i w:val="0"/>
          <w:iCs w:val="0"/>
          <w:sz w:val="24"/>
        </w:rPr>
        <w:t xml:space="preserve"> результата; причины не всегда называются, часто - неадекватно называются; </w:t>
      </w:r>
    </w:p>
    <w:p w:rsidR="009C7CDE" w:rsidRPr="00FB2559" w:rsidRDefault="009C7CDE" w:rsidP="00E66C04">
      <w:pPr>
        <w:pStyle w:val="a8"/>
        <w:ind w:firstLine="0"/>
        <w:contextualSpacing/>
        <w:jc w:val="both"/>
        <w:rPr>
          <w:b w:val="0"/>
          <w:i w:val="0"/>
          <w:iCs w:val="0"/>
          <w:sz w:val="24"/>
        </w:rPr>
      </w:pPr>
      <w:r w:rsidRPr="00FB2559">
        <w:rPr>
          <w:b w:val="0"/>
          <w:i w:val="0"/>
          <w:iCs w:val="0"/>
          <w:sz w:val="24"/>
        </w:rPr>
        <w:t>3 – адекватная оценка результата, эпизодически – меры приближения к цели, называются причины, но не всегда адекватно.</w:t>
      </w:r>
    </w:p>
    <w:p w:rsidR="009C7CDE" w:rsidRPr="00FB2559" w:rsidRDefault="009C7CDE" w:rsidP="00E66C04">
      <w:pPr>
        <w:pStyle w:val="a8"/>
        <w:ind w:firstLine="0"/>
        <w:contextualSpacing/>
        <w:jc w:val="both"/>
        <w:rPr>
          <w:b w:val="0"/>
          <w:i w:val="0"/>
          <w:iCs w:val="0"/>
          <w:sz w:val="24"/>
        </w:rPr>
      </w:pPr>
      <w:r w:rsidRPr="00FB2559">
        <w:rPr>
          <w:b w:val="0"/>
          <w:i w:val="0"/>
          <w:iCs w:val="0"/>
          <w:sz w:val="24"/>
          <w:u w:val="single"/>
        </w:rPr>
        <w:t>отношение к успеху и неудаче</w:t>
      </w:r>
      <w:r w:rsidRPr="00FB2559">
        <w:rPr>
          <w:b w:val="0"/>
          <w:i w:val="0"/>
          <w:iCs w:val="0"/>
          <w:sz w:val="24"/>
        </w:rPr>
        <w:t xml:space="preserve">: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1 – парадоксальная реакция, либо реакция отсутствует;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2- </w:t>
      </w:r>
      <w:proofErr w:type="gramStart"/>
      <w:r w:rsidRPr="00FB2559">
        <w:rPr>
          <w:b w:val="0"/>
          <w:i w:val="0"/>
          <w:iCs w:val="0"/>
          <w:sz w:val="24"/>
        </w:rPr>
        <w:t>адекватная</w:t>
      </w:r>
      <w:proofErr w:type="gramEnd"/>
      <w:r w:rsidRPr="00FB2559">
        <w:rPr>
          <w:b w:val="0"/>
          <w:i w:val="0"/>
          <w:iCs w:val="0"/>
          <w:sz w:val="24"/>
        </w:rPr>
        <w:t xml:space="preserve"> на успех, неадекватная – на неудачу; </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3 – </w:t>
      </w:r>
      <w:proofErr w:type="gramStart"/>
      <w:r w:rsidRPr="00FB2559">
        <w:rPr>
          <w:b w:val="0"/>
          <w:i w:val="0"/>
          <w:iCs w:val="0"/>
          <w:sz w:val="24"/>
        </w:rPr>
        <w:t>адекватная</w:t>
      </w:r>
      <w:proofErr w:type="gramEnd"/>
      <w:r w:rsidRPr="00FB2559">
        <w:rPr>
          <w:b w:val="0"/>
          <w:i w:val="0"/>
          <w:iCs w:val="0"/>
          <w:sz w:val="24"/>
        </w:rPr>
        <w:t xml:space="preserve"> на успех и неудачу.</w:t>
      </w:r>
    </w:p>
    <w:p w:rsidR="009C7CDE" w:rsidRPr="00FB2559" w:rsidRDefault="009C7CDE" w:rsidP="00E66C04">
      <w:pPr>
        <w:pStyle w:val="a8"/>
        <w:ind w:firstLine="0"/>
        <w:contextualSpacing/>
        <w:jc w:val="both"/>
        <w:rPr>
          <w:b w:val="0"/>
          <w:i w:val="0"/>
          <w:iCs w:val="0"/>
          <w:sz w:val="24"/>
        </w:rPr>
      </w:pPr>
      <w:r w:rsidRPr="00FB2559">
        <w:rPr>
          <w:b w:val="0"/>
          <w:i w:val="0"/>
          <w:iCs w:val="0"/>
          <w:sz w:val="24"/>
        </w:rPr>
        <w:t xml:space="preserve">     Другим важным критерием </w:t>
      </w:r>
      <w:proofErr w:type="spellStart"/>
      <w:r w:rsidRPr="00FB2559">
        <w:rPr>
          <w:b w:val="0"/>
          <w:i w:val="0"/>
          <w:iCs w:val="0"/>
          <w:sz w:val="24"/>
        </w:rPr>
        <w:t>сформированности</w:t>
      </w:r>
      <w:proofErr w:type="spellEnd"/>
      <w:r w:rsidRPr="00FB2559">
        <w:rPr>
          <w:b w:val="0"/>
          <w:i w:val="0"/>
          <w:iCs w:val="0"/>
          <w:sz w:val="24"/>
        </w:rPr>
        <w:t xml:space="preserve"> регулятивной структуры деятельности и уровня ее произвольности является вид помощи, необходимый учащемуся для успешного выполнения действия. </w:t>
      </w:r>
    </w:p>
    <w:p w:rsidR="009C7CDE" w:rsidRPr="00FB2559" w:rsidRDefault="009C7CDE" w:rsidP="007536A9">
      <w:pPr>
        <w:autoSpaceDE w:val="0"/>
        <w:autoSpaceDN w:val="0"/>
        <w:adjustRightInd w:val="0"/>
        <w:contextualSpacing/>
        <w:rPr>
          <w:b/>
          <w:color w:val="FF0000"/>
          <w:sz w:val="32"/>
          <w:szCs w:val="32"/>
        </w:rPr>
      </w:pPr>
    </w:p>
    <w:p w:rsidR="002576F3" w:rsidRPr="00FB2559" w:rsidRDefault="002576F3" w:rsidP="00E66C04">
      <w:pPr>
        <w:autoSpaceDE w:val="0"/>
        <w:autoSpaceDN w:val="0"/>
        <w:adjustRightInd w:val="0"/>
        <w:contextualSpacing/>
        <w:jc w:val="center"/>
        <w:rPr>
          <w:b/>
          <w:sz w:val="32"/>
          <w:szCs w:val="32"/>
        </w:rPr>
      </w:pPr>
      <w:r w:rsidRPr="00FB2559">
        <w:rPr>
          <w:b/>
          <w:sz w:val="32"/>
          <w:szCs w:val="32"/>
        </w:rPr>
        <w:t>Возрастные особенности развития</w:t>
      </w:r>
    </w:p>
    <w:p w:rsidR="002576F3" w:rsidRPr="00FB2559" w:rsidRDefault="002576F3" w:rsidP="00E66C04">
      <w:pPr>
        <w:autoSpaceDE w:val="0"/>
        <w:autoSpaceDN w:val="0"/>
        <w:adjustRightInd w:val="0"/>
        <w:contextualSpacing/>
        <w:jc w:val="center"/>
        <w:rPr>
          <w:b/>
          <w:sz w:val="32"/>
          <w:szCs w:val="32"/>
        </w:rPr>
      </w:pPr>
      <w:r w:rsidRPr="00FB2559">
        <w:rPr>
          <w:b/>
          <w:sz w:val="32"/>
          <w:szCs w:val="32"/>
        </w:rPr>
        <w:t>познавательных универсальных учебных действий</w:t>
      </w:r>
    </w:p>
    <w:p w:rsidR="002576F3" w:rsidRPr="00FB2559" w:rsidRDefault="002576F3" w:rsidP="00E66C04">
      <w:pPr>
        <w:autoSpaceDE w:val="0"/>
        <w:autoSpaceDN w:val="0"/>
        <w:adjustRightInd w:val="0"/>
        <w:contextualSpacing/>
        <w:jc w:val="center"/>
        <w:rPr>
          <w:b/>
          <w:sz w:val="32"/>
          <w:szCs w:val="32"/>
        </w:rPr>
      </w:pPr>
      <w:r w:rsidRPr="00FB2559">
        <w:rPr>
          <w:b/>
          <w:sz w:val="32"/>
          <w:szCs w:val="32"/>
        </w:rPr>
        <w:t>у младших школьников</w:t>
      </w:r>
    </w:p>
    <w:p w:rsidR="002576F3" w:rsidRPr="00FB2559" w:rsidRDefault="00397C66" w:rsidP="00E66C04">
      <w:pPr>
        <w:autoSpaceDE w:val="0"/>
        <w:autoSpaceDN w:val="0"/>
        <w:adjustRightInd w:val="0"/>
        <w:contextualSpacing/>
        <w:jc w:val="both"/>
      </w:pPr>
      <w:r w:rsidRPr="00FB2559">
        <w:t xml:space="preserve">     </w:t>
      </w:r>
      <w:r w:rsidR="002576F3" w:rsidRPr="00FB2559">
        <w:t xml:space="preserve">Для успешного обучения в начальной школе должны быть сформированы следующие познавательные универсальные учебные действия: </w:t>
      </w:r>
      <w:proofErr w:type="spellStart"/>
      <w:r w:rsidR="002576F3" w:rsidRPr="00FB2559">
        <w:t>общеучебные</w:t>
      </w:r>
      <w:proofErr w:type="spellEnd"/>
      <w:r w:rsidR="002576F3" w:rsidRPr="00FB2559">
        <w:t>, логические, действия постановки и решения проблем.</w:t>
      </w:r>
    </w:p>
    <w:p w:rsidR="002576F3" w:rsidRPr="00FB2559" w:rsidRDefault="002576F3" w:rsidP="00E66C04">
      <w:pPr>
        <w:autoSpaceDE w:val="0"/>
        <w:autoSpaceDN w:val="0"/>
        <w:adjustRightInd w:val="0"/>
        <w:contextualSpacing/>
        <w:jc w:val="both"/>
        <w:rPr>
          <w:b/>
          <w:bCs/>
          <w:i/>
          <w:iCs/>
        </w:rPr>
      </w:pPr>
      <w:proofErr w:type="spellStart"/>
      <w:r w:rsidRPr="00FB2559">
        <w:rPr>
          <w:b/>
          <w:bCs/>
          <w:i/>
          <w:iCs/>
        </w:rPr>
        <w:t>Общеучебные</w:t>
      </w:r>
      <w:proofErr w:type="spellEnd"/>
      <w:r w:rsidRPr="00FB2559">
        <w:rPr>
          <w:b/>
          <w:bCs/>
          <w:i/>
          <w:iCs/>
        </w:rPr>
        <w:t xml:space="preserve"> универсальные действия:</w:t>
      </w:r>
    </w:p>
    <w:p w:rsidR="002576F3" w:rsidRPr="00FB2559" w:rsidRDefault="002576F3" w:rsidP="00E66C04">
      <w:pPr>
        <w:autoSpaceDE w:val="0"/>
        <w:autoSpaceDN w:val="0"/>
        <w:adjustRightInd w:val="0"/>
        <w:contextualSpacing/>
        <w:jc w:val="both"/>
      </w:pPr>
      <w:r w:rsidRPr="00FB2559">
        <w:t>• самостоятельное выделение и формулирование познавательной цели;</w:t>
      </w:r>
    </w:p>
    <w:p w:rsidR="002576F3" w:rsidRPr="00FB2559" w:rsidRDefault="002576F3" w:rsidP="00E66C04">
      <w:pPr>
        <w:autoSpaceDE w:val="0"/>
        <w:autoSpaceDN w:val="0"/>
        <w:adjustRightInd w:val="0"/>
        <w:contextualSpacing/>
        <w:jc w:val="both"/>
      </w:pPr>
      <w:r w:rsidRPr="00FB2559">
        <w:t>• поиск и выделение необходимой информации; применение методов информационного поиска, в том числе с помощью компьютерных средств;</w:t>
      </w:r>
    </w:p>
    <w:p w:rsidR="002576F3" w:rsidRPr="00FB2559" w:rsidRDefault="002576F3" w:rsidP="00E66C04">
      <w:pPr>
        <w:autoSpaceDE w:val="0"/>
        <w:autoSpaceDN w:val="0"/>
        <w:adjustRightInd w:val="0"/>
        <w:contextualSpacing/>
        <w:jc w:val="both"/>
      </w:pPr>
      <w:r w:rsidRPr="00FB2559">
        <w:t xml:space="preserve">• знаково-символические </w:t>
      </w:r>
      <w:r w:rsidRPr="00FB2559">
        <w:rPr>
          <w:i/>
          <w:iCs/>
        </w:rPr>
        <w:t xml:space="preserve">моделирование — </w:t>
      </w:r>
      <w:r w:rsidRPr="00FB2559">
        <w:t xml:space="preserve">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w:t>
      </w:r>
      <w:r w:rsidRPr="00FB2559">
        <w:rPr>
          <w:i/>
          <w:iCs/>
        </w:rPr>
        <w:t xml:space="preserve">преобразование модели </w:t>
      </w:r>
      <w:r w:rsidRPr="00FB2559">
        <w:t>с целью выявления общих законов, определяющих данную предметную область;</w:t>
      </w:r>
    </w:p>
    <w:p w:rsidR="002576F3" w:rsidRPr="00FB2559" w:rsidRDefault="002576F3" w:rsidP="00E66C04">
      <w:pPr>
        <w:autoSpaceDE w:val="0"/>
        <w:autoSpaceDN w:val="0"/>
        <w:adjustRightInd w:val="0"/>
        <w:contextualSpacing/>
      </w:pPr>
      <w:r w:rsidRPr="00FB2559">
        <w:t>• умение структурировать знания;</w:t>
      </w:r>
    </w:p>
    <w:p w:rsidR="002576F3" w:rsidRPr="00FB2559" w:rsidRDefault="002576F3" w:rsidP="00E66C04">
      <w:pPr>
        <w:autoSpaceDE w:val="0"/>
        <w:autoSpaceDN w:val="0"/>
        <w:adjustRightInd w:val="0"/>
        <w:contextualSpacing/>
      </w:pPr>
      <w:r w:rsidRPr="00FB2559">
        <w:t>• умение осознанно и произвольно строить речевое высказывание в устной и письменной форме;</w:t>
      </w:r>
    </w:p>
    <w:p w:rsidR="002576F3" w:rsidRPr="00FB2559" w:rsidRDefault="002576F3" w:rsidP="00E66C04">
      <w:pPr>
        <w:autoSpaceDE w:val="0"/>
        <w:autoSpaceDN w:val="0"/>
        <w:adjustRightInd w:val="0"/>
        <w:contextualSpacing/>
        <w:jc w:val="both"/>
      </w:pPr>
      <w:r w:rsidRPr="00FB2559">
        <w:t>• выбор наиболее эффективных способов решения задач в зависимости от конкретных условий;</w:t>
      </w:r>
    </w:p>
    <w:p w:rsidR="002576F3" w:rsidRPr="00FB2559" w:rsidRDefault="002576F3" w:rsidP="00E66C04">
      <w:pPr>
        <w:autoSpaceDE w:val="0"/>
        <w:autoSpaceDN w:val="0"/>
        <w:adjustRightInd w:val="0"/>
        <w:contextualSpacing/>
        <w:jc w:val="both"/>
      </w:pPr>
      <w:r w:rsidRPr="00FB2559">
        <w:t>• рефлексия способов и условий действия, контроль и оценка процесса и результатов деятельности;</w:t>
      </w:r>
    </w:p>
    <w:p w:rsidR="002576F3" w:rsidRPr="00FB2559" w:rsidRDefault="002576F3" w:rsidP="00E66C04">
      <w:pPr>
        <w:autoSpaceDE w:val="0"/>
        <w:autoSpaceDN w:val="0"/>
        <w:adjustRightInd w:val="0"/>
        <w:contextualSpacing/>
        <w:jc w:val="both"/>
      </w:pPr>
      <w:r w:rsidRPr="00FB2559">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2576F3" w:rsidRPr="00FB2559" w:rsidRDefault="002576F3" w:rsidP="00E66C04">
      <w:pPr>
        <w:autoSpaceDE w:val="0"/>
        <w:autoSpaceDN w:val="0"/>
        <w:adjustRightInd w:val="0"/>
        <w:contextualSpacing/>
        <w:jc w:val="both"/>
      </w:pPr>
      <w:r w:rsidRPr="00FB2559">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576F3" w:rsidRPr="00FB2559" w:rsidRDefault="002576F3" w:rsidP="00E66C04">
      <w:pPr>
        <w:autoSpaceDE w:val="0"/>
        <w:autoSpaceDN w:val="0"/>
        <w:adjustRightInd w:val="0"/>
        <w:contextualSpacing/>
        <w:jc w:val="both"/>
        <w:rPr>
          <w:b/>
          <w:bCs/>
          <w:i/>
          <w:iCs/>
          <w:color w:val="000000"/>
        </w:rPr>
      </w:pPr>
      <w:r w:rsidRPr="00FB2559">
        <w:rPr>
          <w:b/>
          <w:bCs/>
          <w:i/>
          <w:iCs/>
          <w:color w:val="000000"/>
        </w:rPr>
        <w:t>Универсальные логические действия:</w:t>
      </w:r>
    </w:p>
    <w:p w:rsidR="002576F3" w:rsidRPr="00FB2559" w:rsidRDefault="002576F3" w:rsidP="00E66C04">
      <w:pPr>
        <w:autoSpaceDE w:val="0"/>
        <w:autoSpaceDN w:val="0"/>
        <w:adjustRightInd w:val="0"/>
        <w:contextualSpacing/>
        <w:jc w:val="both"/>
        <w:rPr>
          <w:color w:val="000000"/>
        </w:rPr>
      </w:pPr>
      <w:r w:rsidRPr="00FB2559">
        <w:rPr>
          <w:color w:val="000000"/>
        </w:rPr>
        <w:t>• анализ объектов с целью выделения признаков (существенных, несущественных);</w:t>
      </w:r>
    </w:p>
    <w:p w:rsidR="002576F3" w:rsidRPr="00FB2559" w:rsidRDefault="002576F3" w:rsidP="00E66C04">
      <w:pPr>
        <w:autoSpaceDE w:val="0"/>
        <w:autoSpaceDN w:val="0"/>
        <w:adjustRightInd w:val="0"/>
        <w:contextualSpacing/>
        <w:jc w:val="both"/>
        <w:rPr>
          <w:color w:val="000000"/>
        </w:rPr>
      </w:pPr>
      <w:r w:rsidRPr="00FB2559">
        <w:rPr>
          <w:color w:val="000000"/>
        </w:rPr>
        <w:lastRenderedPageBreak/>
        <w:t>• синтез как составление целого из частей, в том числе с самостоятельным достраиванием, восполнением недостающих компонентов;</w:t>
      </w:r>
    </w:p>
    <w:p w:rsidR="002576F3" w:rsidRPr="00FB2559" w:rsidRDefault="002576F3" w:rsidP="00E66C04">
      <w:pPr>
        <w:autoSpaceDE w:val="0"/>
        <w:autoSpaceDN w:val="0"/>
        <w:adjustRightInd w:val="0"/>
        <w:contextualSpacing/>
        <w:jc w:val="both"/>
        <w:rPr>
          <w:color w:val="000000"/>
        </w:rPr>
      </w:pPr>
      <w:r w:rsidRPr="00FB2559">
        <w:rPr>
          <w:color w:val="000000"/>
        </w:rPr>
        <w:t xml:space="preserve">• выбор оснований и критериев для сравнения, </w:t>
      </w:r>
      <w:proofErr w:type="spellStart"/>
      <w:r w:rsidRPr="00FB2559">
        <w:rPr>
          <w:color w:val="000000"/>
        </w:rPr>
        <w:t>сериации</w:t>
      </w:r>
      <w:proofErr w:type="spellEnd"/>
      <w:r w:rsidRPr="00FB2559">
        <w:rPr>
          <w:color w:val="000000"/>
        </w:rPr>
        <w:t>, классификации объектов;</w:t>
      </w:r>
    </w:p>
    <w:p w:rsidR="002576F3" w:rsidRPr="00FB2559" w:rsidRDefault="002576F3" w:rsidP="00E66C04">
      <w:pPr>
        <w:autoSpaceDE w:val="0"/>
        <w:autoSpaceDN w:val="0"/>
        <w:adjustRightInd w:val="0"/>
        <w:contextualSpacing/>
        <w:jc w:val="both"/>
        <w:rPr>
          <w:color w:val="000000"/>
        </w:rPr>
      </w:pPr>
      <w:r w:rsidRPr="00FB2559">
        <w:rPr>
          <w:color w:val="000000"/>
        </w:rPr>
        <w:t>• подведение под понятия, выведение следствий;</w:t>
      </w:r>
    </w:p>
    <w:p w:rsidR="002576F3" w:rsidRPr="00FB2559" w:rsidRDefault="002576F3" w:rsidP="00E66C04">
      <w:pPr>
        <w:autoSpaceDE w:val="0"/>
        <w:autoSpaceDN w:val="0"/>
        <w:adjustRightInd w:val="0"/>
        <w:contextualSpacing/>
        <w:jc w:val="both"/>
        <w:rPr>
          <w:color w:val="000000"/>
        </w:rPr>
      </w:pPr>
      <w:r w:rsidRPr="00FB2559">
        <w:rPr>
          <w:color w:val="000000"/>
        </w:rPr>
        <w:t>• установление причинно-следственных связей;</w:t>
      </w:r>
    </w:p>
    <w:p w:rsidR="002576F3" w:rsidRPr="00FB2559" w:rsidRDefault="002576F3" w:rsidP="00E66C04">
      <w:pPr>
        <w:autoSpaceDE w:val="0"/>
        <w:autoSpaceDN w:val="0"/>
        <w:adjustRightInd w:val="0"/>
        <w:contextualSpacing/>
        <w:jc w:val="both"/>
        <w:rPr>
          <w:color w:val="000000"/>
        </w:rPr>
      </w:pPr>
      <w:r w:rsidRPr="00FB2559">
        <w:rPr>
          <w:color w:val="000000"/>
        </w:rPr>
        <w:t>• построение логической цепи рассуждений;</w:t>
      </w:r>
    </w:p>
    <w:p w:rsidR="002576F3" w:rsidRPr="00FB2559" w:rsidRDefault="002576F3" w:rsidP="00E66C04">
      <w:pPr>
        <w:autoSpaceDE w:val="0"/>
        <w:autoSpaceDN w:val="0"/>
        <w:adjustRightInd w:val="0"/>
        <w:contextualSpacing/>
        <w:jc w:val="both"/>
        <w:rPr>
          <w:color w:val="000000"/>
        </w:rPr>
      </w:pPr>
      <w:r w:rsidRPr="00FB2559">
        <w:rPr>
          <w:color w:val="000000"/>
        </w:rPr>
        <w:t>• доказательство;</w:t>
      </w:r>
    </w:p>
    <w:p w:rsidR="00A340F8" w:rsidRPr="00FB2559" w:rsidRDefault="002576F3" w:rsidP="00E66C04">
      <w:pPr>
        <w:autoSpaceDE w:val="0"/>
        <w:autoSpaceDN w:val="0"/>
        <w:adjustRightInd w:val="0"/>
        <w:contextualSpacing/>
        <w:jc w:val="both"/>
        <w:rPr>
          <w:color w:val="000000"/>
        </w:rPr>
      </w:pPr>
      <w:r w:rsidRPr="00FB2559">
        <w:rPr>
          <w:color w:val="000000"/>
        </w:rPr>
        <w:t>• выдвижение гипотез и их обоснование.</w:t>
      </w:r>
    </w:p>
    <w:p w:rsidR="002576F3" w:rsidRPr="00FB2559" w:rsidRDefault="002576F3" w:rsidP="00E66C04">
      <w:pPr>
        <w:autoSpaceDE w:val="0"/>
        <w:autoSpaceDN w:val="0"/>
        <w:adjustRightInd w:val="0"/>
        <w:contextualSpacing/>
        <w:jc w:val="both"/>
        <w:rPr>
          <w:b/>
          <w:bCs/>
          <w:i/>
          <w:iCs/>
        </w:rPr>
      </w:pPr>
      <w:r w:rsidRPr="00FB2559">
        <w:rPr>
          <w:b/>
          <w:bCs/>
          <w:i/>
          <w:iCs/>
        </w:rPr>
        <w:t>Постановка и решение проблемы:</w:t>
      </w:r>
    </w:p>
    <w:p w:rsidR="002576F3" w:rsidRPr="00FB2559" w:rsidRDefault="002576F3" w:rsidP="00E66C04">
      <w:pPr>
        <w:autoSpaceDE w:val="0"/>
        <w:autoSpaceDN w:val="0"/>
        <w:adjustRightInd w:val="0"/>
        <w:contextualSpacing/>
        <w:jc w:val="both"/>
      </w:pPr>
      <w:r w:rsidRPr="00FB2559">
        <w:t>• формулирование проблемы;</w:t>
      </w:r>
    </w:p>
    <w:p w:rsidR="002576F3" w:rsidRPr="00FB2559" w:rsidRDefault="002576F3" w:rsidP="00E66C04">
      <w:pPr>
        <w:autoSpaceDE w:val="0"/>
        <w:autoSpaceDN w:val="0"/>
        <w:adjustRightInd w:val="0"/>
        <w:contextualSpacing/>
        <w:jc w:val="both"/>
      </w:pPr>
      <w:r w:rsidRPr="00FB2559">
        <w:t>• самостоятельное создание способов решения проблем творческого и поискового характера.</w:t>
      </w:r>
    </w:p>
    <w:p w:rsidR="002576F3" w:rsidRPr="00FB2559" w:rsidRDefault="00A340F8" w:rsidP="00E66C04">
      <w:pPr>
        <w:autoSpaceDE w:val="0"/>
        <w:autoSpaceDN w:val="0"/>
        <w:adjustRightInd w:val="0"/>
        <w:contextualSpacing/>
        <w:jc w:val="both"/>
        <w:sectPr w:rsidR="002576F3" w:rsidRPr="00FB2559" w:rsidSect="00D35F69">
          <w:pgSz w:w="11906" w:h="16838"/>
          <w:pgMar w:top="1134" w:right="924" w:bottom="1134" w:left="1259" w:header="709" w:footer="709" w:gutter="0"/>
          <w:cols w:space="708"/>
          <w:docGrid w:linePitch="360"/>
        </w:sectPr>
      </w:pPr>
      <w:r w:rsidRPr="00FB2559">
        <w:t xml:space="preserve">     </w:t>
      </w:r>
      <w:r w:rsidR="002576F3" w:rsidRPr="00FB2559">
        <w:t xml:space="preserve">Одно из важнейших познавательных универсальных действий — умение решать проблемы или задачи. Усвоение общего приема решения задач в начальной школе базируется на </w:t>
      </w:r>
      <w:proofErr w:type="spellStart"/>
      <w:r w:rsidR="002576F3" w:rsidRPr="00FB2559">
        <w:t>сформированности</w:t>
      </w:r>
      <w:proofErr w:type="spellEnd"/>
      <w:r w:rsidR="002576F3" w:rsidRPr="00FB2559">
        <w:t xml:space="preserve"> </w:t>
      </w:r>
      <w:r w:rsidR="002576F3" w:rsidRPr="00FB2559">
        <w:rPr>
          <w:i/>
          <w:iCs/>
        </w:rPr>
        <w:t xml:space="preserve">логических операций </w:t>
      </w:r>
      <w:r w:rsidR="002576F3" w:rsidRPr="00FB2559">
        <w:t>—</w:t>
      </w:r>
      <w:r w:rsidR="00F44113" w:rsidRPr="00FB2559">
        <w:t xml:space="preserve"> </w:t>
      </w:r>
      <w:r w:rsidR="002576F3" w:rsidRPr="00FB2559">
        <w:t xml:space="preserve">умении анализировать объект, осуществлять сравнение, выделять общее и различное, осуществлять классификацию, </w:t>
      </w:r>
      <w:proofErr w:type="spellStart"/>
      <w:r w:rsidR="002576F3" w:rsidRPr="00FB2559">
        <w:t>сериацию</w:t>
      </w:r>
      <w:proofErr w:type="spellEnd"/>
      <w:r w:rsidR="002576F3" w:rsidRPr="00FB2559">
        <w:t>, логическую мультипликацию (логическое умножение), устанавливать аналогии</w:t>
      </w:r>
      <w:r w:rsidR="00F44113" w:rsidRPr="00FB2559">
        <w:t>.</w:t>
      </w:r>
    </w:p>
    <w:p w:rsidR="002576F3" w:rsidRPr="00FB2559" w:rsidRDefault="002576F3" w:rsidP="00E66C04">
      <w:pPr>
        <w:autoSpaceDE w:val="0"/>
        <w:autoSpaceDN w:val="0"/>
        <w:adjustRightInd w:val="0"/>
        <w:contextualSpacing/>
        <w:jc w:val="center"/>
        <w:rPr>
          <w:b/>
          <w:sz w:val="28"/>
          <w:szCs w:val="28"/>
        </w:rPr>
      </w:pPr>
      <w:r w:rsidRPr="00515300">
        <w:rPr>
          <w:rStyle w:val="26"/>
          <w:sz w:val="28"/>
          <w:szCs w:val="28"/>
        </w:rPr>
        <w:lastRenderedPageBreak/>
        <w:t>Технологическ</w:t>
      </w:r>
      <w:r w:rsidRPr="00515300">
        <w:rPr>
          <w:b/>
          <w:sz w:val="28"/>
          <w:szCs w:val="28"/>
        </w:rPr>
        <w:t>ая</w:t>
      </w:r>
      <w:r w:rsidRPr="00FB2559">
        <w:rPr>
          <w:b/>
          <w:sz w:val="28"/>
          <w:szCs w:val="28"/>
        </w:rPr>
        <w:t xml:space="preserve"> карта формирования </w:t>
      </w:r>
      <w:proofErr w:type="gramStart"/>
      <w:r w:rsidRPr="00FB2559">
        <w:rPr>
          <w:b/>
          <w:sz w:val="28"/>
          <w:szCs w:val="28"/>
        </w:rPr>
        <w:t>познавательных</w:t>
      </w:r>
      <w:proofErr w:type="gramEnd"/>
      <w:r w:rsidRPr="00FB2559">
        <w:rPr>
          <w:b/>
          <w:sz w:val="28"/>
          <w:szCs w:val="28"/>
        </w:rPr>
        <w:t xml:space="preserve"> УУД</w:t>
      </w:r>
    </w:p>
    <w:p w:rsidR="002576F3" w:rsidRPr="00FB2559" w:rsidRDefault="002576F3" w:rsidP="00E66C04">
      <w:pPr>
        <w:autoSpaceDE w:val="0"/>
        <w:autoSpaceDN w:val="0"/>
        <w:adjustRightInd w:val="0"/>
        <w:contextualSpacing/>
        <w:jc w:val="center"/>
        <w:rPr>
          <w:b/>
          <w:sz w:val="28"/>
          <w:szCs w:val="28"/>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060"/>
        <w:gridCol w:w="572"/>
        <w:gridCol w:w="2383"/>
        <w:gridCol w:w="2520"/>
        <w:gridCol w:w="2549"/>
        <w:gridCol w:w="1676"/>
        <w:gridCol w:w="1929"/>
      </w:tblGrid>
      <w:tr w:rsidR="002576F3" w:rsidRPr="00FB2559" w:rsidTr="00A340F8">
        <w:trPr>
          <w:cantSplit/>
          <w:trHeight w:val="255"/>
        </w:trPr>
        <w:tc>
          <w:tcPr>
            <w:tcW w:w="1188" w:type="dxa"/>
            <w:vMerge w:val="restart"/>
            <w:vAlign w:val="center"/>
          </w:tcPr>
          <w:p w:rsidR="002576F3" w:rsidRPr="00FB2559" w:rsidRDefault="002576F3" w:rsidP="00E66C04">
            <w:pPr>
              <w:contextualSpacing/>
              <w:jc w:val="center"/>
              <w:rPr>
                <w:b/>
                <w:sz w:val="18"/>
                <w:szCs w:val="18"/>
              </w:rPr>
            </w:pPr>
            <w:r w:rsidRPr="00FB2559">
              <w:rPr>
                <w:b/>
                <w:sz w:val="18"/>
                <w:szCs w:val="18"/>
              </w:rPr>
              <w:t>Вид УУД</w:t>
            </w:r>
          </w:p>
        </w:tc>
        <w:tc>
          <w:tcPr>
            <w:tcW w:w="3060" w:type="dxa"/>
            <w:vMerge w:val="restart"/>
            <w:vAlign w:val="center"/>
          </w:tcPr>
          <w:p w:rsidR="002576F3" w:rsidRPr="00FB2559" w:rsidRDefault="002576F3" w:rsidP="00E66C04">
            <w:pPr>
              <w:contextualSpacing/>
              <w:jc w:val="center"/>
              <w:rPr>
                <w:b/>
                <w:sz w:val="18"/>
                <w:szCs w:val="18"/>
              </w:rPr>
            </w:pPr>
            <w:r w:rsidRPr="00FB2559">
              <w:rPr>
                <w:b/>
                <w:sz w:val="18"/>
                <w:szCs w:val="18"/>
              </w:rPr>
              <w:t>Нормативные показатели</w:t>
            </w:r>
          </w:p>
        </w:tc>
        <w:tc>
          <w:tcPr>
            <w:tcW w:w="572" w:type="dxa"/>
            <w:vMerge w:val="restart"/>
            <w:textDirection w:val="btLr"/>
            <w:vAlign w:val="center"/>
          </w:tcPr>
          <w:p w:rsidR="002576F3" w:rsidRPr="00FB2559" w:rsidRDefault="002576F3" w:rsidP="00E66C04">
            <w:pPr>
              <w:ind w:left="113" w:right="113"/>
              <w:contextualSpacing/>
              <w:jc w:val="center"/>
              <w:rPr>
                <w:b/>
                <w:sz w:val="18"/>
                <w:szCs w:val="18"/>
              </w:rPr>
            </w:pPr>
            <w:r w:rsidRPr="00FB2559">
              <w:rPr>
                <w:b/>
                <w:sz w:val="18"/>
                <w:szCs w:val="18"/>
              </w:rPr>
              <w:t>класс</w:t>
            </w:r>
          </w:p>
        </w:tc>
        <w:tc>
          <w:tcPr>
            <w:tcW w:w="7452" w:type="dxa"/>
            <w:gridSpan w:val="3"/>
            <w:vAlign w:val="center"/>
          </w:tcPr>
          <w:p w:rsidR="002576F3" w:rsidRPr="00FB2559" w:rsidRDefault="002576F3" w:rsidP="00E66C04">
            <w:pPr>
              <w:contextualSpacing/>
              <w:jc w:val="center"/>
              <w:rPr>
                <w:b/>
                <w:sz w:val="18"/>
                <w:szCs w:val="18"/>
              </w:rPr>
            </w:pPr>
            <w:r w:rsidRPr="00FB2559">
              <w:rPr>
                <w:b/>
                <w:sz w:val="18"/>
                <w:szCs w:val="18"/>
              </w:rPr>
              <w:t xml:space="preserve">Уровни </w:t>
            </w:r>
            <w:proofErr w:type="spellStart"/>
            <w:r w:rsidRPr="00FB2559">
              <w:rPr>
                <w:b/>
                <w:sz w:val="18"/>
                <w:szCs w:val="18"/>
              </w:rPr>
              <w:t>сформированности</w:t>
            </w:r>
            <w:proofErr w:type="spellEnd"/>
          </w:p>
        </w:tc>
        <w:tc>
          <w:tcPr>
            <w:tcW w:w="3605" w:type="dxa"/>
            <w:gridSpan w:val="2"/>
            <w:vAlign w:val="center"/>
          </w:tcPr>
          <w:p w:rsidR="002576F3" w:rsidRPr="00FB2559" w:rsidRDefault="002576F3" w:rsidP="00E66C04">
            <w:pPr>
              <w:contextualSpacing/>
              <w:jc w:val="center"/>
              <w:rPr>
                <w:b/>
                <w:sz w:val="18"/>
                <w:szCs w:val="18"/>
              </w:rPr>
            </w:pPr>
            <w:r w:rsidRPr="00FB2559">
              <w:rPr>
                <w:b/>
                <w:sz w:val="18"/>
                <w:szCs w:val="18"/>
              </w:rPr>
              <w:t>диагностика</w:t>
            </w:r>
          </w:p>
        </w:tc>
      </w:tr>
      <w:tr w:rsidR="002576F3" w:rsidRPr="00FB2559" w:rsidTr="00A340F8">
        <w:trPr>
          <w:cantSplit/>
          <w:trHeight w:val="783"/>
        </w:trPr>
        <w:tc>
          <w:tcPr>
            <w:tcW w:w="1188" w:type="dxa"/>
            <w:vMerge/>
          </w:tcPr>
          <w:p w:rsidR="002576F3" w:rsidRPr="00FB2559" w:rsidRDefault="002576F3" w:rsidP="00E66C04">
            <w:pPr>
              <w:contextualSpacing/>
              <w:rPr>
                <w:b/>
              </w:rPr>
            </w:pPr>
          </w:p>
        </w:tc>
        <w:tc>
          <w:tcPr>
            <w:tcW w:w="3060" w:type="dxa"/>
            <w:vMerge/>
          </w:tcPr>
          <w:p w:rsidR="002576F3" w:rsidRPr="00FB2559" w:rsidRDefault="002576F3" w:rsidP="00E66C04">
            <w:pPr>
              <w:contextualSpacing/>
              <w:rPr>
                <w:b/>
              </w:rPr>
            </w:pPr>
          </w:p>
        </w:tc>
        <w:tc>
          <w:tcPr>
            <w:tcW w:w="572" w:type="dxa"/>
            <w:vMerge/>
          </w:tcPr>
          <w:p w:rsidR="002576F3" w:rsidRPr="00FB2559" w:rsidRDefault="002576F3" w:rsidP="00E66C04">
            <w:pPr>
              <w:contextualSpacing/>
              <w:rPr>
                <w:b/>
              </w:rPr>
            </w:pPr>
          </w:p>
        </w:tc>
        <w:tc>
          <w:tcPr>
            <w:tcW w:w="2383" w:type="dxa"/>
          </w:tcPr>
          <w:p w:rsidR="002576F3" w:rsidRPr="00FB2559" w:rsidRDefault="002576F3" w:rsidP="00E66C04">
            <w:pPr>
              <w:contextualSpacing/>
              <w:jc w:val="center"/>
              <w:rPr>
                <w:b/>
                <w:sz w:val="18"/>
                <w:szCs w:val="18"/>
              </w:rPr>
            </w:pPr>
            <w:r w:rsidRPr="00FB2559">
              <w:rPr>
                <w:b/>
                <w:sz w:val="18"/>
                <w:szCs w:val="18"/>
              </w:rPr>
              <w:t>низкий</w:t>
            </w:r>
          </w:p>
        </w:tc>
        <w:tc>
          <w:tcPr>
            <w:tcW w:w="2520" w:type="dxa"/>
          </w:tcPr>
          <w:p w:rsidR="002576F3" w:rsidRPr="00FB2559" w:rsidRDefault="002576F3" w:rsidP="00E66C04">
            <w:pPr>
              <w:contextualSpacing/>
              <w:jc w:val="center"/>
              <w:rPr>
                <w:b/>
                <w:sz w:val="18"/>
                <w:szCs w:val="18"/>
              </w:rPr>
            </w:pPr>
            <w:r w:rsidRPr="00FB2559">
              <w:rPr>
                <w:b/>
                <w:sz w:val="18"/>
                <w:szCs w:val="18"/>
              </w:rPr>
              <w:t>средний</w:t>
            </w:r>
          </w:p>
        </w:tc>
        <w:tc>
          <w:tcPr>
            <w:tcW w:w="2549" w:type="dxa"/>
          </w:tcPr>
          <w:p w:rsidR="002576F3" w:rsidRPr="00FB2559" w:rsidRDefault="002576F3" w:rsidP="00E66C04">
            <w:pPr>
              <w:contextualSpacing/>
              <w:jc w:val="center"/>
              <w:rPr>
                <w:b/>
                <w:sz w:val="18"/>
                <w:szCs w:val="18"/>
              </w:rPr>
            </w:pPr>
            <w:r w:rsidRPr="00FB2559">
              <w:rPr>
                <w:b/>
                <w:sz w:val="18"/>
                <w:szCs w:val="18"/>
              </w:rPr>
              <w:t>высокий</w:t>
            </w:r>
          </w:p>
        </w:tc>
        <w:tc>
          <w:tcPr>
            <w:tcW w:w="1676" w:type="dxa"/>
          </w:tcPr>
          <w:p w:rsidR="002576F3" w:rsidRPr="00FB2559" w:rsidRDefault="002576F3" w:rsidP="00E66C04">
            <w:pPr>
              <w:contextualSpacing/>
              <w:jc w:val="center"/>
              <w:rPr>
                <w:b/>
                <w:sz w:val="18"/>
                <w:szCs w:val="18"/>
              </w:rPr>
            </w:pPr>
            <w:r w:rsidRPr="00FB2559">
              <w:rPr>
                <w:b/>
                <w:sz w:val="18"/>
                <w:szCs w:val="18"/>
              </w:rPr>
              <w:t>педагог</w:t>
            </w:r>
          </w:p>
        </w:tc>
        <w:tc>
          <w:tcPr>
            <w:tcW w:w="1929" w:type="dxa"/>
          </w:tcPr>
          <w:p w:rsidR="002576F3" w:rsidRPr="00FB2559" w:rsidRDefault="002576F3" w:rsidP="00E66C04">
            <w:pPr>
              <w:contextualSpacing/>
              <w:jc w:val="center"/>
              <w:rPr>
                <w:b/>
                <w:sz w:val="18"/>
                <w:szCs w:val="18"/>
              </w:rPr>
            </w:pPr>
            <w:r w:rsidRPr="00FB2559">
              <w:rPr>
                <w:b/>
                <w:sz w:val="18"/>
                <w:szCs w:val="18"/>
              </w:rPr>
              <w:t>психолог</w:t>
            </w:r>
          </w:p>
        </w:tc>
      </w:tr>
      <w:tr w:rsidR="002576F3" w:rsidRPr="00FB2559" w:rsidTr="00A340F8">
        <w:trPr>
          <w:cantSplit/>
          <w:trHeight w:val="990"/>
        </w:trPr>
        <w:tc>
          <w:tcPr>
            <w:tcW w:w="1188" w:type="dxa"/>
            <w:vMerge w:val="restart"/>
            <w:textDirection w:val="btLr"/>
          </w:tcPr>
          <w:p w:rsidR="002576F3" w:rsidRPr="00FB2559" w:rsidRDefault="002576F3" w:rsidP="00E66C04">
            <w:pPr>
              <w:ind w:left="113" w:right="113"/>
              <w:contextualSpacing/>
              <w:jc w:val="center"/>
              <w:rPr>
                <w:b/>
                <w:bCs/>
                <w:sz w:val="22"/>
                <w:szCs w:val="22"/>
              </w:rPr>
            </w:pPr>
            <w:proofErr w:type="spellStart"/>
            <w:r w:rsidRPr="00FB2559">
              <w:rPr>
                <w:b/>
                <w:bCs/>
                <w:sz w:val="22"/>
                <w:szCs w:val="22"/>
              </w:rPr>
              <w:t>Общеучебные</w:t>
            </w:r>
            <w:proofErr w:type="spellEnd"/>
            <w:r w:rsidRPr="00FB2559">
              <w:rPr>
                <w:b/>
                <w:bCs/>
                <w:sz w:val="22"/>
                <w:szCs w:val="22"/>
              </w:rPr>
              <w:t xml:space="preserve"> универсальные действия</w:t>
            </w:r>
          </w:p>
        </w:tc>
        <w:tc>
          <w:tcPr>
            <w:tcW w:w="3060" w:type="dxa"/>
            <w:vMerge w:val="restart"/>
          </w:tcPr>
          <w:p w:rsidR="002576F3" w:rsidRPr="00FB2559" w:rsidRDefault="002576F3" w:rsidP="00E66C04">
            <w:pPr>
              <w:contextualSpacing/>
              <w:rPr>
                <w:sz w:val="22"/>
                <w:szCs w:val="22"/>
              </w:rPr>
            </w:pPr>
            <w:r w:rsidRPr="00FB2559">
              <w:rPr>
                <w:sz w:val="22"/>
                <w:szCs w:val="22"/>
              </w:rPr>
              <w:t xml:space="preserve">Ориентироваться в учебнике, отвечать на простые вопросы учителя, находить нужную информацию в учебнике Подробно пересказывать </w:t>
            </w:r>
            <w:proofErr w:type="gramStart"/>
            <w:r w:rsidRPr="00FB2559">
              <w:rPr>
                <w:sz w:val="22"/>
                <w:szCs w:val="22"/>
              </w:rPr>
              <w:t>прочитанное</w:t>
            </w:r>
            <w:proofErr w:type="gramEnd"/>
            <w:r w:rsidRPr="00FB2559">
              <w:rPr>
                <w:sz w:val="22"/>
                <w:szCs w:val="22"/>
              </w:rPr>
              <w:t xml:space="preserve"> или прослушанное</w:t>
            </w:r>
          </w:p>
          <w:p w:rsidR="002576F3" w:rsidRPr="00FB2559" w:rsidRDefault="002576F3" w:rsidP="00E66C04">
            <w:pPr>
              <w:contextualSpacing/>
              <w:rPr>
                <w:sz w:val="22"/>
                <w:szCs w:val="22"/>
              </w:rPr>
            </w:pPr>
          </w:p>
        </w:tc>
        <w:tc>
          <w:tcPr>
            <w:tcW w:w="572" w:type="dxa"/>
            <w:vMerge w:val="restart"/>
            <w:vAlign w:val="center"/>
          </w:tcPr>
          <w:p w:rsidR="002576F3" w:rsidRPr="00FB2559" w:rsidRDefault="002576F3" w:rsidP="00E66C04">
            <w:pPr>
              <w:contextualSpacing/>
              <w:jc w:val="center"/>
              <w:rPr>
                <w:sz w:val="22"/>
                <w:szCs w:val="22"/>
              </w:rPr>
            </w:pPr>
            <w:r w:rsidRPr="00FB2559">
              <w:rPr>
                <w:sz w:val="22"/>
                <w:szCs w:val="22"/>
              </w:rPr>
              <w:t>1</w:t>
            </w:r>
          </w:p>
        </w:tc>
        <w:tc>
          <w:tcPr>
            <w:tcW w:w="2383" w:type="dxa"/>
          </w:tcPr>
          <w:p w:rsidR="002576F3" w:rsidRPr="00FB2559" w:rsidRDefault="002576F3" w:rsidP="00E66C04">
            <w:pPr>
              <w:contextualSpacing/>
              <w:rPr>
                <w:sz w:val="22"/>
                <w:szCs w:val="22"/>
              </w:rPr>
            </w:pPr>
            <w:r w:rsidRPr="00FB2559">
              <w:rPr>
                <w:sz w:val="22"/>
                <w:szCs w:val="22"/>
              </w:rPr>
              <w:t>Большинство умений</w:t>
            </w:r>
          </w:p>
          <w:p w:rsidR="002576F3" w:rsidRPr="00FB2559" w:rsidRDefault="002576F3" w:rsidP="00E66C04">
            <w:pPr>
              <w:contextualSpacing/>
              <w:rPr>
                <w:sz w:val="22"/>
                <w:szCs w:val="22"/>
              </w:rPr>
            </w:pPr>
            <w:r w:rsidRPr="00FB2559">
              <w:rPr>
                <w:sz w:val="22"/>
                <w:szCs w:val="22"/>
              </w:rPr>
              <w:t xml:space="preserve">не сформированы </w:t>
            </w:r>
          </w:p>
        </w:tc>
        <w:tc>
          <w:tcPr>
            <w:tcW w:w="2520" w:type="dxa"/>
          </w:tcPr>
          <w:p w:rsidR="002576F3" w:rsidRPr="00FB2559" w:rsidRDefault="002576F3" w:rsidP="00E66C04">
            <w:pPr>
              <w:contextualSpacing/>
              <w:rPr>
                <w:sz w:val="22"/>
                <w:szCs w:val="22"/>
              </w:rPr>
            </w:pPr>
            <w:r w:rsidRPr="00FB2559">
              <w:rPr>
                <w:sz w:val="22"/>
                <w:szCs w:val="22"/>
              </w:rPr>
              <w:t xml:space="preserve">Действует по образцу. </w:t>
            </w:r>
            <w:proofErr w:type="gramStart"/>
            <w:r w:rsidRPr="00FB2559">
              <w:rPr>
                <w:sz w:val="22"/>
                <w:szCs w:val="22"/>
              </w:rPr>
              <w:t>Способен</w:t>
            </w:r>
            <w:proofErr w:type="gramEnd"/>
            <w:r w:rsidRPr="00FB2559">
              <w:rPr>
                <w:sz w:val="22"/>
                <w:szCs w:val="22"/>
              </w:rPr>
              <w:t xml:space="preserve"> выполнять при направляющей помощи педагога</w:t>
            </w:r>
          </w:p>
        </w:tc>
        <w:tc>
          <w:tcPr>
            <w:tcW w:w="2549" w:type="dxa"/>
          </w:tcPr>
          <w:p w:rsidR="002576F3" w:rsidRPr="00FB2559" w:rsidRDefault="002576F3" w:rsidP="00E66C04">
            <w:pPr>
              <w:contextualSpacing/>
              <w:rPr>
                <w:sz w:val="22"/>
                <w:szCs w:val="22"/>
              </w:rPr>
            </w:pPr>
            <w:r w:rsidRPr="00FB2559">
              <w:rPr>
                <w:sz w:val="22"/>
                <w:szCs w:val="22"/>
              </w:rPr>
              <w:t>Выполняет самостоятельно</w:t>
            </w:r>
          </w:p>
        </w:tc>
        <w:tc>
          <w:tcPr>
            <w:tcW w:w="1676" w:type="dxa"/>
            <w:vMerge w:val="restart"/>
          </w:tcPr>
          <w:p w:rsidR="002576F3" w:rsidRPr="00FB2559" w:rsidRDefault="002576F3" w:rsidP="00E66C04">
            <w:pPr>
              <w:contextualSpacing/>
              <w:rPr>
                <w:sz w:val="22"/>
                <w:szCs w:val="22"/>
              </w:rPr>
            </w:pPr>
            <w:r w:rsidRPr="00FB2559">
              <w:rPr>
                <w:sz w:val="22"/>
                <w:szCs w:val="22"/>
              </w:rPr>
              <w:t>наблюдение</w:t>
            </w:r>
          </w:p>
        </w:tc>
        <w:tc>
          <w:tcPr>
            <w:tcW w:w="1929" w:type="dxa"/>
            <w:vMerge w:val="restart"/>
          </w:tcPr>
          <w:p w:rsidR="002576F3" w:rsidRPr="00FB2559" w:rsidRDefault="002576F3" w:rsidP="00E66C04">
            <w:pPr>
              <w:contextualSpacing/>
              <w:rPr>
                <w:sz w:val="22"/>
                <w:szCs w:val="22"/>
              </w:rPr>
            </w:pPr>
          </w:p>
        </w:tc>
      </w:tr>
      <w:tr w:rsidR="002576F3" w:rsidRPr="00FB2559" w:rsidTr="00A340F8">
        <w:trPr>
          <w:cantSplit/>
          <w:trHeight w:val="1485"/>
        </w:trPr>
        <w:tc>
          <w:tcPr>
            <w:tcW w:w="1188" w:type="dxa"/>
            <w:vMerge/>
          </w:tcPr>
          <w:p w:rsidR="002576F3" w:rsidRPr="00FB2559" w:rsidRDefault="002576F3" w:rsidP="00E66C04">
            <w:pPr>
              <w:contextualSpacing/>
              <w:rPr>
                <w:sz w:val="22"/>
                <w:szCs w:val="22"/>
              </w:rPr>
            </w:pPr>
          </w:p>
        </w:tc>
        <w:tc>
          <w:tcPr>
            <w:tcW w:w="3060" w:type="dxa"/>
            <w:vMerge/>
          </w:tcPr>
          <w:p w:rsidR="002576F3" w:rsidRPr="00FB2559" w:rsidRDefault="002576F3" w:rsidP="00E66C04">
            <w:pPr>
              <w:contextualSpacing/>
              <w:rPr>
                <w:sz w:val="22"/>
                <w:szCs w:val="22"/>
              </w:rPr>
            </w:pPr>
          </w:p>
        </w:tc>
        <w:tc>
          <w:tcPr>
            <w:tcW w:w="572" w:type="dxa"/>
            <w:vMerge/>
            <w:vAlign w:val="center"/>
          </w:tcPr>
          <w:p w:rsidR="002576F3" w:rsidRPr="00FB2559" w:rsidRDefault="002576F3" w:rsidP="00E66C04">
            <w:pPr>
              <w:contextualSpacing/>
              <w:jc w:val="center"/>
              <w:rPr>
                <w:sz w:val="22"/>
                <w:szCs w:val="22"/>
              </w:rPr>
            </w:pPr>
          </w:p>
        </w:tc>
        <w:tc>
          <w:tcPr>
            <w:tcW w:w="2383"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Консультации специалистов</w:t>
            </w:r>
          </w:p>
          <w:p w:rsidR="002576F3" w:rsidRPr="00FB2559" w:rsidRDefault="002576F3" w:rsidP="00E66C04">
            <w:pPr>
              <w:contextualSpacing/>
              <w:rPr>
                <w:sz w:val="22"/>
                <w:szCs w:val="22"/>
              </w:rPr>
            </w:pPr>
            <w:r w:rsidRPr="00FB2559">
              <w:rPr>
                <w:sz w:val="22"/>
                <w:szCs w:val="22"/>
              </w:rPr>
              <w:t>Индивидуальный подход в обучении</w:t>
            </w:r>
          </w:p>
        </w:tc>
        <w:tc>
          <w:tcPr>
            <w:tcW w:w="2520"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Побуждение к действию, стимулирование</w:t>
            </w:r>
            <w:r w:rsidRPr="00FB2559">
              <w:rPr>
                <w:color w:val="FF0000"/>
                <w:sz w:val="22"/>
                <w:szCs w:val="22"/>
              </w:rPr>
              <w:t xml:space="preserve"> </w:t>
            </w:r>
            <w:r w:rsidRPr="00FB2559">
              <w:rPr>
                <w:sz w:val="22"/>
                <w:szCs w:val="22"/>
              </w:rPr>
              <w:t>высказывания с помощью наводящих вопросов учителя</w:t>
            </w:r>
          </w:p>
        </w:tc>
        <w:tc>
          <w:tcPr>
            <w:tcW w:w="2549"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Дифференцированный подход, проектно-исследовательская деятельность, задания повышенной сложности</w:t>
            </w:r>
          </w:p>
        </w:tc>
        <w:tc>
          <w:tcPr>
            <w:tcW w:w="1676" w:type="dxa"/>
            <w:vMerge/>
          </w:tcPr>
          <w:p w:rsidR="002576F3" w:rsidRPr="00FB2559" w:rsidRDefault="002576F3" w:rsidP="00E66C04">
            <w:pPr>
              <w:contextualSpacing/>
              <w:rPr>
                <w:sz w:val="22"/>
                <w:szCs w:val="22"/>
              </w:rPr>
            </w:pPr>
          </w:p>
        </w:tc>
        <w:tc>
          <w:tcPr>
            <w:tcW w:w="1929" w:type="dxa"/>
            <w:vMerge/>
          </w:tcPr>
          <w:p w:rsidR="002576F3" w:rsidRPr="00FB2559" w:rsidRDefault="002576F3" w:rsidP="00E66C04">
            <w:pPr>
              <w:contextualSpacing/>
              <w:rPr>
                <w:sz w:val="22"/>
                <w:szCs w:val="22"/>
              </w:rPr>
            </w:pPr>
          </w:p>
        </w:tc>
      </w:tr>
      <w:tr w:rsidR="002576F3" w:rsidRPr="00FB2559" w:rsidTr="00A340F8">
        <w:trPr>
          <w:cantSplit/>
          <w:trHeight w:val="1335"/>
        </w:trPr>
        <w:tc>
          <w:tcPr>
            <w:tcW w:w="1188" w:type="dxa"/>
            <w:vMerge/>
          </w:tcPr>
          <w:p w:rsidR="002576F3" w:rsidRPr="00FB2559" w:rsidRDefault="002576F3" w:rsidP="00E66C04">
            <w:pPr>
              <w:contextualSpacing/>
              <w:rPr>
                <w:sz w:val="22"/>
                <w:szCs w:val="22"/>
              </w:rPr>
            </w:pPr>
          </w:p>
        </w:tc>
        <w:tc>
          <w:tcPr>
            <w:tcW w:w="3060" w:type="dxa"/>
            <w:vMerge w:val="restart"/>
          </w:tcPr>
          <w:p w:rsidR="002576F3" w:rsidRPr="00FB2559" w:rsidRDefault="002576F3" w:rsidP="00E66C04">
            <w:pPr>
              <w:contextualSpacing/>
              <w:rPr>
                <w:sz w:val="22"/>
                <w:szCs w:val="22"/>
              </w:rPr>
            </w:pPr>
            <w:r w:rsidRPr="00FB2559">
              <w:rPr>
                <w:sz w:val="22"/>
                <w:szCs w:val="22"/>
              </w:rPr>
              <w:t>Ориентироваться в учебнике, отвечать на простые и сложные вопросы учителя, самим задавать вопросы, находить нужную информацию в учебнике</w:t>
            </w:r>
          </w:p>
          <w:p w:rsidR="002576F3" w:rsidRPr="00FB2559" w:rsidRDefault="002576F3" w:rsidP="00E66C04">
            <w:pPr>
              <w:pStyle w:val="aa"/>
              <w:contextualSpacing/>
              <w:jc w:val="left"/>
              <w:rPr>
                <w:sz w:val="22"/>
                <w:szCs w:val="22"/>
              </w:rPr>
            </w:pPr>
            <w:r w:rsidRPr="00FB2559">
              <w:rPr>
                <w:sz w:val="22"/>
                <w:szCs w:val="22"/>
              </w:rPr>
              <w:t xml:space="preserve">Подробно пересказывать </w:t>
            </w:r>
            <w:proofErr w:type="gramStart"/>
            <w:r w:rsidRPr="00FB2559">
              <w:rPr>
                <w:sz w:val="22"/>
                <w:szCs w:val="22"/>
              </w:rPr>
              <w:t>прочитанное</w:t>
            </w:r>
            <w:proofErr w:type="gramEnd"/>
            <w:r w:rsidRPr="00FB2559">
              <w:rPr>
                <w:sz w:val="22"/>
                <w:szCs w:val="22"/>
              </w:rPr>
              <w:t xml:space="preserve"> или прослушанное;  составлять простой план.</w:t>
            </w:r>
          </w:p>
          <w:p w:rsidR="002576F3" w:rsidRPr="00FB2559" w:rsidRDefault="002576F3" w:rsidP="00E66C04">
            <w:pPr>
              <w:contextualSpacing/>
              <w:rPr>
                <w:sz w:val="22"/>
                <w:szCs w:val="22"/>
              </w:rPr>
            </w:pPr>
            <w:r w:rsidRPr="00FB2559">
              <w:rPr>
                <w:sz w:val="22"/>
                <w:szCs w:val="22"/>
              </w:rPr>
              <w:t xml:space="preserve">Находить необходимую информацию,  как в учебнике, так и в  словарях </w:t>
            </w:r>
          </w:p>
        </w:tc>
        <w:tc>
          <w:tcPr>
            <w:tcW w:w="572" w:type="dxa"/>
            <w:vMerge w:val="restart"/>
            <w:vAlign w:val="center"/>
          </w:tcPr>
          <w:p w:rsidR="002576F3" w:rsidRPr="00FB2559" w:rsidRDefault="002576F3" w:rsidP="00E66C04">
            <w:pPr>
              <w:contextualSpacing/>
              <w:jc w:val="center"/>
              <w:rPr>
                <w:sz w:val="22"/>
                <w:szCs w:val="22"/>
              </w:rPr>
            </w:pPr>
            <w:r w:rsidRPr="00FB2559">
              <w:rPr>
                <w:sz w:val="22"/>
                <w:szCs w:val="22"/>
              </w:rPr>
              <w:t>2</w:t>
            </w:r>
          </w:p>
        </w:tc>
        <w:tc>
          <w:tcPr>
            <w:tcW w:w="2383" w:type="dxa"/>
          </w:tcPr>
          <w:p w:rsidR="002576F3" w:rsidRPr="00FB2559" w:rsidRDefault="002576F3" w:rsidP="00E66C04">
            <w:pPr>
              <w:contextualSpacing/>
              <w:rPr>
                <w:sz w:val="22"/>
                <w:szCs w:val="22"/>
              </w:rPr>
            </w:pPr>
            <w:r w:rsidRPr="00FB2559">
              <w:rPr>
                <w:sz w:val="22"/>
                <w:szCs w:val="22"/>
              </w:rPr>
              <w:t>Большинство умений</w:t>
            </w:r>
          </w:p>
          <w:p w:rsidR="002576F3" w:rsidRPr="00FB2559" w:rsidRDefault="002576F3" w:rsidP="00E66C04">
            <w:pPr>
              <w:contextualSpacing/>
              <w:rPr>
                <w:sz w:val="22"/>
                <w:szCs w:val="22"/>
              </w:rPr>
            </w:pPr>
            <w:r w:rsidRPr="00FB2559">
              <w:rPr>
                <w:sz w:val="22"/>
                <w:szCs w:val="22"/>
              </w:rPr>
              <w:t>не сформированы</w:t>
            </w:r>
          </w:p>
        </w:tc>
        <w:tc>
          <w:tcPr>
            <w:tcW w:w="2520" w:type="dxa"/>
          </w:tcPr>
          <w:p w:rsidR="002576F3" w:rsidRPr="00FB2559" w:rsidRDefault="002576F3" w:rsidP="00E66C04">
            <w:pPr>
              <w:contextualSpacing/>
              <w:rPr>
                <w:sz w:val="22"/>
                <w:szCs w:val="22"/>
              </w:rPr>
            </w:pPr>
            <w:r w:rsidRPr="00FB2559">
              <w:rPr>
                <w:sz w:val="22"/>
                <w:szCs w:val="22"/>
              </w:rPr>
              <w:t xml:space="preserve">Действует по образцу. </w:t>
            </w:r>
            <w:proofErr w:type="gramStart"/>
            <w:r w:rsidRPr="00FB2559">
              <w:rPr>
                <w:sz w:val="22"/>
                <w:szCs w:val="22"/>
              </w:rPr>
              <w:t>Способен</w:t>
            </w:r>
            <w:proofErr w:type="gramEnd"/>
            <w:r w:rsidRPr="00FB2559">
              <w:rPr>
                <w:sz w:val="22"/>
                <w:szCs w:val="22"/>
              </w:rPr>
              <w:t xml:space="preserve"> выполнять при направляющей помощи педагога</w:t>
            </w:r>
            <w:r w:rsidRPr="00FB2559">
              <w:rPr>
                <w:color w:val="FF0000"/>
                <w:sz w:val="22"/>
                <w:szCs w:val="22"/>
              </w:rPr>
              <w:t xml:space="preserve"> </w:t>
            </w:r>
            <w:r w:rsidRPr="00FB2559">
              <w:rPr>
                <w:sz w:val="22"/>
                <w:szCs w:val="22"/>
              </w:rPr>
              <w:t>пересказывать и работать с информацией</w:t>
            </w:r>
          </w:p>
        </w:tc>
        <w:tc>
          <w:tcPr>
            <w:tcW w:w="2549" w:type="dxa"/>
          </w:tcPr>
          <w:p w:rsidR="002576F3" w:rsidRPr="00FB2559" w:rsidRDefault="002576F3" w:rsidP="00E66C04">
            <w:pPr>
              <w:contextualSpacing/>
              <w:rPr>
                <w:sz w:val="22"/>
                <w:szCs w:val="22"/>
              </w:rPr>
            </w:pPr>
            <w:r w:rsidRPr="00FB2559">
              <w:rPr>
                <w:sz w:val="22"/>
                <w:szCs w:val="22"/>
              </w:rPr>
              <w:t>Выполняет самостоятельно</w:t>
            </w:r>
          </w:p>
        </w:tc>
        <w:tc>
          <w:tcPr>
            <w:tcW w:w="1676" w:type="dxa"/>
            <w:vMerge w:val="restart"/>
          </w:tcPr>
          <w:p w:rsidR="002576F3" w:rsidRPr="00FB2559" w:rsidRDefault="002576F3" w:rsidP="00E66C04">
            <w:pPr>
              <w:contextualSpacing/>
              <w:rPr>
                <w:sz w:val="22"/>
                <w:szCs w:val="22"/>
              </w:rPr>
            </w:pPr>
            <w:r w:rsidRPr="00FB2559">
              <w:rPr>
                <w:sz w:val="22"/>
                <w:szCs w:val="22"/>
              </w:rPr>
              <w:t>Наблюдение опрос</w:t>
            </w:r>
          </w:p>
          <w:p w:rsidR="002576F3" w:rsidRPr="00FB2559" w:rsidRDefault="002576F3" w:rsidP="00E66C04">
            <w:pPr>
              <w:contextualSpacing/>
              <w:rPr>
                <w:sz w:val="22"/>
                <w:szCs w:val="22"/>
              </w:rPr>
            </w:pPr>
            <w:r w:rsidRPr="00FB2559">
              <w:rPr>
                <w:sz w:val="22"/>
                <w:szCs w:val="22"/>
              </w:rPr>
              <w:t xml:space="preserve">Выделять </w:t>
            </w:r>
            <w:proofErr w:type="spellStart"/>
            <w:proofErr w:type="gramStart"/>
            <w:r w:rsidRPr="00FB2559">
              <w:rPr>
                <w:sz w:val="22"/>
                <w:szCs w:val="22"/>
              </w:rPr>
              <w:t>самостоятель</w:t>
            </w:r>
            <w:r w:rsidR="00A340F8" w:rsidRPr="00FB2559">
              <w:rPr>
                <w:sz w:val="22"/>
                <w:szCs w:val="22"/>
              </w:rPr>
              <w:t>-</w:t>
            </w:r>
            <w:r w:rsidRPr="00FB2559">
              <w:rPr>
                <w:sz w:val="22"/>
                <w:szCs w:val="22"/>
              </w:rPr>
              <w:t>ность</w:t>
            </w:r>
            <w:proofErr w:type="spellEnd"/>
            <w:proofErr w:type="gramEnd"/>
            <w:r w:rsidRPr="00FB2559">
              <w:rPr>
                <w:sz w:val="22"/>
                <w:szCs w:val="22"/>
              </w:rPr>
              <w:t xml:space="preserve"> мышления</w:t>
            </w:r>
          </w:p>
        </w:tc>
        <w:tc>
          <w:tcPr>
            <w:tcW w:w="1929" w:type="dxa"/>
            <w:vMerge w:val="restart"/>
          </w:tcPr>
          <w:p w:rsidR="002576F3" w:rsidRPr="00FB2559" w:rsidRDefault="002576F3" w:rsidP="00E66C04">
            <w:pPr>
              <w:contextualSpacing/>
              <w:rPr>
                <w:sz w:val="22"/>
                <w:szCs w:val="22"/>
              </w:rPr>
            </w:pPr>
          </w:p>
        </w:tc>
      </w:tr>
      <w:tr w:rsidR="002576F3" w:rsidRPr="00FB2559" w:rsidTr="00A340F8">
        <w:trPr>
          <w:cantSplit/>
          <w:trHeight w:val="2520"/>
        </w:trPr>
        <w:tc>
          <w:tcPr>
            <w:tcW w:w="1188" w:type="dxa"/>
            <w:vMerge/>
          </w:tcPr>
          <w:p w:rsidR="002576F3" w:rsidRPr="00FB2559" w:rsidRDefault="002576F3" w:rsidP="00E66C04">
            <w:pPr>
              <w:contextualSpacing/>
            </w:pPr>
          </w:p>
        </w:tc>
        <w:tc>
          <w:tcPr>
            <w:tcW w:w="3060" w:type="dxa"/>
            <w:vMerge/>
          </w:tcPr>
          <w:p w:rsidR="002576F3" w:rsidRPr="00FB2559" w:rsidRDefault="002576F3" w:rsidP="00E66C04">
            <w:pPr>
              <w:contextualSpacing/>
            </w:pPr>
          </w:p>
        </w:tc>
        <w:tc>
          <w:tcPr>
            <w:tcW w:w="572" w:type="dxa"/>
            <w:vMerge/>
          </w:tcPr>
          <w:p w:rsidR="002576F3" w:rsidRPr="00FB2559" w:rsidRDefault="002576F3" w:rsidP="00E66C04">
            <w:pPr>
              <w:contextualSpacing/>
            </w:pPr>
          </w:p>
        </w:tc>
        <w:tc>
          <w:tcPr>
            <w:tcW w:w="2383"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Консультации специалистов</w:t>
            </w:r>
          </w:p>
          <w:p w:rsidR="002576F3" w:rsidRPr="00FB2559" w:rsidRDefault="002576F3" w:rsidP="00E66C04">
            <w:pPr>
              <w:contextualSpacing/>
              <w:rPr>
                <w:sz w:val="22"/>
                <w:szCs w:val="22"/>
              </w:rPr>
            </w:pPr>
            <w:r w:rsidRPr="00FB2559">
              <w:rPr>
                <w:sz w:val="22"/>
                <w:szCs w:val="22"/>
              </w:rPr>
              <w:t>Индивидуальный подход в обучении</w:t>
            </w:r>
          </w:p>
        </w:tc>
        <w:tc>
          <w:tcPr>
            <w:tcW w:w="2520" w:type="dxa"/>
          </w:tcPr>
          <w:p w:rsidR="002576F3" w:rsidRPr="00FB2559" w:rsidRDefault="002576F3" w:rsidP="00E66C04">
            <w:pPr>
              <w:contextualSpacing/>
              <w:rPr>
                <w:b/>
                <w:i/>
                <w:sz w:val="22"/>
                <w:szCs w:val="22"/>
              </w:rPr>
            </w:pPr>
            <w:r w:rsidRPr="00FB2559">
              <w:rPr>
                <w:b/>
                <w:i/>
                <w:sz w:val="22"/>
                <w:szCs w:val="22"/>
              </w:rPr>
              <w:t>Рекомендации:</w:t>
            </w:r>
          </w:p>
          <w:p w:rsidR="00A340F8" w:rsidRPr="00FB2559" w:rsidRDefault="002576F3" w:rsidP="00E66C04">
            <w:pPr>
              <w:contextualSpacing/>
              <w:rPr>
                <w:color w:val="FF0000"/>
                <w:sz w:val="22"/>
                <w:szCs w:val="22"/>
              </w:rPr>
            </w:pPr>
            <w:r w:rsidRPr="00FB2559">
              <w:rPr>
                <w:sz w:val="22"/>
                <w:szCs w:val="22"/>
              </w:rPr>
              <w:t>Побуждение к действию, стимулирование</w:t>
            </w:r>
            <w:r w:rsidRPr="00FB2559">
              <w:rPr>
                <w:color w:val="FF0000"/>
                <w:sz w:val="22"/>
                <w:szCs w:val="22"/>
              </w:rPr>
              <w:t xml:space="preserve"> </w:t>
            </w:r>
          </w:p>
          <w:p w:rsidR="002576F3" w:rsidRPr="00FB2559" w:rsidRDefault="002576F3" w:rsidP="00E66C04">
            <w:pPr>
              <w:contextualSpacing/>
              <w:rPr>
                <w:sz w:val="22"/>
                <w:szCs w:val="22"/>
              </w:rPr>
            </w:pPr>
            <w:r w:rsidRPr="00FB2559">
              <w:rPr>
                <w:sz w:val="22"/>
                <w:szCs w:val="22"/>
              </w:rPr>
              <w:t>Работа по алгоритму, или по точной инструкции учителя, или с помощью наводящих вопросов</w:t>
            </w:r>
          </w:p>
        </w:tc>
        <w:tc>
          <w:tcPr>
            <w:tcW w:w="2549"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Дифференцированный подход, проектно-исследовательская деятельность, задания повышенной сложности, проблемные задания</w:t>
            </w:r>
          </w:p>
        </w:tc>
        <w:tc>
          <w:tcPr>
            <w:tcW w:w="1676" w:type="dxa"/>
            <w:vMerge/>
          </w:tcPr>
          <w:p w:rsidR="002576F3" w:rsidRPr="00FB2559" w:rsidRDefault="002576F3" w:rsidP="00E66C04">
            <w:pPr>
              <w:contextualSpacing/>
            </w:pPr>
          </w:p>
        </w:tc>
        <w:tc>
          <w:tcPr>
            <w:tcW w:w="1929" w:type="dxa"/>
            <w:vMerge/>
          </w:tcPr>
          <w:p w:rsidR="002576F3" w:rsidRPr="00FB2559" w:rsidRDefault="002576F3" w:rsidP="00E66C04">
            <w:pPr>
              <w:contextualSpacing/>
            </w:pPr>
          </w:p>
        </w:tc>
      </w:tr>
      <w:tr w:rsidR="002576F3" w:rsidRPr="00FB2559" w:rsidTr="00A340F8">
        <w:trPr>
          <w:cantSplit/>
          <w:trHeight w:val="1815"/>
        </w:trPr>
        <w:tc>
          <w:tcPr>
            <w:tcW w:w="1188" w:type="dxa"/>
            <w:vMerge/>
          </w:tcPr>
          <w:p w:rsidR="002576F3" w:rsidRPr="00FB2559" w:rsidRDefault="002576F3" w:rsidP="00E66C04">
            <w:pPr>
              <w:contextualSpacing/>
              <w:rPr>
                <w:sz w:val="22"/>
                <w:szCs w:val="22"/>
              </w:rPr>
            </w:pPr>
          </w:p>
        </w:tc>
        <w:tc>
          <w:tcPr>
            <w:tcW w:w="3060" w:type="dxa"/>
            <w:vMerge w:val="restart"/>
          </w:tcPr>
          <w:p w:rsidR="002576F3" w:rsidRPr="00FB2559" w:rsidRDefault="00086CE2" w:rsidP="00E66C04">
            <w:pPr>
              <w:pStyle w:val="aa"/>
              <w:contextualSpacing/>
              <w:jc w:val="left"/>
              <w:rPr>
                <w:sz w:val="22"/>
                <w:szCs w:val="22"/>
              </w:rPr>
            </w:pPr>
            <w:r>
              <w:rPr>
                <w:sz w:val="22"/>
                <w:szCs w:val="22"/>
              </w:rPr>
              <w:t>Самостоятельно предполагать</w:t>
            </w:r>
            <w:r w:rsidR="002576F3" w:rsidRPr="00FB2559">
              <w:rPr>
                <w:sz w:val="22"/>
                <w:szCs w:val="22"/>
              </w:rPr>
              <w:t xml:space="preserve"> информацию, которая  будет нужна для изучения незнакомого материала;</w:t>
            </w:r>
          </w:p>
          <w:p w:rsidR="00A340F8" w:rsidRPr="00FB2559" w:rsidRDefault="002576F3" w:rsidP="00E66C04">
            <w:pPr>
              <w:contextualSpacing/>
              <w:rPr>
                <w:sz w:val="22"/>
                <w:szCs w:val="22"/>
              </w:rPr>
            </w:pPr>
            <w:r w:rsidRPr="00FB2559">
              <w:rPr>
                <w:sz w:val="22"/>
                <w:szCs w:val="22"/>
              </w:rPr>
              <w:t xml:space="preserve">отбирать необходимые  источники информации среди предложенных учителем словарей, энциклопедий, справочников. </w:t>
            </w:r>
          </w:p>
          <w:p w:rsidR="002576F3" w:rsidRPr="00FB2559" w:rsidRDefault="002576F3" w:rsidP="00E66C04">
            <w:pPr>
              <w:contextualSpacing/>
              <w:rPr>
                <w:sz w:val="22"/>
                <w:szCs w:val="22"/>
              </w:rPr>
            </w:pPr>
            <w:r w:rsidRPr="00FB2559">
              <w:rPr>
                <w:sz w:val="22"/>
                <w:szCs w:val="22"/>
              </w:rPr>
              <w:t>Представлять информацию в виде текста, таблицы, схемы, в том числе с помощью ИКТ.</w:t>
            </w:r>
          </w:p>
          <w:p w:rsidR="002576F3" w:rsidRPr="00FB2559" w:rsidRDefault="002576F3" w:rsidP="00E66C04">
            <w:pPr>
              <w:pStyle w:val="aa"/>
              <w:contextualSpacing/>
              <w:jc w:val="left"/>
              <w:rPr>
                <w:b/>
                <w:sz w:val="22"/>
                <w:szCs w:val="22"/>
              </w:rPr>
            </w:pPr>
          </w:p>
          <w:p w:rsidR="002576F3" w:rsidRPr="00FB2559" w:rsidRDefault="002576F3" w:rsidP="00E66C04">
            <w:pPr>
              <w:contextualSpacing/>
              <w:rPr>
                <w:sz w:val="22"/>
                <w:szCs w:val="22"/>
              </w:rPr>
            </w:pPr>
          </w:p>
        </w:tc>
        <w:tc>
          <w:tcPr>
            <w:tcW w:w="572" w:type="dxa"/>
            <w:vMerge w:val="restart"/>
            <w:vAlign w:val="center"/>
          </w:tcPr>
          <w:p w:rsidR="002576F3" w:rsidRPr="00FB2559" w:rsidRDefault="002576F3" w:rsidP="00E66C04">
            <w:pPr>
              <w:contextualSpacing/>
              <w:jc w:val="center"/>
              <w:rPr>
                <w:sz w:val="22"/>
                <w:szCs w:val="22"/>
              </w:rPr>
            </w:pPr>
            <w:r w:rsidRPr="00FB2559">
              <w:rPr>
                <w:sz w:val="22"/>
                <w:szCs w:val="22"/>
              </w:rPr>
              <w:t>3</w:t>
            </w:r>
          </w:p>
        </w:tc>
        <w:tc>
          <w:tcPr>
            <w:tcW w:w="2383" w:type="dxa"/>
          </w:tcPr>
          <w:p w:rsidR="002576F3" w:rsidRPr="00FB2559" w:rsidRDefault="002576F3" w:rsidP="00E66C04">
            <w:pPr>
              <w:contextualSpacing/>
              <w:rPr>
                <w:sz w:val="22"/>
                <w:szCs w:val="22"/>
              </w:rPr>
            </w:pPr>
            <w:r w:rsidRPr="00FB2559">
              <w:rPr>
                <w:sz w:val="22"/>
                <w:szCs w:val="22"/>
              </w:rPr>
              <w:t>Самостоятельно не может работать с текстом или допускает много ошибок при работе с текстом</w:t>
            </w:r>
          </w:p>
        </w:tc>
        <w:tc>
          <w:tcPr>
            <w:tcW w:w="2520" w:type="dxa"/>
          </w:tcPr>
          <w:p w:rsidR="002576F3" w:rsidRPr="00FB2559" w:rsidRDefault="002576F3" w:rsidP="00E66C04">
            <w:pPr>
              <w:contextualSpacing/>
              <w:rPr>
                <w:sz w:val="22"/>
                <w:szCs w:val="22"/>
              </w:rPr>
            </w:pPr>
            <w:r w:rsidRPr="00FB2559">
              <w:rPr>
                <w:sz w:val="22"/>
                <w:szCs w:val="22"/>
              </w:rPr>
              <w:t>Выполняет самостоятельно, но допускает ошибки. Выполняет задания репродуктивного характера</w:t>
            </w:r>
          </w:p>
        </w:tc>
        <w:tc>
          <w:tcPr>
            <w:tcW w:w="2549" w:type="dxa"/>
          </w:tcPr>
          <w:p w:rsidR="002576F3" w:rsidRPr="00FB2559" w:rsidRDefault="002576F3" w:rsidP="00E66C04">
            <w:pPr>
              <w:contextualSpacing/>
              <w:rPr>
                <w:sz w:val="22"/>
                <w:szCs w:val="22"/>
              </w:rPr>
            </w:pPr>
            <w:r w:rsidRPr="00FB2559">
              <w:rPr>
                <w:sz w:val="22"/>
                <w:szCs w:val="22"/>
              </w:rPr>
              <w:t>Выполняет самостоятельно</w:t>
            </w:r>
          </w:p>
        </w:tc>
        <w:tc>
          <w:tcPr>
            <w:tcW w:w="1676" w:type="dxa"/>
            <w:vMerge w:val="restart"/>
          </w:tcPr>
          <w:p w:rsidR="002576F3" w:rsidRPr="00FB2559" w:rsidRDefault="002576F3" w:rsidP="00E66C04">
            <w:pPr>
              <w:contextualSpacing/>
              <w:rPr>
                <w:sz w:val="22"/>
                <w:szCs w:val="22"/>
              </w:rPr>
            </w:pPr>
            <w:r w:rsidRPr="00FB2559">
              <w:rPr>
                <w:sz w:val="22"/>
                <w:szCs w:val="22"/>
              </w:rPr>
              <w:t>Наблюдение, опрос, контрольные задания</w:t>
            </w:r>
          </w:p>
        </w:tc>
        <w:tc>
          <w:tcPr>
            <w:tcW w:w="1929" w:type="dxa"/>
            <w:vMerge w:val="restart"/>
          </w:tcPr>
          <w:p w:rsidR="002576F3" w:rsidRPr="00FB2559" w:rsidRDefault="002576F3" w:rsidP="00E66C04">
            <w:pPr>
              <w:contextualSpacing/>
              <w:rPr>
                <w:sz w:val="22"/>
                <w:szCs w:val="22"/>
              </w:rPr>
            </w:pPr>
          </w:p>
        </w:tc>
      </w:tr>
      <w:tr w:rsidR="002576F3" w:rsidRPr="00FB2559" w:rsidTr="00A340F8">
        <w:trPr>
          <w:cantSplit/>
          <w:trHeight w:val="3150"/>
        </w:trPr>
        <w:tc>
          <w:tcPr>
            <w:tcW w:w="1188" w:type="dxa"/>
            <w:vMerge/>
          </w:tcPr>
          <w:p w:rsidR="002576F3" w:rsidRPr="00FB2559" w:rsidRDefault="002576F3" w:rsidP="00E66C04">
            <w:pPr>
              <w:contextualSpacing/>
              <w:rPr>
                <w:sz w:val="22"/>
                <w:szCs w:val="22"/>
              </w:rPr>
            </w:pPr>
          </w:p>
        </w:tc>
        <w:tc>
          <w:tcPr>
            <w:tcW w:w="3060" w:type="dxa"/>
            <w:vMerge/>
          </w:tcPr>
          <w:p w:rsidR="002576F3" w:rsidRPr="00FB2559" w:rsidRDefault="002576F3" w:rsidP="00E66C04">
            <w:pPr>
              <w:pStyle w:val="aa"/>
              <w:contextualSpacing/>
              <w:jc w:val="left"/>
              <w:rPr>
                <w:b/>
                <w:sz w:val="22"/>
                <w:szCs w:val="22"/>
              </w:rPr>
            </w:pPr>
          </w:p>
        </w:tc>
        <w:tc>
          <w:tcPr>
            <w:tcW w:w="572" w:type="dxa"/>
            <w:vMerge/>
            <w:vAlign w:val="center"/>
          </w:tcPr>
          <w:p w:rsidR="002576F3" w:rsidRPr="00FB2559" w:rsidRDefault="002576F3" w:rsidP="00E66C04">
            <w:pPr>
              <w:contextualSpacing/>
              <w:jc w:val="center"/>
              <w:rPr>
                <w:sz w:val="22"/>
                <w:szCs w:val="22"/>
              </w:rPr>
            </w:pPr>
          </w:p>
        </w:tc>
        <w:tc>
          <w:tcPr>
            <w:tcW w:w="2383"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Консультации специалистов</w:t>
            </w:r>
          </w:p>
          <w:p w:rsidR="002576F3" w:rsidRPr="00FB2559" w:rsidRDefault="002576F3" w:rsidP="00E66C04">
            <w:pPr>
              <w:contextualSpacing/>
              <w:rPr>
                <w:sz w:val="22"/>
                <w:szCs w:val="22"/>
              </w:rPr>
            </w:pPr>
            <w:r w:rsidRPr="00FB2559">
              <w:rPr>
                <w:sz w:val="22"/>
                <w:szCs w:val="22"/>
              </w:rPr>
              <w:t>Индивидуальный подход в обучении</w:t>
            </w:r>
          </w:p>
        </w:tc>
        <w:tc>
          <w:tcPr>
            <w:tcW w:w="2520"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Побуждение к действию. Работа по алгоритму, или по точной инструкции учителя, или с помощью наводящих вопросов</w:t>
            </w:r>
          </w:p>
        </w:tc>
        <w:tc>
          <w:tcPr>
            <w:tcW w:w="2549" w:type="dxa"/>
          </w:tcPr>
          <w:p w:rsidR="002576F3" w:rsidRPr="00FB2559" w:rsidRDefault="002576F3" w:rsidP="00E66C04">
            <w:pPr>
              <w:contextualSpacing/>
              <w:rPr>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Дифференцированный подход, проектно-исследовательская деятельность, задания повышенной сложности, проблемные задания</w:t>
            </w:r>
          </w:p>
        </w:tc>
        <w:tc>
          <w:tcPr>
            <w:tcW w:w="1676" w:type="dxa"/>
            <w:vMerge/>
          </w:tcPr>
          <w:p w:rsidR="002576F3" w:rsidRPr="00FB2559" w:rsidRDefault="002576F3" w:rsidP="00E66C04">
            <w:pPr>
              <w:contextualSpacing/>
              <w:rPr>
                <w:sz w:val="22"/>
                <w:szCs w:val="22"/>
              </w:rPr>
            </w:pPr>
          </w:p>
        </w:tc>
        <w:tc>
          <w:tcPr>
            <w:tcW w:w="1929" w:type="dxa"/>
            <w:vMerge/>
          </w:tcPr>
          <w:p w:rsidR="002576F3" w:rsidRPr="00FB2559" w:rsidRDefault="002576F3" w:rsidP="00E66C04">
            <w:pPr>
              <w:contextualSpacing/>
              <w:rPr>
                <w:sz w:val="22"/>
                <w:szCs w:val="22"/>
              </w:rPr>
            </w:pPr>
          </w:p>
        </w:tc>
      </w:tr>
      <w:tr w:rsidR="002576F3" w:rsidRPr="00FB2559" w:rsidTr="00A340F8">
        <w:trPr>
          <w:cantSplit/>
          <w:trHeight w:val="1068"/>
        </w:trPr>
        <w:tc>
          <w:tcPr>
            <w:tcW w:w="1188" w:type="dxa"/>
            <w:vMerge/>
          </w:tcPr>
          <w:p w:rsidR="002576F3" w:rsidRPr="00FB2559" w:rsidRDefault="002576F3" w:rsidP="00E66C04">
            <w:pPr>
              <w:contextualSpacing/>
              <w:rPr>
                <w:sz w:val="22"/>
                <w:szCs w:val="22"/>
              </w:rPr>
            </w:pPr>
          </w:p>
        </w:tc>
        <w:tc>
          <w:tcPr>
            <w:tcW w:w="3060" w:type="dxa"/>
            <w:vMerge w:val="restart"/>
          </w:tcPr>
          <w:p w:rsidR="00A340F8" w:rsidRPr="00FB2559" w:rsidRDefault="002576F3" w:rsidP="00E66C04">
            <w:pPr>
              <w:pStyle w:val="aa"/>
              <w:contextualSpacing/>
              <w:jc w:val="left"/>
              <w:rPr>
                <w:sz w:val="22"/>
                <w:szCs w:val="22"/>
              </w:rPr>
            </w:pPr>
            <w:r w:rsidRPr="00FB2559">
              <w:rPr>
                <w:sz w:val="22"/>
                <w:szCs w:val="22"/>
              </w:rPr>
              <w:t xml:space="preserve">Самостоятельно предполагать информацию, которая  будет нужна для изучения незнакомого материала,  отбирать необходимые  источники информации среди </w:t>
            </w:r>
            <w:r w:rsidRPr="00FB2559">
              <w:rPr>
                <w:sz w:val="22"/>
                <w:szCs w:val="22"/>
              </w:rPr>
              <w:lastRenderedPageBreak/>
              <w:t xml:space="preserve">предложенных учителем словарей, энциклопедий, справочников, электронные диски. </w:t>
            </w:r>
          </w:p>
          <w:p w:rsidR="00A340F8" w:rsidRPr="00FB2559" w:rsidRDefault="002576F3" w:rsidP="00E66C04">
            <w:pPr>
              <w:pStyle w:val="aa"/>
              <w:contextualSpacing/>
              <w:jc w:val="left"/>
              <w:rPr>
                <w:sz w:val="22"/>
                <w:szCs w:val="22"/>
              </w:rPr>
            </w:pPr>
            <w:r w:rsidRPr="00FB2559">
              <w:rPr>
                <w:sz w:val="22"/>
                <w:szCs w:val="22"/>
              </w:rPr>
              <w:t xml:space="preserve">Составлять сложный план текста.  </w:t>
            </w:r>
          </w:p>
          <w:p w:rsidR="002576F3" w:rsidRPr="00FB2559" w:rsidRDefault="002576F3" w:rsidP="00E66C04">
            <w:pPr>
              <w:pStyle w:val="aa"/>
              <w:contextualSpacing/>
              <w:jc w:val="left"/>
              <w:rPr>
                <w:sz w:val="22"/>
                <w:szCs w:val="22"/>
              </w:rPr>
            </w:pPr>
            <w:r w:rsidRPr="00FB2559">
              <w:rPr>
                <w:sz w:val="22"/>
                <w:szCs w:val="22"/>
              </w:rPr>
              <w:t xml:space="preserve">Сопоставлять  и отбирать информацию, полученную из  различных источников (словари, энциклопедии, справочники, электронные диски, сеть Интернет). </w:t>
            </w:r>
          </w:p>
          <w:p w:rsidR="002576F3" w:rsidRPr="00FB2559" w:rsidRDefault="002576F3" w:rsidP="00E66C04">
            <w:pPr>
              <w:contextualSpacing/>
              <w:rPr>
                <w:sz w:val="22"/>
                <w:szCs w:val="22"/>
              </w:rPr>
            </w:pPr>
          </w:p>
        </w:tc>
        <w:tc>
          <w:tcPr>
            <w:tcW w:w="572" w:type="dxa"/>
            <w:vMerge w:val="restart"/>
            <w:vAlign w:val="center"/>
          </w:tcPr>
          <w:p w:rsidR="002576F3" w:rsidRPr="00FB2559" w:rsidRDefault="002576F3" w:rsidP="00E66C04">
            <w:pPr>
              <w:contextualSpacing/>
              <w:jc w:val="center"/>
              <w:rPr>
                <w:sz w:val="22"/>
                <w:szCs w:val="22"/>
              </w:rPr>
            </w:pPr>
            <w:r w:rsidRPr="00FB2559">
              <w:rPr>
                <w:sz w:val="22"/>
                <w:szCs w:val="22"/>
              </w:rPr>
              <w:lastRenderedPageBreak/>
              <w:t>4</w:t>
            </w:r>
          </w:p>
        </w:tc>
        <w:tc>
          <w:tcPr>
            <w:tcW w:w="2383" w:type="dxa"/>
          </w:tcPr>
          <w:p w:rsidR="002576F3" w:rsidRPr="00FB2559" w:rsidRDefault="002576F3" w:rsidP="00E66C04">
            <w:pPr>
              <w:contextualSpacing/>
              <w:rPr>
                <w:sz w:val="22"/>
                <w:szCs w:val="22"/>
              </w:rPr>
            </w:pPr>
            <w:r w:rsidRPr="00FB2559">
              <w:rPr>
                <w:sz w:val="22"/>
                <w:szCs w:val="22"/>
              </w:rPr>
              <w:t>Самостоятельно не может работать с текстом или допускает много ошибок при работе с текстом</w:t>
            </w:r>
          </w:p>
        </w:tc>
        <w:tc>
          <w:tcPr>
            <w:tcW w:w="2520" w:type="dxa"/>
          </w:tcPr>
          <w:p w:rsidR="002576F3" w:rsidRPr="00FB2559" w:rsidRDefault="002576F3" w:rsidP="00E66C04">
            <w:pPr>
              <w:contextualSpacing/>
              <w:rPr>
                <w:sz w:val="22"/>
                <w:szCs w:val="22"/>
              </w:rPr>
            </w:pPr>
            <w:r w:rsidRPr="00FB2559">
              <w:rPr>
                <w:sz w:val="22"/>
                <w:szCs w:val="22"/>
              </w:rPr>
              <w:t>Выполняет самостоятельно, но допускает ошибки. Выполняет задания репродуктивного характера</w:t>
            </w:r>
          </w:p>
        </w:tc>
        <w:tc>
          <w:tcPr>
            <w:tcW w:w="2549" w:type="dxa"/>
          </w:tcPr>
          <w:p w:rsidR="002576F3" w:rsidRPr="00FB2559" w:rsidRDefault="002576F3" w:rsidP="00E66C04">
            <w:pPr>
              <w:contextualSpacing/>
              <w:rPr>
                <w:sz w:val="22"/>
                <w:szCs w:val="22"/>
              </w:rPr>
            </w:pPr>
            <w:r w:rsidRPr="00FB2559">
              <w:rPr>
                <w:sz w:val="22"/>
                <w:szCs w:val="22"/>
              </w:rPr>
              <w:t>Выполняет самостоятельно</w:t>
            </w:r>
          </w:p>
        </w:tc>
        <w:tc>
          <w:tcPr>
            <w:tcW w:w="1676" w:type="dxa"/>
            <w:vMerge w:val="restart"/>
          </w:tcPr>
          <w:p w:rsidR="002576F3" w:rsidRPr="00FB2559" w:rsidRDefault="002576F3" w:rsidP="00E66C04">
            <w:pPr>
              <w:contextualSpacing/>
              <w:rPr>
                <w:sz w:val="22"/>
                <w:szCs w:val="22"/>
              </w:rPr>
            </w:pPr>
            <w:r w:rsidRPr="00FB2559">
              <w:rPr>
                <w:sz w:val="22"/>
                <w:szCs w:val="22"/>
              </w:rPr>
              <w:t>Наблюдение, опрос, контрольные задания, тесты</w:t>
            </w:r>
          </w:p>
        </w:tc>
        <w:tc>
          <w:tcPr>
            <w:tcW w:w="1929" w:type="dxa"/>
            <w:vMerge w:val="restart"/>
          </w:tcPr>
          <w:p w:rsidR="002576F3" w:rsidRPr="00FB2559" w:rsidRDefault="002576F3" w:rsidP="00E66C04">
            <w:pPr>
              <w:contextualSpacing/>
              <w:rPr>
                <w:sz w:val="22"/>
                <w:szCs w:val="22"/>
              </w:rPr>
            </w:pPr>
          </w:p>
        </w:tc>
      </w:tr>
      <w:tr w:rsidR="002576F3" w:rsidRPr="00FB2559" w:rsidTr="00A340F8">
        <w:trPr>
          <w:cantSplit/>
          <w:trHeight w:val="2280"/>
        </w:trPr>
        <w:tc>
          <w:tcPr>
            <w:tcW w:w="1188" w:type="dxa"/>
            <w:vMerge/>
          </w:tcPr>
          <w:p w:rsidR="002576F3" w:rsidRPr="00FB2559" w:rsidRDefault="002576F3" w:rsidP="00E66C04">
            <w:pPr>
              <w:contextualSpacing/>
              <w:rPr>
                <w:sz w:val="22"/>
                <w:szCs w:val="22"/>
              </w:rPr>
            </w:pPr>
          </w:p>
        </w:tc>
        <w:tc>
          <w:tcPr>
            <w:tcW w:w="3060" w:type="dxa"/>
            <w:vMerge/>
          </w:tcPr>
          <w:p w:rsidR="002576F3" w:rsidRPr="00FB2559" w:rsidRDefault="002576F3" w:rsidP="00E66C04">
            <w:pPr>
              <w:pStyle w:val="aa"/>
              <w:contextualSpacing/>
              <w:jc w:val="left"/>
              <w:rPr>
                <w:b/>
                <w:sz w:val="22"/>
                <w:szCs w:val="22"/>
              </w:rPr>
            </w:pPr>
          </w:p>
        </w:tc>
        <w:tc>
          <w:tcPr>
            <w:tcW w:w="572" w:type="dxa"/>
            <w:vMerge/>
          </w:tcPr>
          <w:p w:rsidR="002576F3" w:rsidRPr="00FB2559" w:rsidRDefault="002576F3" w:rsidP="00E66C04">
            <w:pPr>
              <w:contextualSpacing/>
              <w:rPr>
                <w:sz w:val="22"/>
                <w:szCs w:val="22"/>
              </w:rPr>
            </w:pPr>
          </w:p>
        </w:tc>
        <w:tc>
          <w:tcPr>
            <w:tcW w:w="2383"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Консультации специалистов</w:t>
            </w:r>
          </w:p>
          <w:p w:rsidR="002576F3" w:rsidRPr="00FB2559" w:rsidRDefault="002576F3" w:rsidP="00E66C04">
            <w:pPr>
              <w:contextualSpacing/>
              <w:rPr>
                <w:sz w:val="22"/>
                <w:szCs w:val="22"/>
              </w:rPr>
            </w:pPr>
            <w:r w:rsidRPr="00FB2559">
              <w:rPr>
                <w:sz w:val="22"/>
                <w:szCs w:val="22"/>
              </w:rPr>
              <w:t>Индивидуальный подход в обучении</w:t>
            </w:r>
          </w:p>
        </w:tc>
        <w:tc>
          <w:tcPr>
            <w:tcW w:w="2520"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Составлять сложный план текста по заданному алгоритму. Привлечение к работе с разными источниками информации, а также  к проектн</w:t>
            </w:r>
            <w:proofErr w:type="gramStart"/>
            <w:r w:rsidRPr="00FB2559">
              <w:rPr>
                <w:sz w:val="22"/>
                <w:szCs w:val="22"/>
              </w:rPr>
              <w:t>о-</w:t>
            </w:r>
            <w:proofErr w:type="gramEnd"/>
            <w:r w:rsidRPr="00FB2559">
              <w:rPr>
                <w:sz w:val="22"/>
                <w:szCs w:val="22"/>
              </w:rPr>
              <w:t xml:space="preserve"> исследовательской деятельности.</w:t>
            </w:r>
          </w:p>
        </w:tc>
        <w:tc>
          <w:tcPr>
            <w:tcW w:w="2549" w:type="dxa"/>
          </w:tcPr>
          <w:p w:rsidR="002576F3" w:rsidRPr="00FB2559" w:rsidRDefault="002576F3" w:rsidP="00E66C04">
            <w:pPr>
              <w:contextualSpacing/>
              <w:rPr>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Проектно-исследовательская деятельность, задания повышенной сложности.</w:t>
            </w:r>
          </w:p>
        </w:tc>
        <w:tc>
          <w:tcPr>
            <w:tcW w:w="1676" w:type="dxa"/>
            <w:vMerge/>
          </w:tcPr>
          <w:p w:rsidR="002576F3" w:rsidRPr="00FB2559" w:rsidRDefault="002576F3" w:rsidP="00E66C04">
            <w:pPr>
              <w:contextualSpacing/>
              <w:rPr>
                <w:sz w:val="22"/>
                <w:szCs w:val="22"/>
              </w:rPr>
            </w:pPr>
          </w:p>
        </w:tc>
        <w:tc>
          <w:tcPr>
            <w:tcW w:w="1929" w:type="dxa"/>
            <w:vMerge/>
          </w:tcPr>
          <w:p w:rsidR="002576F3" w:rsidRPr="00FB2559" w:rsidRDefault="002576F3" w:rsidP="00E66C04">
            <w:pPr>
              <w:contextualSpacing/>
              <w:rPr>
                <w:sz w:val="22"/>
                <w:szCs w:val="22"/>
              </w:rPr>
            </w:pPr>
          </w:p>
        </w:tc>
      </w:tr>
      <w:tr w:rsidR="002576F3" w:rsidRPr="00FB2559" w:rsidTr="00A340F8">
        <w:trPr>
          <w:cantSplit/>
          <w:trHeight w:val="1680"/>
        </w:trPr>
        <w:tc>
          <w:tcPr>
            <w:tcW w:w="1188" w:type="dxa"/>
            <w:vMerge w:val="restart"/>
            <w:textDirection w:val="btLr"/>
          </w:tcPr>
          <w:p w:rsidR="002576F3" w:rsidRPr="00FB2559" w:rsidRDefault="002576F3" w:rsidP="00E66C04">
            <w:pPr>
              <w:ind w:left="113" w:right="113"/>
              <w:contextualSpacing/>
              <w:jc w:val="center"/>
              <w:rPr>
                <w:sz w:val="22"/>
                <w:szCs w:val="22"/>
              </w:rPr>
            </w:pPr>
            <w:r w:rsidRPr="00FB2559">
              <w:rPr>
                <w:sz w:val="22"/>
                <w:szCs w:val="22"/>
              </w:rPr>
              <w:lastRenderedPageBreak/>
              <w:t>Логические учебные действия</w:t>
            </w:r>
          </w:p>
        </w:tc>
        <w:tc>
          <w:tcPr>
            <w:tcW w:w="3060" w:type="dxa"/>
            <w:vMerge w:val="restart"/>
          </w:tcPr>
          <w:p w:rsidR="002576F3" w:rsidRPr="00FB2559" w:rsidRDefault="002576F3" w:rsidP="00E66C04">
            <w:pPr>
              <w:contextualSpacing/>
              <w:rPr>
                <w:sz w:val="22"/>
                <w:szCs w:val="22"/>
              </w:rPr>
            </w:pPr>
            <w:r w:rsidRPr="00FB2559">
              <w:rPr>
                <w:sz w:val="22"/>
                <w:szCs w:val="22"/>
              </w:rPr>
              <w:t>Сравнивать предметы, объекты: находить общее и различие. Группировать предметы, объекты на основе существенных признаков</w:t>
            </w:r>
          </w:p>
          <w:p w:rsidR="002576F3" w:rsidRPr="00FB2559" w:rsidRDefault="002576F3" w:rsidP="00E66C04">
            <w:pPr>
              <w:contextualSpacing/>
              <w:rPr>
                <w:sz w:val="22"/>
                <w:szCs w:val="22"/>
              </w:rPr>
            </w:pPr>
          </w:p>
        </w:tc>
        <w:tc>
          <w:tcPr>
            <w:tcW w:w="572" w:type="dxa"/>
            <w:vMerge w:val="restart"/>
          </w:tcPr>
          <w:p w:rsidR="002576F3" w:rsidRPr="00FB2559" w:rsidRDefault="002576F3" w:rsidP="00E66C04">
            <w:pPr>
              <w:contextualSpacing/>
              <w:rPr>
                <w:sz w:val="22"/>
                <w:szCs w:val="22"/>
              </w:rPr>
            </w:pPr>
            <w:r w:rsidRPr="00FB2559">
              <w:rPr>
                <w:sz w:val="22"/>
                <w:szCs w:val="22"/>
              </w:rPr>
              <w:t>1</w:t>
            </w:r>
          </w:p>
        </w:tc>
        <w:tc>
          <w:tcPr>
            <w:tcW w:w="2383" w:type="dxa"/>
          </w:tcPr>
          <w:p w:rsidR="002576F3" w:rsidRPr="00FB2559" w:rsidRDefault="002576F3" w:rsidP="00E66C04">
            <w:pPr>
              <w:contextualSpacing/>
              <w:rPr>
                <w:sz w:val="22"/>
                <w:szCs w:val="22"/>
              </w:rPr>
            </w:pPr>
            <w:r w:rsidRPr="00FB2559">
              <w:rPr>
                <w:sz w:val="22"/>
                <w:szCs w:val="22"/>
              </w:rPr>
              <w:t>Не сформированы операции выделения существенных признаков, операция сравнения затруднена</w:t>
            </w:r>
          </w:p>
        </w:tc>
        <w:tc>
          <w:tcPr>
            <w:tcW w:w="2520" w:type="dxa"/>
          </w:tcPr>
          <w:p w:rsidR="002576F3" w:rsidRPr="00FB2559" w:rsidRDefault="002576F3" w:rsidP="00E66C04">
            <w:pPr>
              <w:contextualSpacing/>
              <w:rPr>
                <w:sz w:val="22"/>
                <w:szCs w:val="22"/>
              </w:rPr>
            </w:pPr>
            <w:r w:rsidRPr="00FB2559">
              <w:rPr>
                <w:sz w:val="22"/>
                <w:szCs w:val="22"/>
              </w:rPr>
              <w:t>Частично сформированы операции обобщения, выделение существенных признаков</w:t>
            </w:r>
          </w:p>
        </w:tc>
        <w:tc>
          <w:tcPr>
            <w:tcW w:w="2549" w:type="dxa"/>
          </w:tcPr>
          <w:p w:rsidR="002576F3" w:rsidRPr="00FB2559" w:rsidRDefault="002576F3" w:rsidP="00E66C04">
            <w:pPr>
              <w:contextualSpacing/>
              <w:rPr>
                <w:sz w:val="22"/>
                <w:szCs w:val="22"/>
              </w:rPr>
            </w:pPr>
            <w:r w:rsidRPr="00FB2559">
              <w:rPr>
                <w:sz w:val="22"/>
                <w:szCs w:val="22"/>
              </w:rPr>
              <w:t>Сформированы операции обобщения, выделения существенных признаков</w:t>
            </w:r>
          </w:p>
        </w:tc>
        <w:tc>
          <w:tcPr>
            <w:tcW w:w="1676" w:type="dxa"/>
            <w:vMerge w:val="restart"/>
          </w:tcPr>
          <w:p w:rsidR="002576F3" w:rsidRPr="00FB2559" w:rsidRDefault="002576F3" w:rsidP="00E66C04">
            <w:pPr>
              <w:contextualSpacing/>
              <w:rPr>
                <w:sz w:val="22"/>
                <w:szCs w:val="22"/>
              </w:rPr>
            </w:pPr>
          </w:p>
        </w:tc>
        <w:tc>
          <w:tcPr>
            <w:tcW w:w="1929" w:type="dxa"/>
            <w:vMerge w:val="restart"/>
          </w:tcPr>
          <w:p w:rsidR="002576F3" w:rsidRPr="00FB2559" w:rsidRDefault="002576F3" w:rsidP="00E66C04">
            <w:pPr>
              <w:contextualSpacing/>
              <w:jc w:val="both"/>
              <w:rPr>
                <w:color w:val="FF0000"/>
                <w:sz w:val="22"/>
                <w:szCs w:val="22"/>
              </w:rPr>
            </w:pPr>
            <w:r w:rsidRPr="00FB2559">
              <w:rPr>
                <w:sz w:val="22"/>
                <w:szCs w:val="22"/>
              </w:rPr>
              <w:t>«Найди отличия» (сравнение картинок)</w:t>
            </w:r>
          </w:p>
        </w:tc>
      </w:tr>
      <w:tr w:rsidR="002576F3" w:rsidRPr="00FB2559" w:rsidTr="00A340F8">
        <w:trPr>
          <w:cantSplit/>
          <w:trHeight w:val="1080"/>
        </w:trPr>
        <w:tc>
          <w:tcPr>
            <w:tcW w:w="1188" w:type="dxa"/>
            <w:vMerge/>
          </w:tcPr>
          <w:p w:rsidR="002576F3" w:rsidRPr="00FB2559" w:rsidRDefault="002576F3" w:rsidP="00E66C04">
            <w:pPr>
              <w:contextualSpacing/>
            </w:pPr>
          </w:p>
        </w:tc>
        <w:tc>
          <w:tcPr>
            <w:tcW w:w="3060" w:type="dxa"/>
            <w:vMerge/>
          </w:tcPr>
          <w:p w:rsidR="002576F3" w:rsidRPr="00FB2559" w:rsidRDefault="002576F3" w:rsidP="00E66C04">
            <w:pPr>
              <w:contextualSpacing/>
            </w:pPr>
          </w:p>
        </w:tc>
        <w:tc>
          <w:tcPr>
            <w:tcW w:w="572" w:type="dxa"/>
            <w:vMerge/>
          </w:tcPr>
          <w:p w:rsidR="002576F3" w:rsidRPr="00FB2559" w:rsidRDefault="002576F3" w:rsidP="00E66C04">
            <w:pPr>
              <w:contextualSpacing/>
            </w:pPr>
          </w:p>
        </w:tc>
        <w:tc>
          <w:tcPr>
            <w:tcW w:w="2383"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Консультации специалистов</w:t>
            </w:r>
          </w:p>
          <w:p w:rsidR="002576F3" w:rsidRPr="00FB2559" w:rsidRDefault="002576F3" w:rsidP="00E66C04">
            <w:pPr>
              <w:contextualSpacing/>
              <w:rPr>
                <w:sz w:val="22"/>
                <w:szCs w:val="22"/>
              </w:rPr>
            </w:pPr>
            <w:r w:rsidRPr="00FB2559">
              <w:rPr>
                <w:sz w:val="22"/>
                <w:szCs w:val="22"/>
              </w:rPr>
              <w:t>Коррекционная работа по выявленным нарушениям</w:t>
            </w:r>
          </w:p>
        </w:tc>
        <w:tc>
          <w:tcPr>
            <w:tcW w:w="2520"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Коррекционная работа по выявленным нарушениям</w:t>
            </w:r>
          </w:p>
        </w:tc>
        <w:tc>
          <w:tcPr>
            <w:tcW w:w="2549" w:type="dxa"/>
          </w:tcPr>
          <w:p w:rsidR="002576F3" w:rsidRPr="00FB2559" w:rsidRDefault="002576F3" w:rsidP="00E66C04">
            <w:pPr>
              <w:contextualSpacing/>
              <w:rPr>
                <w:sz w:val="22"/>
                <w:szCs w:val="22"/>
              </w:rPr>
            </w:pPr>
            <w:r w:rsidRPr="00FB2559">
              <w:rPr>
                <w:b/>
                <w:i/>
                <w:sz w:val="22"/>
                <w:szCs w:val="22"/>
              </w:rPr>
              <w:t>Рекомендации</w:t>
            </w:r>
            <w:r w:rsidRPr="00FB2559">
              <w:rPr>
                <w:sz w:val="22"/>
                <w:szCs w:val="22"/>
              </w:rPr>
              <w:t>: составление сообщений, где необходим анализ текстов, на предмет нахождения существенных признаков предметов, и объектов</w:t>
            </w:r>
          </w:p>
        </w:tc>
        <w:tc>
          <w:tcPr>
            <w:tcW w:w="1676" w:type="dxa"/>
            <w:vMerge/>
          </w:tcPr>
          <w:p w:rsidR="002576F3" w:rsidRPr="00FB2559" w:rsidRDefault="002576F3" w:rsidP="00E66C04">
            <w:pPr>
              <w:contextualSpacing/>
            </w:pPr>
          </w:p>
        </w:tc>
        <w:tc>
          <w:tcPr>
            <w:tcW w:w="1929" w:type="dxa"/>
            <w:vMerge/>
          </w:tcPr>
          <w:p w:rsidR="002576F3" w:rsidRPr="00FB2559" w:rsidRDefault="002576F3" w:rsidP="00E66C04">
            <w:pPr>
              <w:contextualSpacing/>
            </w:pPr>
          </w:p>
        </w:tc>
      </w:tr>
      <w:tr w:rsidR="002576F3" w:rsidRPr="00FB2559" w:rsidTr="00A340F8">
        <w:trPr>
          <w:cantSplit/>
          <w:trHeight w:val="1110"/>
        </w:trPr>
        <w:tc>
          <w:tcPr>
            <w:tcW w:w="1188" w:type="dxa"/>
            <w:vMerge/>
          </w:tcPr>
          <w:p w:rsidR="002576F3" w:rsidRPr="00FB2559" w:rsidRDefault="002576F3" w:rsidP="00E66C04">
            <w:pPr>
              <w:contextualSpacing/>
              <w:rPr>
                <w:sz w:val="22"/>
                <w:szCs w:val="22"/>
              </w:rPr>
            </w:pPr>
          </w:p>
        </w:tc>
        <w:tc>
          <w:tcPr>
            <w:tcW w:w="3060" w:type="dxa"/>
            <w:vMerge w:val="restart"/>
          </w:tcPr>
          <w:p w:rsidR="002576F3" w:rsidRPr="00FB2559" w:rsidRDefault="002576F3" w:rsidP="00E66C04">
            <w:pPr>
              <w:contextualSpacing/>
              <w:rPr>
                <w:sz w:val="22"/>
                <w:szCs w:val="22"/>
              </w:rPr>
            </w:pPr>
            <w:r w:rsidRPr="00FB2559">
              <w:rPr>
                <w:sz w:val="22"/>
                <w:szCs w:val="22"/>
              </w:rP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установленному </w:t>
            </w:r>
            <w:r w:rsidRPr="00FB2559">
              <w:rPr>
                <w:sz w:val="22"/>
                <w:szCs w:val="22"/>
              </w:rPr>
              <w:lastRenderedPageBreak/>
              <w:t>правилу</w:t>
            </w:r>
          </w:p>
        </w:tc>
        <w:tc>
          <w:tcPr>
            <w:tcW w:w="572" w:type="dxa"/>
            <w:vMerge w:val="restart"/>
            <w:vAlign w:val="center"/>
          </w:tcPr>
          <w:p w:rsidR="002576F3" w:rsidRPr="00FB2559" w:rsidRDefault="002576F3" w:rsidP="00E66C04">
            <w:pPr>
              <w:contextualSpacing/>
              <w:jc w:val="center"/>
              <w:rPr>
                <w:sz w:val="22"/>
                <w:szCs w:val="22"/>
              </w:rPr>
            </w:pPr>
            <w:r w:rsidRPr="00FB2559">
              <w:rPr>
                <w:sz w:val="22"/>
                <w:szCs w:val="22"/>
              </w:rPr>
              <w:lastRenderedPageBreak/>
              <w:t>2</w:t>
            </w:r>
          </w:p>
        </w:tc>
        <w:tc>
          <w:tcPr>
            <w:tcW w:w="2383" w:type="dxa"/>
          </w:tcPr>
          <w:p w:rsidR="002576F3" w:rsidRPr="00FB2559" w:rsidRDefault="002576F3" w:rsidP="00E66C04">
            <w:pPr>
              <w:contextualSpacing/>
              <w:rPr>
                <w:sz w:val="22"/>
                <w:szCs w:val="22"/>
              </w:rPr>
            </w:pPr>
            <w:r w:rsidRPr="00FB2559">
              <w:rPr>
                <w:sz w:val="22"/>
                <w:szCs w:val="22"/>
              </w:rPr>
              <w:t>Не сформированы логические операции</w:t>
            </w:r>
          </w:p>
        </w:tc>
        <w:tc>
          <w:tcPr>
            <w:tcW w:w="2520" w:type="dxa"/>
          </w:tcPr>
          <w:p w:rsidR="002576F3" w:rsidRPr="00FB2559" w:rsidRDefault="002576F3" w:rsidP="00E66C04">
            <w:pPr>
              <w:contextualSpacing/>
              <w:rPr>
                <w:sz w:val="22"/>
                <w:szCs w:val="22"/>
              </w:rPr>
            </w:pPr>
            <w:r w:rsidRPr="00FB2559">
              <w:rPr>
                <w:sz w:val="22"/>
                <w:szCs w:val="22"/>
              </w:rPr>
              <w:t>Владеет логическими операциями частично, группирует по  несущественным признакам</w:t>
            </w:r>
          </w:p>
        </w:tc>
        <w:tc>
          <w:tcPr>
            <w:tcW w:w="2549" w:type="dxa"/>
          </w:tcPr>
          <w:p w:rsidR="002576F3" w:rsidRPr="00FB2559" w:rsidRDefault="002576F3" w:rsidP="00E66C04">
            <w:pPr>
              <w:contextualSpacing/>
              <w:rPr>
                <w:sz w:val="22"/>
                <w:szCs w:val="22"/>
              </w:rPr>
            </w:pPr>
            <w:r w:rsidRPr="00FB2559">
              <w:rPr>
                <w:sz w:val="22"/>
                <w:szCs w:val="22"/>
              </w:rPr>
              <w:t>Владеет логическими операциями, умеет выделять существенные признаки и выделяет самостоятельно закономерности</w:t>
            </w:r>
          </w:p>
        </w:tc>
        <w:tc>
          <w:tcPr>
            <w:tcW w:w="1676" w:type="dxa"/>
            <w:vMerge w:val="restart"/>
          </w:tcPr>
          <w:p w:rsidR="002576F3" w:rsidRPr="00FB2559" w:rsidRDefault="002576F3" w:rsidP="00E66C04">
            <w:pPr>
              <w:contextualSpacing/>
              <w:rPr>
                <w:sz w:val="22"/>
                <w:szCs w:val="22"/>
              </w:rPr>
            </w:pPr>
          </w:p>
        </w:tc>
        <w:tc>
          <w:tcPr>
            <w:tcW w:w="1929" w:type="dxa"/>
            <w:vMerge w:val="restart"/>
          </w:tcPr>
          <w:p w:rsidR="002576F3" w:rsidRPr="00FB2559" w:rsidRDefault="002576F3" w:rsidP="00E66C04">
            <w:pPr>
              <w:contextualSpacing/>
              <w:rPr>
                <w:sz w:val="22"/>
                <w:szCs w:val="22"/>
              </w:rPr>
            </w:pPr>
          </w:p>
          <w:p w:rsidR="002576F3" w:rsidRPr="00FB2559" w:rsidRDefault="002576F3" w:rsidP="00E66C04">
            <w:pPr>
              <w:contextualSpacing/>
              <w:rPr>
                <w:sz w:val="22"/>
                <w:szCs w:val="22"/>
              </w:rPr>
            </w:pPr>
            <w:r w:rsidRPr="00FB2559">
              <w:rPr>
                <w:sz w:val="22"/>
                <w:szCs w:val="22"/>
              </w:rPr>
              <w:t>Выделение существенных признаков</w:t>
            </w:r>
          </w:p>
        </w:tc>
      </w:tr>
      <w:tr w:rsidR="002576F3" w:rsidRPr="00FB2559" w:rsidTr="00A340F8">
        <w:trPr>
          <w:cantSplit/>
          <w:trHeight w:val="2205"/>
        </w:trPr>
        <w:tc>
          <w:tcPr>
            <w:tcW w:w="1188" w:type="dxa"/>
            <w:vMerge/>
          </w:tcPr>
          <w:p w:rsidR="002576F3" w:rsidRPr="00FB2559" w:rsidRDefault="002576F3" w:rsidP="00E66C04">
            <w:pPr>
              <w:contextualSpacing/>
              <w:rPr>
                <w:sz w:val="22"/>
                <w:szCs w:val="22"/>
              </w:rPr>
            </w:pPr>
          </w:p>
        </w:tc>
        <w:tc>
          <w:tcPr>
            <w:tcW w:w="3060" w:type="dxa"/>
            <w:vMerge/>
          </w:tcPr>
          <w:p w:rsidR="002576F3" w:rsidRPr="00FB2559" w:rsidRDefault="002576F3" w:rsidP="00E66C04">
            <w:pPr>
              <w:contextualSpacing/>
              <w:rPr>
                <w:sz w:val="22"/>
                <w:szCs w:val="22"/>
              </w:rPr>
            </w:pPr>
          </w:p>
        </w:tc>
        <w:tc>
          <w:tcPr>
            <w:tcW w:w="572" w:type="dxa"/>
            <w:vMerge/>
            <w:vAlign w:val="center"/>
          </w:tcPr>
          <w:p w:rsidR="002576F3" w:rsidRPr="00FB2559" w:rsidRDefault="002576F3" w:rsidP="00E66C04">
            <w:pPr>
              <w:contextualSpacing/>
              <w:jc w:val="center"/>
              <w:rPr>
                <w:sz w:val="22"/>
                <w:szCs w:val="22"/>
              </w:rPr>
            </w:pPr>
          </w:p>
        </w:tc>
        <w:tc>
          <w:tcPr>
            <w:tcW w:w="2383"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Консультации специалистов</w:t>
            </w:r>
          </w:p>
          <w:p w:rsidR="002576F3" w:rsidRPr="00FB2559" w:rsidRDefault="002576F3" w:rsidP="00E66C04">
            <w:pPr>
              <w:contextualSpacing/>
              <w:rPr>
                <w:sz w:val="22"/>
                <w:szCs w:val="22"/>
              </w:rPr>
            </w:pPr>
            <w:r w:rsidRPr="00FB2559">
              <w:rPr>
                <w:sz w:val="22"/>
                <w:szCs w:val="22"/>
              </w:rPr>
              <w:t>Коррекционная работа по выявленным нарушениям</w:t>
            </w:r>
          </w:p>
        </w:tc>
        <w:tc>
          <w:tcPr>
            <w:tcW w:w="2520"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Коррекционная работа по выявленным нарушениям</w:t>
            </w:r>
          </w:p>
        </w:tc>
        <w:tc>
          <w:tcPr>
            <w:tcW w:w="2549" w:type="dxa"/>
          </w:tcPr>
          <w:p w:rsidR="002576F3" w:rsidRPr="00FB2559" w:rsidRDefault="002576F3" w:rsidP="00E66C04">
            <w:pPr>
              <w:contextualSpacing/>
              <w:rPr>
                <w:sz w:val="22"/>
                <w:szCs w:val="22"/>
              </w:rPr>
            </w:pPr>
            <w:r w:rsidRPr="00FB2559">
              <w:rPr>
                <w:b/>
                <w:i/>
                <w:sz w:val="22"/>
                <w:szCs w:val="22"/>
              </w:rPr>
              <w:t xml:space="preserve">Рекомендации: </w:t>
            </w:r>
          </w:p>
          <w:p w:rsidR="002576F3" w:rsidRPr="00FB2559" w:rsidRDefault="002576F3" w:rsidP="00E66C04">
            <w:pPr>
              <w:contextualSpacing/>
              <w:rPr>
                <w:sz w:val="22"/>
                <w:szCs w:val="22"/>
              </w:rPr>
            </w:pPr>
            <w:r w:rsidRPr="00FB2559">
              <w:rPr>
                <w:sz w:val="22"/>
                <w:szCs w:val="22"/>
              </w:rPr>
              <w:t>Проектно-исследовательская деятельность, участие в конкурсах и олимпиадах.</w:t>
            </w:r>
          </w:p>
        </w:tc>
        <w:tc>
          <w:tcPr>
            <w:tcW w:w="1676" w:type="dxa"/>
            <w:vMerge/>
          </w:tcPr>
          <w:p w:rsidR="002576F3" w:rsidRPr="00FB2559" w:rsidRDefault="002576F3" w:rsidP="00E66C04">
            <w:pPr>
              <w:contextualSpacing/>
              <w:rPr>
                <w:sz w:val="22"/>
                <w:szCs w:val="22"/>
              </w:rPr>
            </w:pPr>
          </w:p>
        </w:tc>
        <w:tc>
          <w:tcPr>
            <w:tcW w:w="1929" w:type="dxa"/>
            <w:vMerge/>
          </w:tcPr>
          <w:p w:rsidR="002576F3" w:rsidRPr="00FB2559" w:rsidRDefault="002576F3" w:rsidP="00E66C04">
            <w:pPr>
              <w:contextualSpacing/>
              <w:rPr>
                <w:sz w:val="22"/>
                <w:szCs w:val="22"/>
              </w:rPr>
            </w:pPr>
          </w:p>
        </w:tc>
      </w:tr>
      <w:tr w:rsidR="002576F3" w:rsidRPr="00FB2559" w:rsidTr="00A340F8">
        <w:trPr>
          <w:cantSplit/>
          <w:trHeight w:val="1635"/>
        </w:trPr>
        <w:tc>
          <w:tcPr>
            <w:tcW w:w="1188" w:type="dxa"/>
            <w:vMerge/>
          </w:tcPr>
          <w:p w:rsidR="002576F3" w:rsidRPr="00FB2559" w:rsidRDefault="002576F3" w:rsidP="00E66C04">
            <w:pPr>
              <w:contextualSpacing/>
              <w:rPr>
                <w:sz w:val="22"/>
                <w:szCs w:val="22"/>
              </w:rPr>
            </w:pPr>
          </w:p>
        </w:tc>
        <w:tc>
          <w:tcPr>
            <w:tcW w:w="3060" w:type="dxa"/>
            <w:vMerge w:val="restart"/>
          </w:tcPr>
          <w:p w:rsidR="002576F3" w:rsidRPr="00FB2559" w:rsidRDefault="002576F3" w:rsidP="00E66C04">
            <w:pPr>
              <w:contextualSpacing/>
              <w:rPr>
                <w:sz w:val="22"/>
                <w:szCs w:val="22"/>
              </w:rPr>
            </w:pPr>
            <w:r w:rsidRPr="00FB2559">
              <w:rPr>
                <w:sz w:val="22"/>
                <w:szCs w:val="22"/>
              </w:rPr>
              <w:t>Анализировать, сравнивать, группировать различные объекты, явления, факты.</w:t>
            </w:r>
          </w:p>
        </w:tc>
        <w:tc>
          <w:tcPr>
            <w:tcW w:w="572" w:type="dxa"/>
            <w:vMerge w:val="restart"/>
            <w:vAlign w:val="center"/>
          </w:tcPr>
          <w:p w:rsidR="002576F3" w:rsidRPr="00FB2559" w:rsidRDefault="002576F3" w:rsidP="00E66C04">
            <w:pPr>
              <w:contextualSpacing/>
              <w:jc w:val="center"/>
              <w:rPr>
                <w:sz w:val="22"/>
                <w:szCs w:val="22"/>
              </w:rPr>
            </w:pPr>
            <w:r w:rsidRPr="00FB2559">
              <w:rPr>
                <w:sz w:val="22"/>
                <w:szCs w:val="22"/>
              </w:rPr>
              <w:t>3</w:t>
            </w:r>
          </w:p>
        </w:tc>
        <w:tc>
          <w:tcPr>
            <w:tcW w:w="2383" w:type="dxa"/>
          </w:tcPr>
          <w:p w:rsidR="002576F3" w:rsidRPr="00FB2559" w:rsidRDefault="002576F3" w:rsidP="00E66C04">
            <w:pPr>
              <w:contextualSpacing/>
              <w:rPr>
                <w:sz w:val="22"/>
                <w:szCs w:val="22"/>
              </w:rPr>
            </w:pPr>
            <w:r w:rsidRPr="00FB2559">
              <w:rPr>
                <w:sz w:val="22"/>
                <w:szCs w:val="22"/>
              </w:rPr>
              <w:t>Низкая скорость мышления. Проблемы с анализом и выделением закономерностей</w:t>
            </w:r>
          </w:p>
        </w:tc>
        <w:tc>
          <w:tcPr>
            <w:tcW w:w="2520" w:type="dxa"/>
          </w:tcPr>
          <w:p w:rsidR="002576F3" w:rsidRPr="00FB2559" w:rsidRDefault="002576F3" w:rsidP="00E66C04">
            <w:pPr>
              <w:contextualSpacing/>
              <w:rPr>
                <w:sz w:val="22"/>
                <w:szCs w:val="22"/>
              </w:rPr>
            </w:pPr>
            <w:r w:rsidRPr="00FB2559">
              <w:rPr>
                <w:sz w:val="22"/>
                <w:szCs w:val="22"/>
              </w:rPr>
              <w:t>Умеет анализировать устанавливает закономерности, но делает с ошибками. Требуется больше времени на выполнение подобных заданий.</w:t>
            </w:r>
          </w:p>
        </w:tc>
        <w:tc>
          <w:tcPr>
            <w:tcW w:w="2549" w:type="dxa"/>
          </w:tcPr>
          <w:p w:rsidR="002576F3" w:rsidRPr="00FB2559" w:rsidRDefault="002576F3" w:rsidP="00E66C04">
            <w:pPr>
              <w:contextualSpacing/>
              <w:rPr>
                <w:sz w:val="22"/>
                <w:szCs w:val="22"/>
              </w:rPr>
            </w:pPr>
            <w:r w:rsidRPr="00FB2559">
              <w:rPr>
                <w:sz w:val="22"/>
                <w:szCs w:val="22"/>
              </w:rPr>
              <w:t>Умеет анализировать устанавливает закономерности, пробует предложить альтернативные варианты решения  различных задач</w:t>
            </w:r>
          </w:p>
        </w:tc>
        <w:tc>
          <w:tcPr>
            <w:tcW w:w="1676" w:type="dxa"/>
            <w:vMerge w:val="restart"/>
          </w:tcPr>
          <w:p w:rsidR="002576F3" w:rsidRPr="00FB2559" w:rsidRDefault="002576F3" w:rsidP="00E66C04">
            <w:pPr>
              <w:contextualSpacing/>
              <w:rPr>
                <w:sz w:val="22"/>
                <w:szCs w:val="22"/>
              </w:rPr>
            </w:pPr>
          </w:p>
        </w:tc>
        <w:tc>
          <w:tcPr>
            <w:tcW w:w="1929" w:type="dxa"/>
            <w:vMerge w:val="restart"/>
          </w:tcPr>
          <w:p w:rsidR="002576F3" w:rsidRPr="00FB2559" w:rsidRDefault="002576F3" w:rsidP="00E66C04">
            <w:pPr>
              <w:contextualSpacing/>
              <w:rPr>
                <w:sz w:val="22"/>
                <w:szCs w:val="22"/>
              </w:rPr>
            </w:pPr>
            <w:r w:rsidRPr="00FB2559">
              <w:rPr>
                <w:sz w:val="22"/>
                <w:szCs w:val="22"/>
              </w:rPr>
              <w:t>Тест «Логические закономерности»</w:t>
            </w:r>
          </w:p>
        </w:tc>
      </w:tr>
      <w:tr w:rsidR="002576F3" w:rsidRPr="00FB2559" w:rsidTr="00A340F8">
        <w:trPr>
          <w:cantSplit/>
          <w:trHeight w:val="570"/>
        </w:trPr>
        <w:tc>
          <w:tcPr>
            <w:tcW w:w="1188" w:type="dxa"/>
            <w:vMerge/>
          </w:tcPr>
          <w:p w:rsidR="002576F3" w:rsidRPr="00FB2559" w:rsidRDefault="002576F3" w:rsidP="00E66C04">
            <w:pPr>
              <w:contextualSpacing/>
            </w:pPr>
          </w:p>
        </w:tc>
        <w:tc>
          <w:tcPr>
            <w:tcW w:w="3060" w:type="dxa"/>
            <w:vMerge/>
          </w:tcPr>
          <w:p w:rsidR="002576F3" w:rsidRPr="00FB2559" w:rsidRDefault="002576F3" w:rsidP="00E66C04">
            <w:pPr>
              <w:contextualSpacing/>
            </w:pPr>
          </w:p>
        </w:tc>
        <w:tc>
          <w:tcPr>
            <w:tcW w:w="572" w:type="dxa"/>
            <w:vMerge/>
          </w:tcPr>
          <w:p w:rsidR="002576F3" w:rsidRPr="00FB2559" w:rsidRDefault="002576F3" w:rsidP="00E66C04">
            <w:pPr>
              <w:contextualSpacing/>
            </w:pPr>
          </w:p>
        </w:tc>
        <w:tc>
          <w:tcPr>
            <w:tcW w:w="2383" w:type="dxa"/>
          </w:tcPr>
          <w:p w:rsidR="002576F3" w:rsidRPr="00FB2559" w:rsidRDefault="002576F3" w:rsidP="00E66C04">
            <w:pPr>
              <w:contextualSpacing/>
              <w:rPr>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Консультации специалистов</w:t>
            </w:r>
          </w:p>
          <w:p w:rsidR="002576F3" w:rsidRPr="00FB2559" w:rsidRDefault="002576F3" w:rsidP="00E66C04">
            <w:pPr>
              <w:contextualSpacing/>
              <w:rPr>
                <w:sz w:val="22"/>
                <w:szCs w:val="22"/>
              </w:rPr>
            </w:pPr>
            <w:r w:rsidRPr="00FB2559">
              <w:rPr>
                <w:sz w:val="22"/>
                <w:szCs w:val="22"/>
              </w:rPr>
              <w:t>Коррекционная работа по выявленным нарушениям</w:t>
            </w:r>
          </w:p>
        </w:tc>
        <w:tc>
          <w:tcPr>
            <w:tcW w:w="2520"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Коррекционная работа по выявленным нарушениям, с отработкой навыков</w:t>
            </w:r>
          </w:p>
          <w:p w:rsidR="002576F3" w:rsidRPr="00FB2559" w:rsidRDefault="002576F3" w:rsidP="00E66C04">
            <w:pPr>
              <w:contextualSpacing/>
              <w:rPr>
                <w:sz w:val="22"/>
                <w:szCs w:val="22"/>
              </w:rPr>
            </w:pPr>
          </w:p>
        </w:tc>
        <w:tc>
          <w:tcPr>
            <w:tcW w:w="2549" w:type="dxa"/>
          </w:tcPr>
          <w:p w:rsidR="002576F3" w:rsidRPr="00FB2559" w:rsidRDefault="002576F3" w:rsidP="00E66C04">
            <w:pPr>
              <w:contextualSpacing/>
              <w:rPr>
                <w:sz w:val="22"/>
                <w:szCs w:val="22"/>
              </w:rPr>
            </w:pPr>
            <w:r w:rsidRPr="00FB2559">
              <w:rPr>
                <w:b/>
                <w:i/>
                <w:sz w:val="22"/>
                <w:szCs w:val="22"/>
              </w:rPr>
              <w:t xml:space="preserve">Рекомендации: </w:t>
            </w:r>
          </w:p>
          <w:p w:rsidR="002576F3" w:rsidRPr="00FB2559" w:rsidRDefault="002576F3" w:rsidP="00E66C04">
            <w:pPr>
              <w:contextualSpacing/>
              <w:rPr>
                <w:b/>
                <w:i/>
                <w:sz w:val="22"/>
                <w:szCs w:val="22"/>
              </w:rPr>
            </w:pPr>
            <w:r w:rsidRPr="00FB2559">
              <w:rPr>
                <w:sz w:val="22"/>
                <w:szCs w:val="22"/>
              </w:rPr>
              <w:t>Проектно-исследовательская деятельность, участие в конкурсах и олимпиадах</w:t>
            </w:r>
          </w:p>
        </w:tc>
        <w:tc>
          <w:tcPr>
            <w:tcW w:w="1676" w:type="dxa"/>
            <w:vMerge/>
          </w:tcPr>
          <w:p w:rsidR="002576F3" w:rsidRPr="00FB2559" w:rsidRDefault="002576F3" w:rsidP="00E66C04">
            <w:pPr>
              <w:contextualSpacing/>
              <w:rPr>
                <w:sz w:val="22"/>
                <w:szCs w:val="22"/>
              </w:rPr>
            </w:pPr>
          </w:p>
        </w:tc>
        <w:tc>
          <w:tcPr>
            <w:tcW w:w="1929" w:type="dxa"/>
            <w:vMerge/>
          </w:tcPr>
          <w:p w:rsidR="002576F3" w:rsidRPr="00FB2559" w:rsidRDefault="002576F3" w:rsidP="00E66C04">
            <w:pPr>
              <w:contextualSpacing/>
              <w:rPr>
                <w:sz w:val="22"/>
                <w:szCs w:val="22"/>
              </w:rPr>
            </w:pPr>
          </w:p>
        </w:tc>
      </w:tr>
      <w:tr w:rsidR="002576F3" w:rsidRPr="00FB2559" w:rsidTr="00A340F8">
        <w:trPr>
          <w:cantSplit/>
          <w:trHeight w:val="1905"/>
        </w:trPr>
        <w:tc>
          <w:tcPr>
            <w:tcW w:w="1188" w:type="dxa"/>
            <w:vMerge/>
          </w:tcPr>
          <w:p w:rsidR="002576F3" w:rsidRPr="00FB2559" w:rsidRDefault="002576F3" w:rsidP="00E66C04">
            <w:pPr>
              <w:contextualSpacing/>
            </w:pPr>
          </w:p>
        </w:tc>
        <w:tc>
          <w:tcPr>
            <w:tcW w:w="3060" w:type="dxa"/>
            <w:vMerge w:val="restart"/>
          </w:tcPr>
          <w:p w:rsidR="002576F3" w:rsidRPr="00FB2559" w:rsidRDefault="002576F3" w:rsidP="00E66C04">
            <w:pPr>
              <w:pStyle w:val="aa"/>
              <w:contextualSpacing/>
              <w:jc w:val="left"/>
              <w:rPr>
                <w:b/>
              </w:rPr>
            </w:pPr>
            <w:r w:rsidRPr="00FB2559">
              <w:rPr>
                <w:sz w:val="24"/>
              </w:rPr>
              <w:t>Анализировать, сравнивать, группировать различные объекты, явления, факты</w:t>
            </w:r>
            <w:r w:rsidRPr="00FB2559">
              <w:rPr>
                <w:b/>
              </w:rPr>
              <w:t xml:space="preserve">. </w:t>
            </w:r>
          </w:p>
          <w:p w:rsidR="002576F3" w:rsidRPr="00FB2559" w:rsidRDefault="002576F3" w:rsidP="00E66C04">
            <w:pPr>
              <w:contextualSpacing/>
            </w:pPr>
          </w:p>
        </w:tc>
        <w:tc>
          <w:tcPr>
            <w:tcW w:w="572" w:type="dxa"/>
            <w:vMerge w:val="restart"/>
            <w:vAlign w:val="center"/>
          </w:tcPr>
          <w:p w:rsidR="002576F3" w:rsidRPr="00FB2559" w:rsidRDefault="002576F3" w:rsidP="00E66C04">
            <w:pPr>
              <w:contextualSpacing/>
              <w:jc w:val="center"/>
            </w:pPr>
            <w:r w:rsidRPr="00FB2559">
              <w:t>4</w:t>
            </w:r>
          </w:p>
        </w:tc>
        <w:tc>
          <w:tcPr>
            <w:tcW w:w="2383" w:type="dxa"/>
          </w:tcPr>
          <w:p w:rsidR="00A340F8" w:rsidRPr="00FB2559" w:rsidRDefault="002576F3" w:rsidP="00E66C04">
            <w:pPr>
              <w:contextualSpacing/>
              <w:rPr>
                <w:sz w:val="22"/>
                <w:szCs w:val="22"/>
              </w:rPr>
            </w:pPr>
            <w:r w:rsidRPr="00FB2559">
              <w:rPr>
                <w:sz w:val="22"/>
                <w:szCs w:val="22"/>
              </w:rPr>
              <w:t xml:space="preserve">Логические связи </w:t>
            </w:r>
            <w:r w:rsidR="00A340F8" w:rsidRPr="00FB2559">
              <w:rPr>
                <w:sz w:val="22"/>
                <w:szCs w:val="22"/>
              </w:rPr>
              <w:t xml:space="preserve">устанавливать не может. </w:t>
            </w:r>
          </w:p>
          <w:p w:rsidR="002576F3" w:rsidRPr="00FB2559" w:rsidRDefault="00A340F8" w:rsidP="00E66C04">
            <w:pPr>
              <w:contextualSpacing/>
              <w:rPr>
                <w:sz w:val="22"/>
                <w:szCs w:val="22"/>
              </w:rPr>
            </w:pPr>
            <w:r w:rsidRPr="00FB2559">
              <w:rPr>
                <w:sz w:val="22"/>
                <w:szCs w:val="22"/>
              </w:rPr>
              <w:t>Недоста</w:t>
            </w:r>
            <w:r w:rsidR="002576F3" w:rsidRPr="00FB2559">
              <w:rPr>
                <w:sz w:val="22"/>
                <w:szCs w:val="22"/>
              </w:rPr>
              <w:t>т</w:t>
            </w:r>
            <w:r w:rsidRPr="00FB2559">
              <w:rPr>
                <w:sz w:val="22"/>
                <w:szCs w:val="22"/>
              </w:rPr>
              <w:t>о</w:t>
            </w:r>
            <w:r w:rsidR="002576F3" w:rsidRPr="00FB2559">
              <w:rPr>
                <w:sz w:val="22"/>
                <w:szCs w:val="22"/>
              </w:rPr>
              <w:t>чно развита   аналитик</w:t>
            </w:r>
            <w:proofErr w:type="gramStart"/>
            <w:r w:rsidR="002576F3" w:rsidRPr="00FB2559">
              <w:rPr>
                <w:sz w:val="22"/>
                <w:szCs w:val="22"/>
              </w:rPr>
              <w:t>о-</w:t>
            </w:r>
            <w:proofErr w:type="gramEnd"/>
            <w:r w:rsidR="002576F3" w:rsidRPr="00FB2559">
              <w:rPr>
                <w:sz w:val="22"/>
                <w:szCs w:val="22"/>
              </w:rPr>
              <w:t xml:space="preserve"> синтетическая деятельность.</w:t>
            </w:r>
          </w:p>
        </w:tc>
        <w:tc>
          <w:tcPr>
            <w:tcW w:w="2520" w:type="dxa"/>
          </w:tcPr>
          <w:p w:rsidR="002576F3" w:rsidRPr="00FB2559" w:rsidRDefault="002576F3" w:rsidP="00E66C04">
            <w:pPr>
              <w:contextualSpacing/>
              <w:rPr>
                <w:sz w:val="22"/>
                <w:szCs w:val="22"/>
              </w:rPr>
            </w:pPr>
            <w:r w:rsidRPr="00FB2559">
              <w:rPr>
                <w:sz w:val="22"/>
                <w:szCs w:val="22"/>
              </w:rPr>
              <w:t>Логические связи устанавливает с трудом. Допускает ошибки в обобщении, частично в анализе и синтезе.</w:t>
            </w:r>
          </w:p>
        </w:tc>
        <w:tc>
          <w:tcPr>
            <w:tcW w:w="2549" w:type="dxa"/>
          </w:tcPr>
          <w:p w:rsidR="00A340F8" w:rsidRPr="00FB2559" w:rsidRDefault="002576F3" w:rsidP="00E66C04">
            <w:pPr>
              <w:contextualSpacing/>
              <w:rPr>
                <w:sz w:val="22"/>
                <w:szCs w:val="22"/>
              </w:rPr>
            </w:pPr>
            <w:r w:rsidRPr="00FB2559">
              <w:rPr>
                <w:sz w:val="22"/>
                <w:szCs w:val="22"/>
              </w:rPr>
              <w:t xml:space="preserve">Логические связи устанавливает. </w:t>
            </w:r>
          </w:p>
          <w:p w:rsidR="00A340F8" w:rsidRPr="00FB2559" w:rsidRDefault="002576F3" w:rsidP="00E66C04">
            <w:pPr>
              <w:contextualSpacing/>
              <w:rPr>
                <w:sz w:val="22"/>
                <w:szCs w:val="22"/>
              </w:rPr>
            </w:pPr>
            <w:r w:rsidRPr="00FB2559">
              <w:rPr>
                <w:sz w:val="22"/>
                <w:szCs w:val="22"/>
              </w:rPr>
              <w:t xml:space="preserve">Умеет сравнивать, группировать. </w:t>
            </w:r>
          </w:p>
          <w:p w:rsidR="002576F3" w:rsidRPr="00FB2559" w:rsidRDefault="002576F3" w:rsidP="00E66C04">
            <w:pPr>
              <w:contextualSpacing/>
              <w:rPr>
                <w:sz w:val="22"/>
                <w:szCs w:val="22"/>
              </w:rPr>
            </w:pPr>
            <w:r w:rsidRPr="00FB2559">
              <w:rPr>
                <w:sz w:val="22"/>
                <w:szCs w:val="22"/>
              </w:rPr>
              <w:t>Мыслит самостоятельно</w:t>
            </w:r>
          </w:p>
        </w:tc>
        <w:tc>
          <w:tcPr>
            <w:tcW w:w="1676" w:type="dxa"/>
            <w:vMerge w:val="restart"/>
          </w:tcPr>
          <w:p w:rsidR="002576F3" w:rsidRPr="00FB2559" w:rsidRDefault="002576F3" w:rsidP="00E66C04">
            <w:pPr>
              <w:contextualSpacing/>
              <w:rPr>
                <w:sz w:val="22"/>
                <w:szCs w:val="22"/>
              </w:rPr>
            </w:pPr>
          </w:p>
        </w:tc>
        <w:tc>
          <w:tcPr>
            <w:tcW w:w="1929" w:type="dxa"/>
            <w:vMerge w:val="restart"/>
          </w:tcPr>
          <w:p w:rsidR="002576F3" w:rsidRPr="00FB2559" w:rsidRDefault="002576F3" w:rsidP="00E66C04">
            <w:pPr>
              <w:contextualSpacing/>
              <w:rPr>
                <w:sz w:val="22"/>
                <w:szCs w:val="22"/>
              </w:rPr>
            </w:pPr>
            <w:r w:rsidRPr="00FB2559">
              <w:rPr>
                <w:sz w:val="22"/>
                <w:szCs w:val="22"/>
              </w:rPr>
              <w:t xml:space="preserve"> «Исследование словесно-логического мышления младших школьников</w:t>
            </w:r>
            <w:r w:rsidR="006A741C" w:rsidRPr="00FB2559">
              <w:rPr>
                <w:sz w:val="22"/>
                <w:szCs w:val="22"/>
              </w:rPr>
              <w:t>»</w:t>
            </w:r>
          </w:p>
        </w:tc>
      </w:tr>
      <w:tr w:rsidR="002576F3" w:rsidRPr="00FB2559" w:rsidTr="00A340F8">
        <w:trPr>
          <w:cantSplit/>
          <w:trHeight w:val="855"/>
        </w:trPr>
        <w:tc>
          <w:tcPr>
            <w:tcW w:w="1188" w:type="dxa"/>
            <w:vMerge/>
          </w:tcPr>
          <w:p w:rsidR="002576F3" w:rsidRPr="00FB2559" w:rsidRDefault="002576F3" w:rsidP="00E66C04">
            <w:pPr>
              <w:contextualSpacing/>
              <w:rPr>
                <w:sz w:val="22"/>
                <w:szCs w:val="22"/>
              </w:rPr>
            </w:pPr>
          </w:p>
        </w:tc>
        <w:tc>
          <w:tcPr>
            <w:tcW w:w="3060" w:type="dxa"/>
            <w:vMerge/>
          </w:tcPr>
          <w:p w:rsidR="002576F3" w:rsidRPr="00FB2559" w:rsidRDefault="002576F3" w:rsidP="00E66C04">
            <w:pPr>
              <w:pStyle w:val="aa"/>
              <w:contextualSpacing/>
              <w:jc w:val="left"/>
              <w:rPr>
                <w:b/>
                <w:sz w:val="22"/>
                <w:szCs w:val="22"/>
              </w:rPr>
            </w:pPr>
          </w:p>
        </w:tc>
        <w:tc>
          <w:tcPr>
            <w:tcW w:w="572" w:type="dxa"/>
            <w:vMerge/>
          </w:tcPr>
          <w:p w:rsidR="002576F3" w:rsidRPr="00FB2559" w:rsidRDefault="002576F3" w:rsidP="00E66C04">
            <w:pPr>
              <w:contextualSpacing/>
              <w:rPr>
                <w:sz w:val="22"/>
                <w:szCs w:val="22"/>
              </w:rPr>
            </w:pPr>
          </w:p>
        </w:tc>
        <w:tc>
          <w:tcPr>
            <w:tcW w:w="2383" w:type="dxa"/>
            <w:tcBorders>
              <w:bottom w:val="single" w:sz="4" w:space="0" w:color="auto"/>
            </w:tcBorders>
          </w:tcPr>
          <w:p w:rsidR="002576F3" w:rsidRPr="00FB2559" w:rsidRDefault="002576F3" w:rsidP="00E66C04">
            <w:pPr>
              <w:contextualSpacing/>
              <w:rPr>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Консультации специалистов</w:t>
            </w:r>
          </w:p>
          <w:p w:rsidR="002576F3" w:rsidRPr="00FB2559" w:rsidRDefault="002576F3" w:rsidP="00E66C04">
            <w:pPr>
              <w:contextualSpacing/>
              <w:rPr>
                <w:sz w:val="22"/>
                <w:szCs w:val="22"/>
              </w:rPr>
            </w:pPr>
            <w:r w:rsidRPr="00FB2559">
              <w:rPr>
                <w:sz w:val="22"/>
                <w:szCs w:val="22"/>
              </w:rPr>
              <w:t>Коррекционная работа по выявленным нарушениям</w:t>
            </w:r>
          </w:p>
        </w:tc>
        <w:tc>
          <w:tcPr>
            <w:tcW w:w="2520"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Коррекционная работа по выявленным нарушениям</w:t>
            </w:r>
          </w:p>
          <w:p w:rsidR="002576F3" w:rsidRPr="00FB2559" w:rsidRDefault="002576F3" w:rsidP="00E66C04">
            <w:pPr>
              <w:contextualSpacing/>
              <w:rPr>
                <w:sz w:val="22"/>
                <w:szCs w:val="22"/>
              </w:rPr>
            </w:pPr>
          </w:p>
        </w:tc>
        <w:tc>
          <w:tcPr>
            <w:tcW w:w="2549" w:type="dxa"/>
          </w:tcPr>
          <w:p w:rsidR="002576F3" w:rsidRPr="00FB2559" w:rsidRDefault="002576F3" w:rsidP="00E66C04">
            <w:pPr>
              <w:contextualSpacing/>
              <w:rPr>
                <w:sz w:val="22"/>
                <w:szCs w:val="22"/>
              </w:rPr>
            </w:pPr>
            <w:r w:rsidRPr="00FB2559">
              <w:rPr>
                <w:b/>
                <w:i/>
                <w:sz w:val="22"/>
                <w:szCs w:val="22"/>
              </w:rPr>
              <w:t xml:space="preserve">Рекомендации: </w:t>
            </w:r>
          </w:p>
          <w:p w:rsidR="002576F3" w:rsidRPr="00FB2559" w:rsidRDefault="002576F3" w:rsidP="00E66C04">
            <w:pPr>
              <w:contextualSpacing/>
              <w:rPr>
                <w:sz w:val="22"/>
                <w:szCs w:val="22"/>
              </w:rPr>
            </w:pPr>
            <w:r w:rsidRPr="00FB2559">
              <w:rPr>
                <w:sz w:val="22"/>
                <w:szCs w:val="22"/>
              </w:rPr>
              <w:t>Проектно-исследовательская деятельность, участие в конкурсах и олимпиадах</w:t>
            </w:r>
          </w:p>
        </w:tc>
        <w:tc>
          <w:tcPr>
            <w:tcW w:w="1676" w:type="dxa"/>
            <w:vMerge/>
          </w:tcPr>
          <w:p w:rsidR="002576F3" w:rsidRPr="00FB2559" w:rsidRDefault="002576F3" w:rsidP="00E66C04">
            <w:pPr>
              <w:contextualSpacing/>
              <w:rPr>
                <w:sz w:val="22"/>
                <w:szCs w:val="22"/>
              </w:rPr>
            </w:pPr>
          </w:p>
        </w:tc>
        <w:tc>
          <w:tcPr>
            <w:tcW w:w="1929" w:type="dxa"/>
            <w:vMerge/>
          </w:tcPr>
          <w:p w:rsidR="002576F3" w:rsidRPr="00FB2559" w:rsidRDefault="002576F3" w:rsidP="00E66C04">
            <w:pPr>
              <w:contextualSpacing/>
              <w:rPr>
                <w:sz w:val="22"/>
                <w:szCs w:val="22"/>
              </w:rPr>
            </w:pPr>
          </w:p>
        </w:tc>
      </w:tr>
      <w:tr w:rsidR="002576F3" w:rsidRPr="00FB2559" w:rsidTr="00A340F8">
        <w:trPr>
          <w:cantSplit/>
          <w:trHeight w:val="4350"/>
        </w:trPr>
        <w:tc>
          <w:tcPr>
            <w:tcW w:w="1188" w:type="dxa"/>
            <w:vMerge w:val="restart"/>
            <w:textDirection w:val="btLr"/>
          </w:tcPr>
          <w:p w:rsidR="002576F3" w:rsidRPr="00FB2559" w:rsidRDefault="002576F3" w:rsidP="00E66C04">
            <w:pPr>
              <w:ind w:left="113" w:right="113"/>
              <w:contextualSpacing/>
              <w:rPr>
                <w:sz w:val="22"/>
                <w:szCs w:val="22"/>
              </w:rPr>
            </w:pPr>
            <w:r w:rsidRPr="00FB2559">
              <w:rPr>
                <w:sz w:val="22"/>
                <w:szCs w:val="22"/>
              </w:rPr>
              <w:lastRenderedPageBreak/>
              <w:t>Постановка и решения проблем</w:t>
            </w:r>
          </w:p>
        </w:tc>
        <w:tc>
          <w:tcPr>
            <w:tcW w:w="3060" w:type="dxa"/>
          </w:tcPr>
          <w:p w:rsidR="002576F3" w:rsidRPr="00FB2559" w:rsidRDefault="002576F3" w:rsidP="00E66C04">
            <w:pPr>
              <w:contextualSpacing/>
              <w:rPr>
                <w:sz w:val="22"/>
                <w:szCs w:val="22"/>
              </w:rPr>
            </w:pPr>
            <w:r w:rsidRPr="00FB2559">
              <w:rPr>
                <w:sz w:val="22"/>
                <w:szCs w:val="22"/>
              </w:rPr>
              <w:t>Ориентироваться в учебнике: определять умения, которые будут сформированы на основе изучения данного раздела</w:t>
            </w:r>
          </w:p>
        </w:tc>
        <w:tc>
          <w:tcPr>
            <w:tcW w:w="572" w:type="dxa"/>
            <w:vAlign w:val="center"/>
          </w:tcPr>
          <w:p w:rsidR="002576F3" w:rsidRPr="00FB2559" w:rsidRDefault="002576F3" w:rsidP="00E66C04">
            <w:pPr>
              <w:contextualSpacing/>
              <w:jc w:val="center"/>
              <w:rPr>
                <w:sz w:val="22"/>
                <w:szCs w:val="22"/>
              </w:rPr>
            </w:pPr>
            <w:r w:rsidRPr="00FB2559">
              <w:rPr>
                <w:sz w:val="22"/>
                <w:szCs w:val="22"/>
              </w:rPr>
              <w:t>1</w:t>
            </w:r>
          </w:p>
        </w:tc>
        <w:tc>
          <w:tcPr>
            <w:tcW w:w="2383" w:type="dxa"/>
            <w:tcBorders>
              <w:top w:val="single" w:sz="4" w:space="0" w:color="auto"/>
            </w:tcBorders>
          </w:tcPr>
          <w:p w:rsidR="002576F3" w:rsidRPr="00FB2559" w:rsidRDefault="002576F3" w:rsidP="00E66C04">
            <w:pPr>
              <w:contextualSpacing/>
              <w:rPr>
                <w:sz w:val="22"/>
                <w:szCs w:val="22"/>
              </w:rPr>
            </w:pPr>
            <w:r w:rsidRPr="00FB2559">
              <w:rPr>
                <w:color w:val="FF0000"/>
                <w:sz w:val="22"/>
                <w:szCs w:val="22"/>
              </w:rPr>
              <w:t xml:space="preserve"> </w:t>
            </w:r>
            <w:r w:rsidRPr="00FB2559">
              <w:rPr>
                <w:sz w:val="22"/>
                <w:szCs w:val="22"/>
              </w:rPr>
              <w:t>Самостоятельно не может ориентироваться в учебнике: определять умения, которые будут сформированы на основе изучения данного раздела</w:t>
            </w:r>
          </w:p>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Консультации специалистов</w:t>
            </w:r>
          </w:p>
          <w:p w:rsidR="002576F3" w:rsidRPr="00FB2559" w:rsidRDefault="002576F3" w:rsidP="00E66C04">
            <w:pPr>
              <w:contextualSpacing/>
              <w:rPr>
                <w:sz w:val="22"/>
                <w:szCs w:val="22"/>
              </w:rPr>
            </w:pPr>
            <w:r w:rsidRPr="00FB2559">
              <w:rPr>
                <w:sz w:val="22"/>
                <w:szCs w:val="22"/>
              </w:rPr>
              <w:t>Индивидуальный подход в обучении</w:t>
            </w:r>
          </w:p>
        </w:tc>
        <w:tc>
          <w:tcPr>
            <w:tcW w:w="2520" w:type="dxa"/>
          </w:tcPr>
          <w:p w:rsidR="002576F3" w:rsidRPr="00FB2559" w:rsidRDefault="002576F3" w:rsidP="00E66C04">
            <w:pPr>
              <w:contextualSpacing/>
              <w:rPr>
                <w:sz w:val="22"/>
                <w:szCs w:val="22"/>
              </w:rPr>
            </w:pPr>
            <w:r w:rsidRPr="00FB2559">
              <w:rPr>
                <w:sz w:val="22"/>
                <w:szCs w:val="22"/>
              </w:rPr>
              <w:t>Ориентируется самостоятельно, но делает  ошибки. Задает много вопросов</w:t>
            </w:r>
          </w:p>
          <w:p w:rsidR="002576F3" w:rsidRPr="00FB2559" w:rsidRDefault="002576F3" w:rsidP="00E66C04">
            <w:pPr>
              <w:contextualSpacing/>
              <w:rPr>
                <w:b/>
                <w:i/>
                <w:sz w:val="22"/>
                <w:szCs w:val="22"/>
              </w:rPr>
            </w:pPr>
          </w:p>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Побуждение к действию,  задания проблемно-поискового характера</w:t>
            </w:r>
          </w:p>
        </w:tc>
        <w:tc>
          <w:tcPr>
            <w:tcW w:w="2549" w:type="dxa"/>
          </w:tcPr>
          <w:p w:rsidR="002576F3" w:rsidRPr="00FB2559" w:rsidRDefault="002576F3" w:rsidP="00E66C04">
            <w:pPr>
              <w:contextualSpacing/>
              <w:rPr>
                <w:sz w:val="22"/>
                <w:szCs w:val="22"/>
              </w:rPr>
            </w:pPr>
            <w:r w:rsidRPr="00FB2559">
              <w:rPr>
                <w:sz w:val="22"/>
                <w:szCs w:val="22"/>
              </w:rPr>
              <w:t>самостоятельно ориентируется  в учебнике.</w:t>
            </w:r>
          </w:p>
          <w:p w:rsidR="002576F3" w:rsidRPr="00FB2559" w:rsidRDefault="002576F3" w:rsidP="00E66C04">
            <w:pPr>
              <w:contextualSpacing/>
              <w:rPr>
                <w:b/>
                <w:i/>
                <w:sz w:val="22"/>
                <w:szCs w:val="22"/>
              </w:rPr>
            </w:pPr>
          </w:p>
          <w:p w:rsidR="002576F3" w:rsidRPr="00FB2559" w:rsidRDefault="002576F3" w:rsidP="00E66C04">
            <w:pPr>
              <w:contextualSpacing/>
              <w:rPr>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Дифференцированный подход, проектно-исследовательская деятельность.</w:t>
            </w:r>
          </w:p>
        </w:tc>
        <w:tc>
          <w:tcPr>
            <w:tcW w:w="1676" w:type="dxa"/>
          </w:tcPr>
          <w:p w:rsidR="002576F3" w:rsidRPr="00FB2559" w:rsidRDefault="002576F3" w:rsidP="00E66C04">
            <w:pPr>
              <w:contextualSpacing/>
              <w:rPr>
                <w:sz w:val="22"/>
                <w:szCs w:val="22"/>
              </w:rPr>
            </w:pPr>
            <w:r w:rsidRPr="00FB2559">
              <w:rPr>
                <w:sz w:val="22"/>
                <w:szCs w:val="22"/>
              </w:rPr>
              <w:t>Задания проблемно-поискового характера</w:t>
            </w:r>
          </w:p>
          <w:p w:rsidR="002576F3" w:rsidRPr="00FB2559" w:rsidRDefault="002576F3" w:rsidP="00E66C04">
            <w:pPr>
              <w:contextualSpacing/>
              <w:rPr>
                <w:sz w:val="22"/>
                <w:szCs w:val="22"/>
              </w:rPr>
            </w:pPr>
          </w:p>
          <w:p w:rsidR="002576F3" w:rsidRPr="00FB2559" w:rsidRDefault="002576F3" w:rsidP="00E66C04">
            <w:pPr>
              <w:contextualSpacing/>
              <w:rPr>
                <w:sz w:val="22"/>
                <w:szCs w:val="22"/>
              </w:rPr>
            </w:pPr>
          </w:p>
          <w:p w:rsidR="002576F3" w:rsidRPr="00FB2559" w:rsidRDefault="002576F3" w:rsidP="00E66C04">
            <w:pPr>
              <w:contextualSpacing/>
              <w:rPr>
                <w:sz w:val="22"/>
                <w:szCs w:val="22"/>
              </w:rPr>
            </w:pPr>
          </w:p>
        </w:tc>
        <w:tc>
          <w:tcPr>
            <w:tcW w:w="1929" w:type="dxa"/>
          </w:tcPr>
          <w:p w:rsidR="002576F3" w:rsidRPr="00FB2559" w:rsidRDefault="002576F3" w:rsidP="00E66C04">
            <w:pPr>
              <w:contextualSpacing/>
              <w:rPr>
                <w:sz w:val="22"/>
                <w:szCs w:val="22"/>
              </w:rPr>
            </w:pPr>
          </w:p>
        </w:tc>
      </w:tr>
      <w:tr w:rsidR="002576F3" w:rsidRPr="00FB2559" w:rsidTr="00A340F8">
        <w:trPr>
          <w:cantSplit/>
          <w:trHeight w:val="1290"/>
        </w:trPr>
        <w:tc>
          <w:tcPr>
            <w:tcW w:w="1188" w:type="dxa"/>
            <w:vMerge/>
          </w:tcPr>
          <w:p w:rsidR="002576F3" w:rsidRPr="00FB2559" w:rsidRDefault="002576F3" w:rsidP="00E66C04">
            <w:pPr>
              <w:contextualSpacing/>
              <w:rPr>
                <w:sz w:val="22"/>
                <w:szCs w:val="22"/>
              </w:rPr>
            </w:pPr>
          </w:p>
        </w:tc>
        <w:tc>
          <w:tcPr>
            <w:tcW w:w="3060" w:type="dxa"/>
            <w:vMerge w:val="restart"/>
          </w:tcPr>
          <w:p w:rsidR="002576F3" w:rsidRPr="00FB2559" w:rsidRDefault="002576F3" w:rsidP="00E66C04">
            <w:pPr>
              <w:pStyle w:val="aa"/>
              <w:contextualSpacing/>
              <w:jc w:val="left"/>
              <w:rPr>
                <w:b/>
                <w:sz w:val="22"/>
                <w:szCs w:val="22"/>
              </w:rPr>
            </w:pPr>
            <w:r w:rsidRPr="00FB2559">
              <w:rPr>
                <w:sz w:val="22"/>
                <w:szCs w:val="22"/>
              </w:rPr>
              <w:t>Определять умения, которые будут сформированы на основе изучения данного раздела; определять круг своего незнания. Определять,  в каких источниках  можно  найти  необходимую информацию для  выполнения задания</w:t>
            </w:r>
            <w:r w:rsidRPr="00FB2559">
              <w:rPr>
                <w:b/>
                <w:sz w:val="22"/>
                <w:szCs w:val="22"/>
              </w:rPr>
              <w:t xml:space="preserve">. </w:t>
            </w:r>
          </w:p>
          <w:p w:rsidR="002576F3" w:rsidRPr="00FB2559" w:rsidRDefault="002576F3" w:rsidP="00E66C04">
            <w:pPr>
              <w:contextualSpacing/>
              <w:rPr>
                <w:sz w:val="22"/>
                <w:szCs w:val="22"/>
              </w:rPr>
            </w:pPr>
            <w:r w:rsidRPr="00FB2559">
              <w:rPr>
                <w:sz w:val="22"/>
                <w:szCs w:val="22"/>
              </w:rPr>
              <w:t xml:space="preserve"> Наблюдать и делать самостоятельные   простые выводы</w:t>
            </w:r>
          </w:p>
          <w:p w:rsidR="002576F3" w:rsidRPr="00FB2559" w:rsidRDefault="002576F3" w:rsidP="00E66C04">
            <w:pPr>
              <w:contextualSpacing/>
              <w:rPr>
                <w:sz w:val="22"/>
                <w:szCs w:val="22"/>
              </w:rPr>
            </w:pPr>
          </w:p>
        </w:tc>
        <w:tc>
          <w:tcPr>
            <w:tcW w:w="572" w:type="dxa"/>
            <w:vMerge w:val="restart"/>
            <w:vAlign w:val="center"/>
          </w:tcPr>
          <w:p w:rsidR="002576F3" w:rsidRPr="00FB2559" w:rsidRDefault="002576F3" w:rsidP="00E66C04">
            <w:pPr>
              <w:contextualSpacing/>
              <w:jc w:val="center"/>
              <w:rPr>
                <w:sz w:val="22"/>
                <w:szCs w:val="22"/>
              </w:rPr>
            </w:pPr>
            <w:r w:rsidRPr="00FB2559">
              <w:rPr>
                <w:sz w:val="22"/>
                <w:szCs w:val="22"/>
              </w:rPr>
              <w:t>2</w:t>
            </w:r>
          </w:p>
        </w:tc>
        <w:tc>
          <w:tcPr>
            <w:tcW w:w="2383" w:type="dxa"/>
          </w:tcPr>
          <w:p w:rsidR="002576F3" w:rsidRPr="00FB2559" w:rsidRDefault="002576F3" w:rsidP="00E66C04">
            <w:pPr>
              <w:contextualSpacing/>
              <w:rPr>
                <w:sz w:val="22"/>
                <w:szCs w:val="22"/>
              </w:rPr>
            </w:pPr>
            <w:r w:rsidRPr="00FB2559">
              <w:rPr>
                <w:sz w:val="22"/>
                <w:szCs w:val="22"/>
              </w:rPr>
              <w:t>Самостоятельно не может определять круг своего незнания. Не может делать самостоятельные выводы</w:t>
            </w:r>
          </w:p>
        </w:tc>
        <w:tc>
          <w:tcPr>
            <w:tcW w:w="2520" w:type="dxa"/>
          </w:tcPr>
          <w:p w:rsidR="002576F3" w:rsidRPr="00FB2559" w:rsidRDefault="002576F3" w:rsidP="00E66C04">
            <w:pPr>
              <w:contextualSpacing/>
              <w:rPr>
                <w:sz w:val="22"/>
                <w:szCs w:val="22"/>
              </w:rPr>
            </w:pPr>
            <w:r w:rsidRPr="00FB2559">
              <w:rPr>
                <w:sz w:val="22"/>
                <w:szCs w:val="22"/>
              </w:rPr>
              <w:t>Не всегда может определить круг своего незнания и найти нужную информацию в дополнительных источниках.</w:t>
            </w:r>
          </w:p>
        </w:tc>
        <w:tc>
          <w:tcPr>
            <w:tcW w:w="2549" w:type="dxa"/>
          </w:tcPr>
          <w:p w:rsidR="00A340F8" w:rsidRPr="00FB2559" w:rsidRDefault="002576F3" w:rsidP="00E66C04">
            <w:pPr>
              <w:contextualSpacing/>
              <w:rPr>
                <w:sz w:val="22"/>
                <w:szCs w:val="22"/>
              </w:rPr>
            </w:pPr>
            <w:r w:rsidRPr="00FB2559">
              <w:rPr>
                <w:sz w:val="22"/>
                <w:szCs w:val="22"/>
              </w:rPr>
              <w:t xml:space="preserve">Хорошо  ориентируется в изученном материале. Может   самостоятельно найти нужный источник информации. </w:t>
            </w:r>
          </w:p>
          <w:p w:rsidR="002576F3" w:rsidRPr="00FB2559" w:rsidRDefault="002576F3" w:rsidP="00E66C04">
            <w:pPr>
              <w:contextualSpacing/>
              <w:rPr>
                <w:sz w:val="22"/>
                <w:szCs w:val="22"/>
              </w:rPr>
            </w:pPr>
            <w:r w:rsidRPr="00FB2559">
              <w:rPr>
                <w:sz w:val="22"/>
                <w:szCs w:val="22"/>
              </w:rPr>
              <w:t>Умеет самостоятельно наблюдать и делать простые выводы.</w:t>
            </w:r>
          </w:p>
        </w:tc>
        <w:tc>
          <w:tcPr>
            <w:tcW w:w="1676" w:type="dxa"/>
            <w:vMerge w:val="restart"/>
          </w:tcPr>
          <w:p w:rsidR="002576F3" w:rsidRPr="00FB2559" w:rsidRDefault="002576F3" w:rsidP="00E66C04">
            <w:pPr>
              <w:contextualSpacing/>
              <w:rPr>
                <w:sz w:val="22"/>
                <w:szCs w:val="22"/>
              </w:rPr>
            </w:pPr>
            <w:proofErr w:type="spellStart"/>
            <w:proofErr w:type="gramStart"/>
            <w:r w:rsidRPr="00FB2559">
              <w:rPr>
                <w:sz w:val="22"/>
                <w:szCs w:val="22"/>
              </w:rPr>
              <w:t>Самостоятель</w:t>
            </w:r>
            <w:r w:rsidR="00A340F8" w:rsidRPr="00FB2559">
              <w:rPr>
                <w:sz w:val="22"/>
                <w:szCs w:val="22"/>
              </w:rPr>
              <w:t>-</w:t>
            </w:r>
            <w:r w:rsidRPr="00FB2559">
              <w:rPr>
                <w:sz w:val="22"/>
                <w:szCs w:val="22"/>
              </w:rPr>
              <w:t>ные</w:t>
            </w:r>
            <w:proofErr w:type="spellEnd"/>
            <w:proofErr w:type="gramEnd"/>
            <w:r w:rsidRPr="00FB2559">
              <w:rPr>
                <w:sz w:val="22"/>
                <w:szCs w:val="22"/>
              </w:rPr>
              <w:t xml:space="preserve"> и практические работы</w:t>
            </w:r>
          </w:p>
        </w:tc>
        <w:tc>
          <w:tcPr>
            <w:tcW w:w="1929" w:type="dxa"/>
            <w:vMerge w:val="restart"/>
          </w:tcPr>
          <w:p w:rsidR="002576F3" w:rsidRPr="00FB2559" w:rsidRDefault="002576F3" w:rsidP="00E66C04">
            <w:pPr>
              <w:contextualSpacing/>
              <w:rPr>
                <w:sz w:val="22"/>
                <w:szCs w:val="22"/>
              </w:rPr>
            </w:pPr>
          </w:p>
        </w:tc>
      </w:tr>
      <w:tr w:rsidR="002576F3" w:rsidRPr="00FB2559" w:rsidTr="00A340F8">
        <w:trPr>
          <w:cantSplit/>
          <w:trHeight w:val="2565"/>
        </w:trPr>
        <w:tc>
          <w:tcPr>
            <w:tcW w:w="1188" w:type="dxa"/>
            <w:vMerge/>
          </w:tcPr>
          <w:p w:rsidR="002576F3" w:rsidRPr="00FB2559" w:rsidRDefault="002576F3" w:rsidP="00E66C04">
            <w:pPr>
              <w:contextualSpacing/>
              <w:rPr>
                <w:sz w:val="22"/>
                <w:szCs w:val="22"/>
              </w:rPr>
            </w:pPr>
          </w:p>
        </w:tc>
        <w:tc>
          <w:tcPr>
            <w:tcW w:w="3060" w:type="dxa"/>
            <w:vMerge/>
          </w:tcPr>
          <w:p w:rsidR="002576F3" w:rsidRPr="00FB2559" w:rsidRDefault="002576F3" w:rsidP="00E66C04">
            <w:pPr>
              <w:pStyle w:val="aa"/>
              <w:contextualSpacing/>
              <w:jc w:val="left"/>
              <w:rPr>
                <w:b/>
                <w:sz w:val="22"/>
                <w:szCs w:val="22"/>
              </w:rPr>
            </w:pPr>
          </w:p>
        </w:tc>
        <w:tc>
          <w:tcPr>
            <w:tcW w:w="572" w:type="dxa"/>
            <w:vMerge/>
          </w:tcPr>
          <w:p w:rsidR="002576F3" w:rsidRPr="00FB2559" w:rsidRDefault="002576F3" w:rsidP="00E66C04">
            <w:pPr>
              <w:contextualSpacing/>
              <w:rPr>
                <w:sz w:val="22"/>
                <w:szCs w:val="22"/>
              </w:rPr>
            </w:pPr>
          </w:p>
        </w:tc>
        <w:tc>
          <w:tcPr>
            <w:tcW w:w="2383"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Консультации специалистов</w:t>
            </w:r>
          </w:p>
          <w:p w:rsidR="002576F3" w:rsidRPr="00FB2559" w:rsidRDefault="002576F3" w:rsidP="00E66C04">
            <w:pPr>
              <w:contextualSpacing/>
              <w:rPr>
                <w:sz w:val="22"/>
                <w:szCs w:val="22"/>
              </w:rPr>
            </w:pPr>
            <w:r w:rsidRPr="00FB2559">
              <w:rPr>
                <w:sz w:val="22"/>
                <w:szCs w:val="22"/>
              </w:rPr>
              <w:t>Индивидуальный подход в обучении</w:t>
            </w:r>
          </w:p>
        </w:tc>
        <w:tc>
          <w:tcPr>
            <w:tcW w:w="2520"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Необходимы алгоритмы работы с источниками дополнительной информации и умения наблюдать и делать выводы.</w:t>
            </w:r>
          </w:p>
        </w:tc>
        <w:tc>
          <w:tcPr>
            <w:tcW w:w="2549" w:type="dxa"/>
          </w:tcPr>
          <w:p w:rsidR="002576F3" w:rsidRPr="00FB2559" w:rsidRDefault="002576F3" w:rsidP="00E66C04">
            <w:pPr>
              <w:contextualSpacing/>
              <w:rPr>
                <w:sz w:val="22"/>
                <w:szCs w:val="22"/>
              </w:rPr>
            </w:pPr>
            <w:r w:rsidRPr="00FB2559">
              <w:rPr>
                <w:b/>
                <w:i/>
                <w:sz w:val="22"/>
                <w:szCs w:val="22"/>
              </w:rPr>
              <w:t>Рекомендации:</w:t>
            </w:r>
          </w:p>
          <w:p w:rsidR="002576F3" w:rsidRPr="00FB2559" w:rsidRDefault="002576F3" w:rsidP="00E66C04">
            <w:pPr>
              <w:contextualSpacing/>
              <w:rPr>
                <w:color w:val="FF0000"/>
                <w:sz w:val="22"/>
                <w:szCs w:val="22"/>
              </w:rPr>
            </w:pPr>
            <w:r w:rsidRPr="00FB2559">
              <w:rPr>
                <w:sz w:val="22"/>
                <w:szCs w:val="22"/>
              </w:rPr>
              <w:t>Дифференцированный подход, проектно-исследовательская деятельность, задания повышенной сложности, проблемные задания, участие в олимпиадах</w:t>
            </w:r>
          </w:p>
        </w:tc>
        <w:tc>
          <w:tcPr>
            <w:tcW w:w="1676" w:type="dxa"/>
            <w:vMerge/>
          </w:tcPr>
          <w:p w:rsidR="002576F3" w:rsidRPr="00FB2559" w:rsidRDefault="002576F3" w:rsidP="00E66C04">
            <w:pPr>
              <w:contextualSpacing/>
              <w:rPr>
                <w:sz w:val="22"/>
                <w:szCs w:val="22"/>
              </w:rPr>
            </w:pPr>
          </w:p>
        </w:tc>
        <w:tc>
          <w:tcPr>
            <w:tcW w:w="1929" w:type="dxa"/>
            <w:vMerge/>
          </w:tcPr>
          <w:p w:rsidR="002576F3" w:rsidRPr="00FB2559" w:rsidRDefault="002576F3" w:rsidP="00E66C04">
            <w:pPr>
              <w:contextualSpacing/>
              <w:rPr>
                <w:sz w:val="22"/>
                <w:szCs w:val="22"/>
              </w:rPr>
            </w:pPr>
          </w:p>
        </w:tc>
      </w:tr>
      <w:tr w:rsidR="002576F3" w:rsidRPr="00FB2559" w:rsidTr="00A340F8">
        <w:trPr>
          <w:cantSplit/>
          <w:trHeight w:val="1005"/>
        </w:trPr>
        <w:tc>
          <w:tcPr>
            <w:tcW w:w="1188" w:type="dxa"/>
            <w:vMerge/>
          </w:tcPr>
          <w:p w:rsidR="002576F3" w:rsidRPr="00FB2559" w:rsidRDefault="002576F3" w:rsidP="00E66C04">
            <w:pPr>
              <w:contextualSpacing/>
              <w:rPr>
                <w:sz w:val="22"/>
                <w:szCs w:val="22"/>
              </w:rPr>
            </w:pPr>
          </w:p>
        </w:tc>
        <w:tc>
          <w:tcPr>
            <w:tcW w:w="3060" w:type="dxa"/>
            <w:vMerge w:val="restart"/>
          </w:tcPr>
          <w:p w:rsidR="002576F3" w:rsidRPr="00FB2559" w:rsidRDefault="002576F3" w:rsidP="00E66C04">
            <w:pPr>
              <w:contextualSpacing/>
              <w:rPr>
                <w:sz w:val="22"/>
                <w:szCs w:val="22"/>
              </w:rPr>
            </w:pPr>
            <w:proofErr w:type="gramStart"/>
            <w:r w:rsidRPr="00FB2559">
              <w:rPr>
                <w:sz w:val="22"/>
                <w:szCs w:val="22"/>
              </w:rPr>
              <w:t xml:space="preserve">Извлекать информацию, представленную в разных формах (текст, таблица, схема, экспонат, модель, </w:t>
            </w:r>
            <w:proofErr w:type="gramEnd"/>
          </w:p>
          <w:p w:rsidR="002576F3" w:rsidRPr="00FB2559" w:rsidRDefault="002576F3" w:rsidP="00E66C04">
            <w:pPr>
              <w:contextualSpacing/>
              <w:rPr>
                <w:sz w:val="22"/>
                <w:szCs w:val="22"/>
              </w:rPr>
            </w:pPr>
            <w:r w:rsidRPr="00FB2559">
              <w:rPr>
                <w:sz w:val="22"/>
                <w:szCs w:val="22"/>
              </w:rPr>
              <w:t xml:space="preserve"> иллюстрация и др.), для решения проблем</w:t>
            </w:r>
          </w:p>
          <w:p w:rsidR="002576F3" w:rsidRPr="00FB2559" w:rsidRDefault="002576F3" w:rsidP="00E66C04">
            <w:pPr>
              <w:pStyle w:val="aa"/>
              <w:contextualSpacing/>
              <w:jc w:val="left"/>
              <w:rPr>
                <w:sz w:val="22"/>
                <w:szCs w:val="22"/>
              </w:rPr>
            </w:pPr>
            <w:r w:rsidRPr="00FB2559">
              <w:rPr>
                <w:sz w:val="22"/>
                <w:szCs w:val="22"/>
              </w:rPr>
              <w:t xml:space="preserve">планировать свою работу по изучению незнакомого материала.  </w:t>
            </w:r>
          </w:p>
          <w:p w:rsidR="002576F3" w:rsidRPr="00FB2559" w:rsidRDefault="002576F3" w:rsidP="00E66C04">
            <w:pPr>
              <w:contextualSpacing/>
              <w:rPr>
                <w:sz w:val="22"/>
                <w:szCs w:val="22"/>
              </w:rPr>
            </w:pPr>
          </w:p>
        </w:tc>
        <w:tc>
          <w:tcPr>
            <w:tcW w:w="572" w:type="dxa"/>
            <w:vMerge w:val="restart"/>
            <w:vAlign w:val="center"/>
          </w:tcPr>
          <w:p w:rsidR="002576F3" w:rsidRPr="00FB2559" w:rsidRDefault="002576F3" w:rsidP="00E66C04">
            <w:pPr>
              <w:contextualSpacing/>
              <w:jc w:val="center"/>
              <w:rPr>
                <w:sz w:val="22"/>
                <w:szCs w:val="22"/>
              </w:rPr>
            </w:pPr>
            <w:r w:rsidRPr="00FB2559">
              <w:rPr>
                <w:sz w:val="22"/>
                <w:szCs w:val="22"/>
              </w:rPr>
              <w:t>3</w:t>
            </w:r>
          </w:p>
        </w:tc>
        <w:tc>
          <w:tcPr>
            <w:tcW w:w="2383" w:type="dxa"/>
          </w:tcPr>
          <w:p w:rsidR="002576F3" w:rsidRPr="00FB2559" w:rsidRDefault="002576F3" w:rsidP="00E66C04">
            <w:pPr>
              <w:contextualSpacing/>
              <w:rPr>
                <w:sz w:val="22"/>
                <w:szCs w:val="22"/>
              </w:rPr>
            </w:pPr>
            <w:r w:rsidRPr="00FB2559">
              <w:rPr>
                <w:sz w:val="22"/>
                <w:szCs w:val="22"/>
              </w:rPr>
              <w:t>Делать самостоятельно не может</w:t>
            </w:r>
          </w:p>
        </w:tc>
        <w:tc>
          <w:tcPr>
            <w:tcW w:w="2520" w:type="dxa"/>
          </w:tcPr>
          <w:p w:rsidR="002576F3" w:rsidRPr="00FB2559" w:rsidRDefault="002576F3" w:rsidP="00E66C04">
            <w:pPr>
              <w:contextualSpacing/>
              <w:rPr>
                <w:sz w:val="22"/>
                <w:szCs w:val="22"/>
              </w:rPr>
            </w:pPr>
            <w:r w:rsidRPr="00FB2559">
              <w:rPr>
                <w:sz w:val="22"/>
                <w:szCs w:val="22"/>
              </w:rPr>
              <w:t>Делает частично самостоятельно, частично с помощью</w:t>
            </w:r>
          </w:p>
        </w:tc>
        <w:tc>
          <w:tcPr>
            <w:tcW w:w="2549" w:type="dxa"/>
          </w:tcPr>
          <w:p w:rsidR="002576F3" w:rsidRPr="00FB2559" w:rsidRDefault="002576F3" w:rsidP="00E66C04">
            <w:pPr>
              <w:contextualSpacing/>
              <w:rPr>
                <w:sz w:val="22"/>
                <w:szCs w:val="22"/>
              </w:rPr>
            </w:pPr>
            <w:r w:rsidRPr="00FB2559">
              <w:rPr>
                <w:sz w:val="22"/>
                <w:szCs w:val="22"/>
              </w:rPr>
              <w:t>Делает самостоятельно</w:t>
            </w:r>
          </w:p>
        </w:tc>
        <w:tc>
          <w:tcPr>
            <w:tcW w:w="1676" w:type="dxa"/>
            <w:vMerge w:val="restart"/>
          </w:tcPr>
          <w:p w:rsidR="002576F3" w:rsidRPr="00FB2559" w:rsidRDefault="002576F3" w:rsidP="00E66C04">
            <w:pPr>
              <w:contextualSpacing/>
              <w:rPr>
                <w:sz w:val="22"/>
                <w:szCs w:val="22"/>
              </w:rPr>
            </w:pPr>
            <w:proofErr w:type="spellStart"/>
            <w:proofErr w:type="gramStart"/>
            <w:r w:rsidRPr="00FB2559">
              <w:rPr>
                <w:sz w:val="22"/>
                <w:szCs w:val="22"/>
              </w:rPr>
              <w:t>Самостоятель</w:t>
            </w:r>
            <w:r w:rsidR="00A340F8" w:rsidRPr="00FB2559">
              <w:rPr>
                <w:sz w:val="22"/>
                <w:szCs w:val="22"/>
              </w:rPr>
              <w:t>-</w:t>
            </w:r>
            <w:r w:rsidRPr="00FB2559">
              <w:rPr>
                <w:sz w:val="22"/>
                <w:szCs w:val="22"/>
              </w:rPr>
              <w:t>ные</w:t>
            </w:r>
            <w:proofErr w:type="spellEnd"/>
            <w:proofErr w:type="gramEnd"/>
            <w:r w:rsidRPr="00FB2559">
              <w:rPr>
                <w:sz w:val="22"/>
                <w:szCs w:val="22"/>
              </w:rPr>
              <w:t xml:space="preserve"> и практические работы. Творческие задания</w:t>
            </w:r>
          </w:p>
        </w:tc>
        <w:tc>
          <w:tcPr>
            <w:tcW w:w="1929" w:type="dxa"/>
            <w:vMerge w:val="restart"/>
          </w:tcPr>
          <w:p w:rsidR="002576F3" w:rsidRPr="00FB2559" w:rsidRDefault="002576F3" w:rsidP="00E66C04">
            <w:pPr>
              <w:contextualSpacing/>
              <w:rPr>
                <w:sz w:val="22"/>
                <w:szCs w:val="22"/>
              </w:rPr>
            </w:pPr>
          </w:p>
        </w:tc>
      </w:tr>
      <w:tr w:rsidR="002576F3" w:rsidRPr="00FB2559" w:rsidTr="00A340F8">
        <w:trPr>
          <w:cantSplit/>
          <w:trHeight w:val="2025"/>
        </w:trPr>
        <w:tc>
          <w:tcPr>
            <w:tcW w:w="1188" w:type="dxa"/>
            <w:vMerge/>
          </w:tcPr>
          <w:p w:rsidR="002576F3" w:rsidRPr="00FB2559" w:rsidRDefault="002576F3" w:rsidP="00E66C04">
            <w:pPr>
              <w:contextualSpacing/>
            </w:pPr>
          </w:p>
        </w:tc>
        <w:tc>
          <w:tcPr>
            <w:tcW w:w="3060" w:type="dxa"/>
            <w:vMerge/>
          </w:tcPr>
          <w:p w:rsidR="002576F3" w:rsidRPr="00FB2559" w:rsidRDefault="002576F3" w:rsidP="00E66C04">
            <w:pPr>
              <w:contextualSpacing/>
            </w:pPr>
          </w:p>
        </w:tc>
        <w:tc>
          <w:tcPr>
            <w:tcW w:w="572" w:type="dxa"/>
            <w:vMerge/>
            <w:vAlign w:val="center"/>
          </w:tcPr>
          <w:p w:rsidR="002576F3" w:rsidRPr="00FB2559" w:rsidRDefault="002576F3" w:rsidP="00E66C04">
            <w:pPr>
              <w:contextualSpacing/>
              <w:jc w:val="center"/>
            </w:pPr>
          </w:p>
        </w:tc>
        <w:tc>
          <w:tcPr>
            <w:tcW w:w="2383"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Консультации специалистов</w:t>
            </w:r>
          </w:p>
          <w:p w:rsidR="002576F3" w:rsidRPr="00FB2559" w:rsidRDefault="002576F3" w:rsidP="00E66C04">
            <w:pPr>
              <w:contextualSpacing/>
              <w:rPr>
                <w:sz w:val="22"/>
                <w:szCs w:val="22"/>
              </w:rPr>
            </w:pPr>
            <w:r w:rsidRPr="00FB2559">
              <w:rPr>
                <w:sz w:val="22"/>
                <w:szCs w:val="22"/>
              </w:rPr>
              <w:t>Индивидуальный подход в обучении</w:t>
            </w:r>
          </w:p>
        </w:tc>
        <w:tc>
          <w:tcPr>
            <w:tcW w:w="2520" w:type="dxa"/>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Стимулирование к участию в проектно</w:t>
            </w:r>
            <w:r w:rsidR="006A741C" w:rsidRPr="00FB2559">
              <w:rPr>
                <w:sz w:val="22"/>
                <w:szCs w:val="22"/>
              </w:rPr>
              <w:t xml:space="preserve"> </w:t>
            </w:r>
            <w:r w:rsidRPr="00FB2559">
              <w:rPr>
                <w:sz w:val="22"/>
                <w:szCs w:val="22"/>
              </w:rPr>
              <w:t>- исследовательской деятельности</w:t>
            </w:r>
          </w:p>
        </w:tc>
        <w:tc>
          <w:tcPr>
            <w:tcW w:w="2549" w:type="dxa"/>
          </w:tcPr>
          <w:p w:rsidR="002576F3" w:rsidRPr="00FB2559" w:rsidRDefault="002576F3" w:rsidP="00E66C04">
            <w:pPr>
              <w:contextualSpacing/>
              <w:rPr>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Дифференцированный подход, проектно-исследовательская деятельность, задания повышенной сложности, проблемные задания</w:t>
            </w:r>
          </w:p>
        </w:tc>
        <w:tc>
          <w:tcPr>
            <w:tcW w:w="1676" w:type="dxa"/>
            <w:vMerge/>
          </w:tcPr>
          <w:p w:rsidR="002576F3" w:rsidRPr="00FB2559" w:rsidRDefault="002576F3" w:rsidP="00E66C04">
            <w:pPr>
              <w:contextualSpacing/>
            </w:pPr>
          </w:p>
        </w:tc>
        <w:tc>
          <w:tcPr>
            <w:tcW w:w="1929" w:type="dxa"/>
            <w:vMerge/>
          </w:tcPr>
          <w:p w:rsidR="002576F3" w:rsidRPr="00FB2559" w:rsidRDefault="002576F3" w:rsidP="00E66C04">
            <w:pPr>
              <w:contextualSpacing/>
            </w:pPr>
          </w:p>
        </w:tc>
      </w:tr>
      <w:tr w:rsidR="002576F3" w:rsidRPr="00FB2559" w:rsidTr="00A340F8">
        <w:trPr>
          <w:cantSplit/>
          <w:trHeight w:val="1005"/>
        </w:trPr>
        <w:tc>
          <w:tcPr>
            <w:tcW w:w="1188" w:type="dxa"/>
            <w:vMerge/>
          </w:tcPr>
          <w:p w:rsidR="002576F3" w:rsidRPr="00FB2559" w:rsidRDefault="002576F3" w:rsidP="00E66C04">
            <w:pPr>
              <w:contextualSpacing/>
              <w:rPr>
                <w:sz w:val="22"/>
                <w:szCs w:val="22"/>
              </w:rPr>
            </w:pPr>
          </w:p>
        </w:tc>
        <w:tc>
          <w:tcPr>
            <w:tcW w:w="3060" w:type="dxa"/>
            <w:vMerge w:val="restart"/>
          </w:tcPr>
          <w:p w:rsidR="002576F3" w:rsidRPr="00FB2559" w:rsidRDefault="002576F3" w:rsidP="00E66C04">
            <w:pPr>
              <w:pStyle w:val="aa"/>
              <w:contextualSpacing/>
              <w:jc w:val="left"/>
              <w:rPr>
                <w:sz w:val="22"/>
                <w:szCs w:val="22"/>
              </w:rPr>
            </w:pPr>
            <w:r w:rsidRPr="00FB2559">
              <w:rPr>
                <w:sz w:val="22"/>
                <w:szCs w:val="22"/>
              </w:rPr>
              <w:t>Самостоятельно делать выводы, перерабатывать информацию, преобразовывать её,  представлять информацию на основе схем, моделей, сообщений.</w:t>
            </w:r>
          </w:p>
          <w:p w:rsidR="002576F3" w:rsidRPr="00FB2559" w:rsidRDefault="002576F3" w:rsidP="00E66C04">
            <w:pPr>
              <w:contextualSpacing/>
              <w:rPr>
                <w:sz w:val="22"/>
                <w:szCs w:val="22"/>
              </w:rPr>
            </w:pPr>
            <w:r w:rsidRPr="00FB2559">
              <w:rPr>
                <w:sz w:val="22"/>
                <w:szCs w:val="22"/>
              </w:rPr>
              <w:t>Уметь передавать содержание в сжатом, выборочном или развёрнутом виде.</w:t>
            </w:r>
          </w:p>
          <w:p w:rsidR="002576F3" w:rsidRPr="00FB2559" w:rsidRDefault="002576F3" w:rsidP="00E66C04">
            <w:pPr>
              <w:contextualSpacing/>
              <w:rPr>
                <w:sz w:val="22"/>
                <w:szCs w:val="22"/>
              </w:rPr>
            </w:pPr>
            <w:r w:rsidRPr="00FB2559">
              <w:rPr>
                <w:sz w:val="22"/>
                <w:szCs w:val="22"/>
              </w:rPr>
              <w:t xml:space="preserve">планировать свою работу по изучению незнакомого материала.  </w:t>
            </w:r>
          </w:p>
        </w:tc>
        <w:tc>
          <w:tcPr>
            <w:tcW w:w="572" w:type="dxa"/>
            <w:vMerge w:val="restart"/>
            <w:vAlign w:val="center"/>
          </w:tcPr>
          <w:p w:rsidR="002576F3" w:rsidRPr="00FB2559" w:rsidRDefault="002576F3" w:rsidP="00E66C04">
            <w:pPr>
              <w:contextualSpacing/>
              <w:jc w:val="center"/>
              <w:rPr>
                <w:sz w:val="22"/>
                <w:szCs w:val="22"/>
              </w:rPr>
            </w:pPr>
            <w:r w:rsidRPr="00FB2559">
              <w:rPr>
                <w:sz w:val="22"/>
                <w:szCs w:val="22"/>
              </w:rPr>
              <w:t>4</w:t>
            </w: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tc>
        <w:tc>
          <w:tcPr>
            <w:tcW w:w="2383" w:type="dxa"/>
          </w:tcPr>
          <w:p w:rsidR="002576F3" w:rsidRPr="00FB2559" w:rsidRDefault="002576F3" w:rsidP="00E66C04">
            <w:pPr>
              <w:contextualSpacing/>
              <w:rPr>
                <w:sz w:val="22"/>
                <w:szCs w:val="22"/>
              </w:rPr>
            </w:pPr>
            <w:r w:rsidRPr="00FB2559">
              <w:rPr>
                <w:sz w:val="22"/>
                <w:szCs w:val="22"/>
              </w:rPr>
              <w:t>Делать самостоятельно не может</w:t>
            </w:r>
          </w:p>
        </w:tc>
        <w:tc>
          <w:tcPr>
            <w:tcW w:w="2520" w:type="dxa"/>
          </w:tcPr>
          <w:p w:rsidR="002576F3" w:rsidRPr="00FB2559" w:rsidRDefault="002576F3" w:rsidP="00E66C04">
            <w:pPr>
              <w:contextualSpacing/>
              <w:rPr>
                <w:sz w:val="22"/>
                <w:szCs w:val="22"/>
              </w:rPr>
            </w:pPr>
            <w:r w:rsidRPr="00FB2559">
              <w:rPr>
                <w:sz w:val="22"/>
                <w:szCs w:val="22"/>
              </w:rPr>
              <w:t>Делает частично самостоятельно, частично с помощью</w:t>
            </w:r>
          </w:p>
        </w:tc>
        <w:tc>
          <w:tcPr>
            <w:tcW w:w="2549" w:type="dxa"/>
          </w:tcPr>
          <w:p w:rsidR="002576F3" w:rsidRPr="00FB2559" w:rsidRDefault="002576F3" w:rsidP="00E66C04">
            <w:pPr>
              <w:contextualSpacing/>
              <w:rPr>
                <w:sz w:val="22"/>
                <w:szCs w:val="22"/>
              </w:rPr>
            </w:pPr>
            <w:r w:rsidRPr="00FB2559">
              <w:rPr>
                <w:sz w:val="22"/>
                <w:szCs w:val="22"/>
              </w:rPr>
              <w:t>Делает самостоятельно</w:t>
            </w:r>
          </w:p>
        </w:tc>
        <w:tc>
          <w:tcPr>
            <w:tcW w:w="1676" w:type="dxa"/>
            <w:vMerge w:val="restart"/>
          </w:tcPr>
          <w:p w:rsidR="002576F3" w:rsidRPr="00FB2559" w:rsidRDefault="002576F3" w:rsidP="00E66C04">
            <w:pPr>
              <w:contextualSpacing/>
              <w:rPr>
                <w:sz w:val="22"/>
                <w:szCs w:val="22"/>
              </w:rPr>
            </w:pPr>
            <w:proofErr w:type="spellStart"/>
            <w:proofErr w:type="gramStart"/>
            <w:r w:rsidRPr="00FB2559">
              <w:rPr>
                <w:sz w:val="22"/>
                <w:szCs w:val="22"/>
              </w:rPr>
              <w:t>Самостоятель</w:t>
            </w:r>
            <w:r w:rsidR="006A741C" w:rsidRPr="00FB2559">
              <w:rPr>
                <w:sz w:val="22"/>
                <w:szCs w:val="22"/>
              </w:rPr>
              <w:t>-</w:t>
            </w:r>
            <w:r w:rsidRPr="00FB2559">
              <w:rPr>
                <w:sz w:val="22"/>
                <w:szCs w:val="22"/>
              </w:rPr>
              <w:t>ные</w:t>
            </w:r>
            <w:proofErr w:type="spellEnd"/>
            <w:proofErr w:type="gramEnd"/>
            <w:r w:rsidRPr="00FB2559">
              <w:rPr>
                <w:sz w:val="22"/>
                <w:szCs w:val="22"/>
              </w:rPr>
              <w:t xml:space="preserve"> и практические работы. Творческие задания. Проекты </w:t>
            </w:r>
          </w:p>
        </w:tc>
        <w:tc>
          <w:tcPr>
            <w:tcW w:w="1929" w:type="dxa"/>
            <w:vMerge w:val="restart"/>
          </w:tcPr>
          <w:p w:rsidR="002576F3" w:rsidRPr="00FB2559" w:rsidRDefault="002576F3" w:rsidP="00E66C04">
            <w:pPr>
              <w:contextualSpacing/>
              <w:rPr>
                <w:sz w:val="22"/>
                <w:szCs w:val="22"/>
              </w:rPr>
            </w:pPr>
            <w:r w:rsidRPr="00FB2559">
              <w:rPr>
                <w:sz w:val="22"/>
                <w:szCs w:val="22"/>
              </w:rPr>
              <w:t xml:space="preserve">                       </w:t>
            </w:r>
          </w:p>
          <w:p w:rsidR="002576F3" w:rsidRPr="00FB2559" w:rsidRDefault="002576F3" w:rsidP="00E66C04">
            <w:pPr>
              <w:contextualSpacing/>
              <w:rPr>
                <w:sz w:val="22"/>
                <w:szCs w:val="22"/>
              </w:rPr>
            </w:pPr>
            <w:r w:rsidRPr="00FB2559">
              <w:rPr>
                <w:sz w:val="22"/>
                <w:szCs w:val="22"/>
              </w:rPr>
              <w:t xml:space="preserve">                       </w:t>
            </w:r>
          </w:p>
          <w:p w:rsidR="002576F3" w:rsidRPr="00FB2559" w:rsidRDefault="002576F3" w:rsidP="00E66C04">
            <w:pPr>
              <w:contextualSpacing/>
              <w:rPr>
                <w:sz w:val="22"/>
                <w:szCs w:val="22"/>
              </w:rPr>
            </w:pPr>
            <w:r w:rsidRPr="00FB2559">
              <w:rPr>
                <w:sz w:val="22"/>
                <w:szCs w:val="22"/>
              </w:rPr>
              <w:t xml:space="preserve">                    </w:t>
            </w:r>
          </w:p>
          <w:p w:rsidR="002576F3" w:rsidRPr="00FB2559" w:rsidRDefault="002576F3" w:rsidP="00E66C04">
            <w:pPr>
              <w:contextualSpacing/>
              <w:rPr>
                <w:sz w:val="22"/>
                <w:szCs w:val="22"/>
              </w:rPr>
            </w:pPr>
            <w:r w:rsidRPr="00FB2559">
              <w:rPr>
                <w:sz w:val="22"/>
                <w:szCs w:val="22"/>
              </w:rPr>
              <w:t xml:space="preserve">                       </w:t>
            </w:r>
          </w:p>
          <w:p w:rsidR="002576F3" w:rsidRPr="00FB2559" w:rsidRDefault="002576F3" w:rsidP="00E66C04">
            <w:pPr>
              <w:contextualSpacing/>
              <w:rPr>
                <w:sz w:val="22"/>
                <w:szCs w:val="22"/>
              </w:rPr>
            </w:pPr>
            <w:r w:rsidRPr="00FB2559">
              <w:rPr>
                <w:sz w:val="22"/>
                <w:szCs w:val="22"/>
              </w:rPr>
              <w:t xml:space="preserve">                   </w:t>
            </w:r>
          </w:p>
          <w:p w:rsidR="002576F3" w:rsidRPr="00FB2559" w:rsidRDefault="002576F3" w:rsidP="00E66C04">
            <w:pPr>
              <w:contextualSpacing/>
              <w:rPr>
                <w:sz w:val="22"/>
                <w:szCs w:val="22"/>
              </w:rPr>
            </w:pPr>
          </w:p>
        </w:tc>
      </w:tr>
      <w:tr w:rsidR="002576F3" w:rsidRPr="00FB2559" w:rsidTr="00A340F8">
        <w:trPr>
          <w:cantSplit/>
          <w:trHeight w:val="3025"/>
        </w:trPr>
        <w:tc>
          <w:tcPr>
            <w:tcW w:w="1188" w:type="dxa"/>
            <w:vMerge/>
            <w:tcBorders>
              <w:bottom w:val="single" w:sz="4" w:space="0" w:color="auto"/>
            </w:tcBorders>
          </w:tcPr>
          <w:p w:rsidR="002576F3" w:rsidRPr="00FB2559" w:rsidRDefault="002576F3" w:rsidP="00E66C04">
            <w:pPr>
              <w:contextualSpacing/>
            </w:pPr>
          </w:p>
        </w:tc>
        <w:tc>
          <w:tcPr>
            <w:tcW w:w="3060" w:type="dxa"/>
            <w:vMerge/>
            <w:tcBorders>
              <w:bottom w:val="single" w:sz="4" w:space="0" w:color="auto"/>
            </w:tcBorders>
          </w:tcPr>
          <w:p w:rsidR="002576F3" w:rsidRPr="00FB2559" w:rsidRDefault="002576F3" w:rsidP="00E66C04">
            <w:pPr>
              <w:pStyle w:val="aa"/>
              <w:contextualSpacing/>
              <w:jc w:val="left"/>
              <w:rPr>
                <w:b/>
              </w:rPr>
            </w:pPr>
          </w:p>
        </w:tc>
        <w:tc>
          <w:tcPr>
            <w:tcW w:w="572" w:type="dxa"/>
            <w:vMerge/>
            <w:tcBorders>
              <w:bottom w:val="single" w:sz="4" w:space="0" w:color="auto"/>
            </w:tcBorders>
          </w:tcPr>
          <w:p w:rsidR="002576F3" w:rsidRPr="00FB2559" w:rsidRDefault="002576F3" w:rsidP="00E66C04">
            <w:pPr>
              <w:contextualSpacing/>
            </w:pPr>
          </w:p>
        </w:tc>
        <w:tc>
          <w:tcPr>
            <w:tcW w:w="2383" w:type="dxa"/>
            <w:tcBorders>
              <w:bottom w:val="single" w:sz="4" w:space="0" w:color="auto"/>
            </w:tcBorders>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Консультации специалистов</w:t>
            </w:r>
          </w:p>
          <w:p w:rsidR="002576F3" w:rsidRPr="00FB2559" w:rsidRDefault="002576F3" w:rsidP="00E66C04">
            <w:pPr>
              <w:contextualSpacing/>
              <w:rPr>
                <w:sz w:val="22"/>
                <w:szCs w:val="22"/>
              </w:rPr>
            </w:pPr>
            <w:r w:rsidRPr="00FB2559">
              <w:rPr>
                <w:sz w:val="22"/>
                <w:szCs w:val="22"/>
              </w:rPr>
              <w:t>Индивидуальный подход в обучении</w:t>
            </w:r>
          </w:p>
        </w:tc>
        <w:tc>
          <w:tcPr>
            <w:tcW w:w="2520" w:type="dxa"/>
            <w:tcBorders>
              <w:bottom w:val="single" w:sz="4" w:space="0" w:color="auto"/>
            </w:tcBorders>
          </w:tcPr>
          <w:p w:rsidR="002576F3" w:rsidRPr="00FB2559" w:rsidRDefault="002576F3" w:rsidP="00E66C04">
            <w:pPr>
              <w:contextualSpacing/>
              <w:rPr>
                <w:b/>
                <w:i/>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Стимулирование к участию в проектн</w:t>
            </w:r>
            <w:proofErr w:type="gramStart"/>
            <w:r w:rsidRPr="00FB2559">
              <w:rPr>
                <w:sz w:val="22"/>
                <w:szCs w:val="22"/>
              </w:rPr>
              <w:t>о-</w:t>
            </w:r>
            <w:proofErr w:type="gramEnd"/>
            <w:r w:rsidRPr="00FB2559">
              <w:rPr>
                <w:sz w:val="22"/>
                <w:szCs w:val="22"/>
              </w:rPr>
              <w:t xml:space="preserve"> исследовательской деятельности</w:t>
            </w:r>
          </w:p>
        </w:tc>
        <w:tc>
          <w:tcPr>
            <w:tcW w:w="2549" w:type="dxa"/>
            <w:tcBorders>
              <w:bottom w:val="single" w:sz="4" w:space="0" w:color="auto"/>
            </w:tcBorders>
          </w:tcPr>
          <w:p w:rsidR="002576F3" w:rsidRPr="00FB2559" w:rsidRDefault="002576F3" w:rsidP="00E66C04">
            <w:pPr>
              <w:contextualSpacing/>
              <w:rPr>
                <w:sz w:val="22"/>
                <w:szCs w:val="22"/>
              </w:rPr>
            </w:pPr>
            <w:r w:rsidRPr="00FB2559">
              <w:rPr>
                <w:b/>
                <w:i/>
                <w:sz w:val="22"/>
                <w:szCs w:val="22"/>
              </w:rPr>
              <w:t>Рекомендации:</w:t>
            </w:r>
          </w:p>
          <w:p w:rsidR="002576F3" w:rsidRPr="00FB2559" w:rsidRDefault="002576F3" w:rsidP="00E66C04">
            <w:pPr>
              <w:contextualSpacing/>
              <w:rPr>
                <w:sz w:val="22"/>
                <w:szCs w:val="22"/>
              </w:rPr>
            </w:pPr>
            <w:r w:rsidRPr="00FB2559">
              <w:rPr>
                <w:sz w:val="22"/>
                <w:szCs w:val="22"/>
              </w:rPr>
              <w:t>Дифференцированный подход, проектно-исследовательская деятельность, задания повышенной сложности, проблемные задания</w:t>
            </w:r>
          </w:p>
        </w:tc>
        <w:tc>
          <w:tcPr>
            <w:tcW w:w="1676" w:type="dxa"/>
            <w:vMerge/>
            <w:tcBorders>
              <w:bottom w:val="single" w:sz="4" w:space="0" w:color="auto"/>
            </w:tcBorders>
          </w:tcPr>
          <w:p w:rsidR="002576F3" w:rsidRPr="00FB2559" w:rsidRDefault="002576F3" w:rsidP="00E66C04">
            <w:pPr>
              <w:contextualSpacing/>
            </w:pPr>
          </w:p>
        </w:tc>
        <w:tc>
          <w:tcPr>
            <w:tcW w:w="1929" w:type="dxa"/>
            <w:vMerge/>
            <w:tcBorders>
              <w:bottom w:val="single" w:sz="4" w:space="0" w:color="auto"/>
            </w:tcBorders>
          </w:tcPr>
          <w:p w:rsidR="002576F3" w:rsidRPr="00FB2559" w:rsidRDefault="002576F3" w:rsidP="00E66C04">
            <w:pPr>
              <w:contextualSpacing/>
            </w:pPr>
          </w:p>
        </w:tc>
      </w:tr>
    </w:tbl>
    <w:p w:rsidR="002576F3" w:rsidRPr="00FB2559" w:rsidRDefault="002576F3" w:rsidP="00E66C04">
      <w:pPr>
        <w:contextualSpacing/>
        <w:sectPr w:rsidR="002576F3" w:rsidRPr="00FB2559">
          <w:pgSz w:w="16838" w:h="11906" w:orient="landscape"/>
          <w:pgMar w:top="1259" w:right="1134" w:bottom="924" w:left="1134" w:header="709" w:footer="709" w:gutter="0"/>
          <w:cols w:space="708"/>
          <w:docGrid w:linePitch="360"/>
        </w:sectPr>
      </w:pPr>
    </w:p>
    <w:p w:rsidR="002576F3" w:rsidRPr="00FB2559" w:rsidRDefault="00F44113" w:rsidP="006A741C">
      <w:pPr>
        <w:shd w:val="clear" w:color="auto" w:fill="FFFFFF"/>
        <w:ind w:left="288"/>
        <w:contextualSpacing/>
        <w:rPr>
          <w:rStyle w:val="26"/>
          <w:sz w:val="32"/>
          <w:szCs w:val="32"/>
        </w:rPr>
      </w:pPr>
      <w:r w:rsidRPr="00FB2559">
        <w:rPr>
          <w:rStyle w:val="26"/>
          <w:sz w:val="32"/>
        </w:rPr>
        <w:lastRenderedPageBreak/>
        <w:t>Список м</w:t>
      </w:r>
      <w:r w:rsidR="002576F3" w:rsidRPr="00FB2559">
        <w:rPr>
          <w:rStyle w:val="26"/>
          <w:sz w:val="32"/>
        </w:rPr>
        <w:t>етодик для</w:t>
      </w:r>
      <w:r w:rsidR="002576F3" w:rsidRPr="00FB2559">
        <w:rPr>
          <w:b/>
          <w:bCs/>
          <w:spacing w:val="1"/>
          <w:w w:val="81"/>
          <w:sz w:val="32"/>
          <w:szCs w:val="32"/>
        </w:rPr>
        <w:t xml:space="preserve"> </w:t>
      </w:r>
      <w:r w:rsidR="002576F3" w:rsidRPr="00FB2559">
        <w:rPr>
          <w:rStyle w:val="26"/>
          <w:sz w:val="32"/>
          <w:szCs w:val="32"/>
        </w:rPr>
        <w:t>мониторинга</w:t>
      </w:r>
    </w:p>
    <w:p w:rsidR="00956668" w:rsidRPr="00FB2559" w:rsidRDefault="00956668" w:rsidP="006A741C">
      <w:pPr>
        <w:shd w:val="clear" w:color="auto" w:fill="FFFFFF"/>
        <w:ind w:left="288"/>
        <w:contextualSpacing/>
        <w:rPr>
          <w:rStyle w:val="26"/>
          <w:sz w:val="32"/>
          <w:szCs w:val="32"/>
        </w:rPr>
      </w:pPr>
    </w:p>
    <w:p w:rsidR="006A741C" w:rsidRPr="00FB2559" w:rsidRDefault="002576F3" w:rsidP="006A741C">
      <w:pPr>
        <w:numPr>
          <w:ilvl w:val="0"/>
          <w:numId w:val="34"/>
        </w:numPr>
        <w:shd w:val="clear" w:color="auto" w:fill="FFFFFF"/>
        <w:contextualSpacing/>
        <w:jc w:val="both"/>
        <w:rPr>
          <w:rStyle w:val="26"/>
          <w:b w:val="0"/>
          <w:szCs w:val="28"/>
        </w:rPr>
      </w:pPr>
      <w:r w:rsidRPr="00FB2559">
        <w:rPr>
          <w:rStyle w:val="26"/>
          <w:b w:val="0"/>
          <w:szCs w:val="28"/>
        </w:rPr>
        <w:t>«Найди отличия» - сравнение картинок (1 класс).</w:t>
      </w:r>
    </w:p>
    <w:p w:rsidR="006A741C" w:rsidRPr="00FB2559" w:rsidRDefault="006A741C" w:rsidP="006A741C">
      <w:pPr>
        <w:numPr>
          <w:ilvl w:val="0"/>
          <w:numId w:val="34"/>
        </w:numPr>
        <w:shd w:val="clear" w:color="auto" w:fill="FFFFFF"/>
        <w:contextualSpacing/>
        <w:jc w:val="both"/>
        <w:rPr>
          <w:bCs/>
          <w:szCs w:val="28"/>
        </w:rPr>
      </w:pPr>
      <w:r w:rsidRPr="00FB2559">
        <w:rPr>
          <w:rStyle w:val="26"/>
          <w:b w:val="0"/>
          <w:szCs w:val="28"/>
        </w:rPr>
        <w:t>Проба на определение количества слов в предложении (1 класс)</w:t>
      </w:r>
    </w:p>
    <w:p w:rsidR="006A741C" w:rsidRPr="00FB2559" w:rsidRDefault="002576F3" w:rsidP="006A741C">
      <w:pPr>
        <w:numPr>
          <w:ilvl w:val="0"/>
          <w:numId w:val="34"/>
        </w:numPr>
        <w:shd w:val="clear" w:color="auto" w:fill="FFFFFF"/>
        <w:contextualSpacing/>
        <w:jc w:val="both"/>
        <w:rPr>
          <w:rStyle w:val="26"/>
          <w:b w:val="0"/>
          <w:szCs w:val="28"/>
        </w:rPr>
      </w:pPr>
      <w:r w:rsidRPr="00FB2559">
        <w:rPr>
          <w:rStyle w:val="26"/>
          <w:b w:val="0"/>
          <w:szCs w:val="28"/>
        </w:rPr>
        <w:t>Выделение существенных признаков (2 класс).</w:t>
      </w:r>
    </w:p>
    <w:p w:rsidR="006A741C" w:rsidRPr="00FB2559" w:rsidRDefault="002576F3" w:rsidP="006A741C">
      <w:pPr>
        <w:numPr>
          <w:ilvl w:val="0"/>
          <w:numId w:val="34"/>
        </w:numPr>
        <w:shd w:val="clear" w:color="auto" w:fill="FFFFFF"/>
        <w:contextualSpacing/>
        <w:jc w:val="both"/>
        <w:rPr>
          <w:rStyle w:val="26"/>
          <w:b w:val="0"/>
          <w:szCs w:val="28"/>
        </w:rPr>
      </w:pPr>
      <w:r w:rsidRPr="00FB2559">
        <w:rPr>
          <w:rStyle w:val="26"/>
          <w:b w:val="0"/>
          <w:szCs w:val="28"/>
        </w:rPr>
        <w:t>Логические закономерности (3 класс).</w:t>
      </w:r>
    </w:p>
    <w:p w:rsidR="006A741C" w:rsidRPr="00FB2559" w:rsidRDefault="002576F3" w:rsidP="006A741C">
      <w:pPr>
        <w:numPr>
          <w:ilvl w:val="0"/>
          <w:numId w:val="34"/>
        </w:numPr>
        <w:shd w:val="clear" w:color="auto" w:fill="FFFFFF"/>
        <w:contextualSpacing/>
        <w:jc w:val="both"/>
        <w:rPr>
          <w:rStyle w:val="26"/>
          <w:b w:val="0"/>
          <w:szCs w:val="28"/>
        </w:rPr>
      </w:pPr>
      <w:bookmarkStart w:id="8" w:name="_GoBack"/>
      <w:r w:rsidRPr="00FB2559">
        <w:rPr>
          <w:rStyle w:val="26"/>
          <w:b w:val="0"/>
          <w:szCs w:val="28"/>
        </w:rPr>
        <w:t>Исследование словесно</w:t>
      </w:r>
      <w:r w:rsidR="00F44113" w:rsidRPr="00FB2559">
        <w:rPr>
          <w:rStyle w:val="26"/>
          <w:b w:val="0"/>
          <w:szCs w:val="28"/>
        </w:rPr>
        <w:t xml:space="preserve"> </w:t>
      </w:r>
      <w:r w:rsidRPr="00FB2559">
        <w:rPr>
          <w:rStyle w:val="26"/>
          <w:b w:val="0"/>
          <w:szCs w:val="28"/>
        </w:rPr>
        <w:t xml:space="preserve">- логического мышления </w:t>
      </w:r>
      <w:bookmarkEnd w:id="8"/>
      <w:r w:rsidRPr="00FB2559">
        <w:rPr>
          <w:rStyle w:val="26"/>
          <w:b w:val="0"/>
          <w:szCs w:val="28"/>
        </w:rPr>
        <w:t>(4 класс).</w:t>
      </w:r>
    </w:p>
    <w:p w:rsidR="002576F3" w:rsidRPr="00FB2559" w:rsidRDefault="002576F3" w:rsidP="00E66C04">
      <w:pPr>
        <w:shd w:val="clear" w:color="auto" w:fill="FFFFFF"/>
        <w:ind w:left="288" w:right="499"/>
        <w:contextualSpacing/>
        <w:rPr>
          <w:b/>
          <w:bCs/>
          <w:color w:val="000000"/>
          <w:spacing w:val="13"/>
          <w:w w:val="83"/>
          <w:sz w:val="28"/>
          <w:szCs w:val="28"/>
        </w:rPr>
      </w:pPr>
    </w:p>
    <w:p w:rsidR="002576F3" w:rsidRPr="00FB2559" w:rsidRDefault="00956668" w:rsidP="00956668">
      <w:pPr>
        <w:shd w:val="clear" w:color="auto" w:fill="FFFFFF"/>
        <w:ind w:left="288" w:right="499"/>
        <w:contextualSpacing/>
        <w:jc w:val="center"/>
        <w:rPr>
          <w:b/>
          <w:bCs/>
          <w:color w:val="000000"/>
          <w:spacing w:val="13"/>
          <w:sz w:val="28"/>
          <w:szCs w:val="28"/>
        </w:rPr>
      </w:pPr>
      <w:r w:rsidRPr="00FB2559">
        <w:rPr>
          <w:b/>
          <w:bCs/>
          <w:color w:val="000000"/>
          <w:spacing w:val="13"/>
          <w:sz w:val="28"/>
          <w:szCs w:val="28"/>
        </w:rPr>
        <w:t>Диагностические методики</w:t>
      </w:r>
    </w:p>
    <w:p w:rsidR="00956668" w:rsidRPr="00FB2559" w:rsidRDefault="00956668" w:rsidP="00E66C04">
      <w:pPr>
        <w:shd w:val="clear" w:color="auto" w:fill="FFFFFF"/>
        <w:ind w:left="288" w:right="499"/>
        <w:contextualSpacing/>
        <w:rPr>
          <w:b/>
          <w:bCs/>
          <w:color w:val="000000"/>
          <w:spacing w:val="13"/>
          <w:sz w:val="28"/>
          <w:szCs w:val="28"/>
        </w:rPr>
      </w:pPr>
    </w:p>
    <w:p w:rsidR="002576F3" w:rsidRPr="00FB2559" w:rsidRDefault="00190D57" w:rsidP="00E66C04">
      <w:pPr>
        <w:contextualSpacing/>
        <w:jc w:val="center"/>
        <w:rPr>
          <w:b/>
          <w:sz w:val="28"/>
          <w:szCs w:val="28"/>
        </w:rPr>
      </w:pPr>
      <w:r w:rsidRPr="00FB2559">
        <w:rPr>
          <w:b/>
          <w:sz w:val="28"/>
          <w:szCs w:val="28"/>
        </w:rPr>
        <w:t>Тест «</w:t>
      </w:r>
      <w:r w:rsidR="002576F3" w:rsidRPr="00FB2559">
        <w:rPr>
          <w:b/>
          <w:sz w:val="28"/>
          <w:szCs w:val="28"/>
        </w:rPr>
        <w:t>Найди несколько р</w:t>
      </w:r>
      <w:r w:rsidRPr="00FB2559">
        <w:rPr>
          <w:b/>
          <w:sz w:val="28"/>
          <w:szCs w:val="28"/>
        </w:rPr>
        <w:t>азличий?»</w:t>
      </w:r>
    </w:p>
    <w:p w:rsidR="006A741C" w:rsidRPr="00FB2559" w:rsidRDefault="006A741C" w:rsidP="00E66C04">
      <w:pPr>
        <w:contextualSpacing/>
        <w:jc w:val="center"/>
        <w:rPr>
          <w:b/>
          <w:sz w:val="28"/>
          <w:szCs w:val="28"/>
        </w:rPr>
      </w:pPr>
    </w:p>
    <w:p w:rsidR="002576F3" w:rsidRPr="00FB2559" w:rsidRDefault="002576F3" w:rsidP="00E66C04">
      <w:pPr>
        <w:shd w:val="clear" w:color="auto" w:fill="FFFFFF"/>
        <w:ind w:left="264"/>
        <w:contextualSpacing/>
        <w:rPr>
          <w:rStyle w:val="26"/>
          <w:b w:val="0"/>
        </w:rPr>
      </w:pPr>
      <w:r w:rsidRPr="00FB2559">
        <w:rPr>
          <w:rStyle w:val="26"/>
          <w:b w:val="0"/>
          <w:i/>
        </w:rPr>
        <w:t xml:space="preserve">Цель: </w:t>
      </w:r>
      <w:r w:rsidRPr="00FB2559">
        <w:rPr>
          <w:rStyle w:val="26"/>
          <w:b w:val="0"/>
        </w:rPr>
        <w:t>выявление уровня развития операции логического мышления – анализ и сравнение.</w:t>
      </w:r>
    </w:p>
    <w:p w:rsidR="002576F3" w:rsidRPr="00FB2559" w:rsidRDefault="002576F3" w:rsidP="00E66C04">
      <w:pPr>
        <w:shd w:val="clear" w:color="auto" w:fill="FFFFFF"/>
        <w:ind w:left="264"/>
        <w:contextualSpacing/>
        <w:rPr>
          <w:rStyle w:val="26"/>
          <w:b w:val="0"/>
        </w:rPr>
      </w:pPr>
      <w:proofErr w:type="gramStart"/>
      <w:r w:rsidRPr="00FB2559">
        <w:rPr>
          <w:rStyle w:val="26"/>
          <w:b w:val="0"/>
          <w:i/>
        </w:rPr>
        <w:t>Оцениваемое</w:t>
      </w:r>
      <w:proofErr w:type="gramEnd"/>
      <w:r w:rsidRPr="00FB2559">
        <w:rPr>
          <w:rStyle w:val="26"/>
          <w:b w:val="0"/>
          <w:i/>
        </w:rPr>
        <w:t xml:space="preserve"> УУД: </w:t>
      </w:r>
      <w:r w:rsidRPr="00FB2559">
        <w:rPr>
          <w:rStyle w:val="26"/>
          <w:b w:val="0"/>
        </w:rPr>
        <w:t xml:space="preserve"> логические универсальные учебные действия</w:t>
      </w:r>
    </w:p>
    <w:p w:rsidR="002576F3" w:rsidRPr="00FB2559" w:rsidRDefault="002576F3" w:rsidP="00E66C04">
      <w:pPr>
        <w:shd w:val="clear" w:color="auto" w:fill="FFFFFF"/>
        <w:ind w:left="264"/>
        <w:contextualSpacing/>
        <w:rPr>
          <w:rStyle w:val="26"/>
          <w:b w:val="0"/>
        </w:rPr>
      </w:pPr>
      <w:r w:rsidRPr="00FB2559">
        <w:rPr>
          <w:rStyle w:val="26"/>
          <w:b w:val="0"/>
          <w:i/>
        </w:rPr>
        <w:t>Форма проведения:</w:t>
      </w:r>
      <w:r w:rsidRPr="00FB2559">
        <w:rPr>
          <w:rStyle w:val="26"/>
          <w:b w:val="0"/>
        </w:rPr>
        <w:t xml:space="preserve"> письменный опрос</w:t>
      </w:r>
    </w:p>
    <w:p w:rsidR="002576F3" w:rsidRPr="00FB2559" w:rsidRDefault="002576F3" w:rsidP="00E66C04">
      <w:pPr>
        <w:shd w:val="clear" w:color="auto" w:fill="FFFFFF"/>
        <w:ind w:left="264"/>
        <w:contextualSpacing/>
      </w:pPr>
      <w:r w:rsidRPr="00FB2559">
        <w:rPr>
          <w:rStyle w:val="26"/>
          <w:b w:val="0"/>
          <w:i/>
        </w:rPr>
        <w:t xml:space="preserve">Возраст: </w:t>
      </w:r>
      <w:r w:rsidRPr="00FB2559">
        <w:t xml:space="preserve"> 6-7 лет.</w:t>
      </w:r>
    </w:p>
    <w:p w:rsidR="002576F3" w:rsidRPr="00FB2559" w:rsidRDefault="002576F3" w:rsidP="00E66C04">
      <w:pPr>
        <w:contextualSpacing/>
      </w:pPr>
      <w:r w:rsidRPr="00FB2559">
        <w:t xml:space="preserve"> Перед показом рисунков ребенку предлагают найти несколько различий между двумя рисунками и отметить значком (V).</w:t>
      </w:r>
    </w:p>
    <w:p w:rsidR="002576F3" w:rsidRPr="00FB2559" w:rsidRDefault="00C44D1B" w:rsidP="00E66C04">
      <w:pPr>
        <w:contextualSpacing/>
      </w:pPr>
      <w:r w:rsidRPr="00FB2559">
        <w:rPr>
          <w:noProof/>
        </w:rPr>
        <w:drawing>
          <wp:inline distT="0" distB="0" distL="0" distR="0" wp14:anchorId="05FB3B8F" wp14:editId="122881AB">
            <wp:extent cx="4490720" cy="5527040"/>
            <wp:effectExtent l="19050" t="0" r="5080" b="0"/>
            <wp:docPr id="12" name="Рисунок 1" descr="Описание: C:\Documents and Settings\Руслан\Рабочий стол\отличия\test-razl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Руслан\Рабочий стол\отличия\test-razlich.gif"/>
                    <pic:cNvPicPr>
                      <a:picLocks noChangeAspect="1" noChangeArrowheads="1"/>
                    </pic:cNvPicPr>
                  </pic:nvPicPr>
                  <pic:blipFill>
                    <a:blip r:embed="rId20" cstate="print"/>
                    <a:srcRect/>
                    <a:stretch>
                      <a:fillRect/>
                    </a:stretch>
                  </pic:blipFill>
                  <pic:spPr bwMode="auto">
                    <a:xfrm>
                      <a:off x="0" y="0"/>
                      <a:ext cx="4490720" cy="5527040"/>
                    </a:xfrm>
                    <a:prstGeom prst="rect">
                      <a:avLst/>
                    </a:prstGeom>
                    <a:noFill/>
                    <a:ln w="9525">
                      <a:noFill/>
                      <a:miter lim="800000"/>
                      <a:headEnd/>
                      <a:tailEnd/>
                    </a:ln>
                  </pic:spPr>
                </pic:pic>
              </a:graphicData>
            </a:graphic>
          </wp:inline>
        </w:drawing>
      </w:r>
    </w:p>
    <w:p w:rsidR="002576F3" w:rsidRPr="00FB2559" w:rsidRDefault="002576F3" w:rsidP="00E66C04">
      <w:pPr>
        <w:contextualSpacing/>
      </w:pPr>
    </w:p>
    <w:p w:rsidR="002576F3" w:rsidRPr="00FB2559" w:rsidRDefault="002576F3" w:rsidP="00E66C04">
      <w:pPr>
        <w:contextualSpacing/>
      </w:pPr>
      <w:r w:rsidRPr="00FB2559">
        <w:lastRenderedPageBreak/>
        <w:t>Оценка результатов теста</w:t>
      </w:r>
    </w:p>
    <w:p w:rsidR="00E411FA" w:rsidRPr="00FB2559" w:rsidRDefault="00E411FA" w:rsidP="00E66C04">
      <w:pPr>
        <w:contextualSpacing/>
      </w:pPr>
    </w:p>
    <w:p w:rsidR="002576F3" w:rsidRPr="00FB2559" w:rsidRDefault="00F64E4B" w:rsidP="00E66C04">
      <w:pPr>
        <w:contextualSpacing/>
      </w:pPr>
      <w:r w:rsidRPr="00FB2559">
        <w:t xml:space="preserve">10 баллов - ребенок </w:t>
      </w:r>
      <w:proofErr w:type="gramStart"/>
      <w:r w:rsidRPr="00FB2559">
        <w:t>справился с заданием менее чем за 20 сек</w:t>
      </w:r>
      <w:proofErr w:type="gramEnd"/>
      <w:r w:rsidRPr="00FB2559">
        <w:t>.</w:t>
      </w:r>
    </w:p>
    <w:p w:rsidR="002576F3" w:rsidRPr="00FB2559" w:rsidRDefault="002576F3" w:rsidP="00E66C04">
      <w:pPr>
        <w:contextualSpacing/>
      </w:pPr>
      <w:r w:rsidRPr="00FB2559">
        <w:t>8-9 баллов - ребенок решил правильно все четыре задачи за время от 21 до 30 сек.</w:t>
      </w:r>
    </w:p>
    <w:p w:rsidR="002576F3" w:rsidRPr="00FB2559" w:rsidRDefault="002576F3" w:rsidP="00E66C04">
      <w:pPr>
        <w:contextualSpacing/>
      </w:pPr>
      <w:r w:rsidRPr="00FB2559">
        <w:t xml:space="preserve">6-7 баллов - ребенок </w:t>
      </w:r>
      <w:proofErr w:type="gramStart"/>
      <w:r w:rsidRPr="00FB2559">
        <w:t>затратил на выполнение задания от 31 до 40 сек</w:t>
      </w:r>
      <w:proofErr w:type="gramEnd"/>
      <w:r w:rsidRPr="00FB2559">
        <w:t>.</w:t>
      </w:r>
    </w:p>
    <w:p w:rsidR="002576F3" w:rsidRPr="00FB2559" w:rsidRDefault="002576F3" w:rsidP="00E66C04">
      <w:pPr>
        <w:contextualSpacing/>
      </w:pPr>
      <w:r w:rsidRPr="00FB2559">
        <w:t xml:space="preserve">4-5 баллов - ребенок </w:t>
      </w:r>
      <w:proofErr w:type="gramStart"/>
      <w:r w:rsidRPr="00FB2559">
        <w:t>израсходовал на выполнение задания от 41 до 50 сек</w:t>
      </w:r>
      <w:proofErr w:type="gramEnd"/>
      <w:r w:rsidRPr="00FB2559">
        <w:t>.</w:t>
      </w:r>
    </w:p>
    <w:p w:rsidR="002576F3" w:rsidRPr="00FB2559" w:rsidRDefault="002576F3" w:rsidP="00E66C04">
      <w:pPr>
        <w:contextualSpacing/>
      </w:pPr>
      <w:r w:rsidRPr="00FB2559">
        <w:t xml:space="preserve">2-3 балла - время работы ребенка над заданием </w:t>
      </w:r>
      <w:proofErr w:type="gramStart"/>
      <w:r w:rsidRPr="00FB2559">
        <w:t>заняло от 51 до 60 сек</w:t>
      </w:r>
      <w:proofErr w:type="gramEnd"/>
      <w:r w:rsidRPr="00FB2559">
        <w:t>.</w:t>
      </w:r>
    </w:p>
    <w:p w:rsidR="002576F3" w:rsidRPr="00FB2559" w:rsidRDefault="002576F3" w:rsidP="00165AC6">
      <w:pPr>
        <w:numPr>
          <w:ilvl w:val="1"/>
          <w:numId w:val="71"/>
        </w:numPr>
        <w:contextualSpacing/>
      </w:pPr>
      <w:r w:rsidRPr="00FB2559">
        <w:t xml:space="preserve">балл - ребенок не </w:t>
      </w:r>
      <w:proofErr w:type="gramStart"/>
      <w:r w:rsidRPr="00FB2559">
        <w:t>справился с выполнением задания за время свыше 60 сек</w:t>
      </w:r>
      <w:proofErr w:type="gramEnd"/>
      <w:r w:rsidRPr="00FB2559">
        <w:t>.</w:t>
      </w:r>
    </w:p>
    <w:p w:rsidR="00E411FA" w:rsidRPr="00FB2559" w:rsidRDefault="00E411FA" w:rsidP="00E66C04">
      <w:pPr>
        <w:contextualSpacing/>
      </w:pPr>
    </w:p>
    <w:p w:rsidR="002576F3" w:rsidRPr="00FB2559" w:rsidRDefault="002576F3" w:rsidP="00E66C04">
      <w:pPr>
        <w:contextualSpacing/>
      </w:pPr>
      <w:r w:rsidRPr="00FB2559">
        <w:t>Выводы об уровне развития восприятия</w:t>
      </w:r>
    </w:p>
    <w:p w:rsidR="002576F3" w:rsidRPr="00FB2559" w:rsidRDefault="002576F3" w:rsidP="00E66C04">
      <w:pPr>
        <w:contextualSpacing/>
      </w:pPr>
      <w:r w:rsidRPr="00FB2559">
        <w:t xml:space="preserve">10 баллов - очень </w:t>
      </w:r>
      <w:proofErr w:type="gramStart"/>
      <w:r w:rsidRPr="00FB2559">
        <w:t>высокий</w:t>
      </w:r>
      <w:proofErr w:type="gramEnd"/>
      <w:r w:rsidRPr="00FB2559">
        <w:t>.</w:t>
      </w:r>
    </w:p>
    <w:p w:rsidR="002576F3" w:rsidRPr="00FB2559" w:rsidRDefault="002576F3" w:rsidP="00E66C04">
      <w:pPr>
        <w:contextualSpacing/>
      </w:pPr>
      <w:r w:rsidRPr="00FB2559">
        <w:t xml:space="preserve">8-9 баллов - </w:t>
      </w:r>
      <w:proofErr w:type="gramStart"/>
      <w:r w:rsidRPr="00FB2559">
        <w:t>высокий</w:t>
      </w:r>
      <w:proofErr w:type="gramEnd"/>
      <w:r w:rsidRPr="00FB2559">
        <w:t xml:space="preserve"> </w:t>
      </w:r>
    </w:p>
    <w:p w:rsidR="002576F3" w:rsidRPr="00FB2559" w:rsidRDefault="002576F3" w:rsidP="00E66C04">
      <w:pPr>
        <w:contextualSpacing/>
      </w:pPr>
      <w:r w:rsidRPr="00FB2559">
        <w:t xml:space="preserve">4-7 баллов - </w:t>
      </w:r>
      <w:proofErr w:type="gramStart"/>
      <w:r w:rsidRPr="00FB2559">
        <w:t>средний</w:t>
      </w:r>
      <w:proofErr w:type="gramEnd"/>
      <w:r w:rsidRPr="00FB2559">
        <w:t xml:space="preserve"> </w:t>
      </w:r>
    </w:p>
    <w:p w:rsidR="002576F3" w:rsidRPr="00FB2559" w:rsidRDefault="002576F3" w:rsidP="00E66C04">
      <w:pPr>
        <w:contextualSpacing/>
      </w:pPr>
      <w:r w:rsidRPr="00FB2559">
        <w:t xml:space="preserve">2-3 балла - </w:t>
      </w:r>
      <w:proofErr w:type="gramStart"/>
      <w:r w:rsidRPr="00FB2559">
        <w:t>низкий</w:t>
      </w:r>
      <w:proofErr w:type="gramEnd"/>
      <w:r w:rsidRPr="00FB2559">
        <w:t xml:space="preserve"> </w:t>
      </w:r>
    </w:p>
    <w:p w:rsidR="002576F3" w:rsidRPr="00FB2559" w:rsidRDefault="002576F3" w:rsidP="00165AC6">
      <w:pPr>
        <w:numPr>
          <w:ilvl w:val="1"/>
          <w:numId w:val="81"/>
        </w:numPr>
        <w:contextualSpacing/>
      </w:pPr>
      <w:r w:rsidRPr="00FB2559">
        <w:t>балл - очень низкий.</w:t>
      </w:r>
    </w:p>
    <w:p w:rsidR="00072399" w:rsidRPr="00FB2559" w:rsidRDefault="00072399" w:rsidP="00E66C04">
      <w:pPr>
        <w:ind w:left="360"/>
        <w:contextualSpacing/>
      </w:pPr>
    </w:p>
    <w:p w:rsidR="00072399" w:rsidRPr="00FB2559" w:rsidRDefault="00072399" w:rsidP="00E66C04">
      <w:pPr>
        <w:contextualSpacing/>
        <w:jc w:val="center"/>
        <w:rPr>
          <w:b/>
          <w:sz w:val="28"/>
          <w:szCs w:val="28"/>
        </w:rPr>
      </w:pPr>
      <w:r w:rsidRPr="00FB2559">
        <w:rPr>
          <w:b/>
          <w:sz w:val="28"/>
          <w:szCs w:val="28"/>
        </w:rPr>
        <w:t>Проба на определение количества слов в предложении</w:t>
      </w:r>
    </w:p>
    <w:p w:rsidR="00072399" w:rsidRPr="00FB2559" w:rsidRDefault="00072399" w:rsidP="00E66C04">
      <w:pPr>
        <w:contextualSpacing/>
        <w:jc w:val="center"/>
        <w:rPr>
          <w:b/>
          <w:sz w:val="28"/>
          <w:szCs w:val="28"/>
        </w:rPr>
      </w:pPr>
      <w:r w:rsidRPr="00FB2559">
        <w:rPr>
          <w:b/>
          <w:sz w:val="28"/>
          <w:szCs w:val="28"/>
        </w:rPr>
        <w:t>(</w:t>
      </w:r>
      <w:proofErr w:type="spellStart"/>
      <w:r w:rsidRPr="00FB2559">
        <w:rPr>
          <w:b/>
          <w:sz w:val="28"/>
          <w:szCs w:val="28"/>
        </w:rPr>
        <w:t>С.Н.Карпова</w:t>
      </w:r>
      <w:proofErr w:type="spellEnd"/>
      <w:r w:rsidRPr="00FB2559">
        <w:rPr>
          <w:b/>
          <w:sz w:val="28"/>
          <w:szCs w:val="28"/>
        </w:rPr>
        <w:t>)</w:t>
      </w:r>
    </w:p>
    <w:p w:rsidR="00F44113" w:rsidRPr="00FB2559" w:rsidRDefault="00F44113" w:rsidP="00E66C04">
      <w:pPr>
        <w:contextualSpacing/>
        <w:jc w:val="center"/>
        <w:rPr>
          <w:b/>
          <w:sz w:val="28"/>
          <w:szCs w:val="28"/>
        </w:rPr>
      </w:pPr>
    </w:p>
    <w:p w:rsidR="00072399" w:rsidRPr="00FB2559" w:rsidRDefault="00072399" w:rsidP="00E66C04">
      <w:pPr>
        <w:contextualSpacing/>
      </w:pPr>
      <w:r w:rsidRPr="00FB2559">
        <w:rPr>
          <w:i/>
        </w:rPr>
        <w:t xml:space="preserve">Цель: </w:t>
      </w:r>
      <w:r w:rsidRPr="00FB2559">
        <w:t>выявление умения ребенка различать предметную и речевую действительность.</w:t>
      </w:r>
    </w:p>
    <w:p w:rsidR="00072399" w:rsidRPr="00FB2559" w:rsidRDefault="00072399" w:rsidP="00E66C04">
      <w:pPr>
        <w:contextualSpacing/>
      </w:pPr>
      <w:r w:rsidRPr="00FB2559">
        <w:rPr>
          <w:i/>
        </w:rPr>
        <w:t xml:space="preserve">Оцениваемые УУД: </w:t>
      </w:r>
      <w:r w:rsidRPr="00FB2559">
        <w:t>знаково-символические познавательные действия, умение дифференцировать план  знаков и символов и предметный план.</w:t>
      </w:r>
    </w:p>
    <w:p w:rsidR="00072399" w:rsidRPr="00FB2559" w:rsidRDefault="00F64E4B" w:rsidP="00E66C04">
      <w:pPr>
        <w:contextualSpacing/>
      </w:pPr>
      <w:r w:rsidRPr="00FB2559">
        <w:rPr>
          <w:i/>
        </w:rPr>
        <w:t xml:space="preserve">Возраст: </w:t>
      </w:r>
      <w:r w:rsidRPr="00FB2559">
        <w:t xml:space="preserve">ступень </w:t>
      </w:r>
      <w:proofErr w:type="spellStart"/>
      <w:r w:rsidRPr="00FB2559">
        <w:t>предшкольного</w:t>
      </w:r>
      <w:proofErr w:type="spellEnd"/>
      <w:r w:rsidRPr="00FB2559">
        <w:t xml:space="preserve"> образования (6,5 – 7 лет)</w:t>
      </w:r>
    </w:p>
    <w:p w:rsidR="00072399" w:rsidRPr="00FB2559" w:rsidRDefault="00072399" w:rsidP="00E66C04">
      <w:pPr>
        <w:contextualSpacing/>
      </w:pPr>
      <w:r w:rsidRPr="00FB2559">
        <w:rPr>
          <w:i/>
        </w:rPr>
        <w:t xml:space="preserve">Форма и ситуация оценивания: </w:t>
      </w:r>
      <w:r w:rsidRPr="00FB2559">
        <w:t xml:space="preserve"> индивидуальная беседа с ребенком.</w:t>
      </w:r>
    </w:p>
    <w:p w:rsidR="00072399" w:rsidRPr="00FB2559" w:rsidRDefault="00072399" w:rsidP="00E66C04">
      <w:pPr>
        <w:contextualSpacing/>
      </w:pPr>
      <w:r w:rsidRPr="00FB2559">
        <w:t>Ребенку зачитывают предложение и просят назвать, сколько слов в предложении и назвать их.</w:t>
      </w:r>
    </w:p>
    <w:p w:rsidR="00072399" w:rsidRPr="00FB2559" w:rsidRDefault="00072399" w:rsidP="00165AC6">
      <w:pPr>
        <w:numPr>
          <w:ilvl w:val="0"/>
          <w:numId w:val="62"/>
        </w:numPr>
        <w:contextualSpacing/>
        <w:jc w:val="both"/>
      </w:pPr>
      <w:r w:rsidRPr="00FB2559">
        <w:t>Скажи, сколько слов в предложении</w:t>
      </w:r>
      <w:r w:rsidR="00F64E4B" w:rsidRPr="00FB2559">
        <w:t>?</w:t>
      </w:r>
    </w:p>
    <w:p w:rsidR="00072399" w:rsidRPr="00FB2559" w:rsidRDefault="00072399" w:rsidP="00165AC6">
      <w:pPr>
        <w:numPr>
          <w:ilvl w:val="0"/>
          <w:numId w:val="62"/>
        </w:numPr>
        <w:contextualSpacing/>
        <w:jc w:val="both"/>
      </w:pPr>
      <w:r w:rsidRPr="00FB2559">
        <w:t>Назови первое слово, второе …</w:t>
      </w:r>
    </w:p>
    <w:p w:rsidR="00072399" w:rsidRPr="00FB2559" w:rsidRDefault="00072399" w:rsidP="00E66C04">
      <w:pPr>
        <w:contextualSpacing/>
      </w:pPr>
      <w:r w:rsidRPr="00FB2559">
        <w:t>Предлагаются предложения:</w:t>
      </w:r>
    </w:p>
    <w:p w:rsidR="00072399" w:rsidRPr="00FB2559" w:rsidRDefault="00072399" w:rsidP="00E66C04">
      <w:pPr>
        <w:contextualSpacing/>
      </w:pPr>
      <w:r w:rsidRPr="00FB2559">
        <w:t>Маша и Юра пошли в лес.</w:t>
      </w:r>
    </w:p>
    <w:p w:rsidR="00072399" w:rsidRPr="00FB2559" w:rsidRDefault="00072399" w:rsidP="00E66C04">
      <w:pPr>
        <w:contextualSpacing/>
      </w:pPr>
      <w:r w:rsidRPr="00FB2559">
        <w:t>Таня и Петя играют в мяч.</w:t>
      </w:r>
    </w:p>
    <w:p w:rsidR="00072399" w:rsidRPr="00FB2559" w:rsidRDefault="00072399" w:rsidP="00E66C04">
      <w:pPr>
        <w:contextualSpacing/>
        <w:rPr>
          <w:i/>
        </w:rPr>
      </w:pPr>
      <w:r w:rsidRPr="00FB2559">
        <w:rPr>
          <w:i/>
        </w:rPr>
        <w:t>Критерии оценивания:</w:t>
      </w:r>
    </w:p>
    <w:p w:rsidR="00072399" w:rsidRPr="00FB2559" w:rsidRDefault="00072399" w:rsidP="00165AC6">
      <w:pPr>
        <w:numPr>
          <w:ilvl w:val="0"/>
          <w:numId w:val="63"/>
        </w:numPr>
        <w:contextualSpacing/>
        <w:jc w:val="both"/>
      </w:pPr>
      <w:r w:rsidRPr="00FB2559">
        <w:t>Ориентация на речевую действительность</w:t>
      </w:r>
    </w:p>
    <w:p w:rsidR="00072399" w:rsidRPr="00FB2559" w:rsidRDefault="00072399" w:rsidP="00E66C04">
      <w:pPr>
        <w:contextualSpacing/>
        <w:rPr>
          <w:i/>
        </w:rPr>
      </w:pPr>
      <w:r w:rsidRPr="00FB2559">
        <w:rPr>
          <w:i/>
        </w:rPr>
        <w:t>Уровни развития  знаково-символических действий:</w:t>
      </w:r>
    </w:p>
    <w:p w:rsidR="00072399" w:rsidRPr="00FB2559" w:rsidRDefault="00072399" w:rsidP="00165AC6">
      <w:pPr>
        <w:numPr>
          <w:ilvl w:val="0"/>
          <w:numId w:val="64"/>
        </w:numPr>
        <w:contextualSpacing/>
        <w:jc w:val="both"/>
      </w:pPr>
      <w:r w:rsidRPr="00FB2559">
        <w:t>Ориентация на предметную действительность, нет осознания особого существования речевой действительности как знаково-символической. Дети дают неправильный ответ, ориентируются на предметную действительность, выделяют слова, перечисляя существительные-предметы.</w:t>
      </w:r>
    </w:p>
    <w:p w:rsidR="00072399" w:rsidRPr="00FB2559" w:rsidRDefault="00072399" w:rsidP="00165AC6">
      <w:pPr>
        <w:numPr>
          <w:ilvl w:val="0"/>
          <w:numId w:val="64"/>
        </w:numPr>
        <w:contextualSpacing/>
        <w:jc w:val="both"/>
      </w:pPr>
      <w:r w:rsidRPr="00FB2559">
        <w:t xml:space="preserve">Неустойчивая ориентация на речевую </w:t>
      </w:r>
      <w:r w:rsidR="00F64E4B" w:rsidRPr="00FB2559">
        <w:t>действительность</w:t>
      </w:r>
      <w:r w:rsidRPr="00FB2559">
        <w:t>. Дети дают частично верный ответ, правильно называют слова, но  без предлогов и союзов.</w:t>
      </w:r>
    </w:p>
    <w:p w:rsidR="00072399" w:rsidRPr="00FB2559" w:rsidRDefault="00072399" w:rsidP="00165AC6">
      <w:pPr>
        <w:numPr>
          <w:ilvl w:val="0"/>
          <w:numId w:val="64"/>
        </w:numPr>
        <w:contextualSpacing/>
        <w:jc w:val="both"/>
      </w:pPr>
      <w:r w:rsidRPr="00FB2559">
        <w:t xml:space="preserve">Ориентация на речевую действительность как самостоятельную, дифференциация </w:t>
      </w:r>
      <w:r w:rsidR="00F64E4B" w:rsidRPr="00FB2559">
        <w:t>знаково-символического</w:t>
      </w:r>
      <w:r w:rsidRPr="00FB2559">
        <w:t xml:space="preserve"> и </w:t>
      </w:r>
      <w:r w:rsidR="00F64E4B" w:rsidRPr="00FB2559">
        <w:t>предметного</w:t>
      </w:r>
      <w:r w:rsidRPr="00FB2559">
        <w:t xml:space="preserve"> планов. Дети дают частично верный (называют все слова, пропустив или предлог или союз) или полностью правильный ответ.</w:t>
      </w:r>
    </w:p>
    <w:p w:rsidR="00072399" w:rsidRPr="00FB2559" w:rsidRDefault="00072399" w:rsidP="006A741C">
      <w:pPr>
        <w:contextualSpacing/>
      </w:pPr>
    </w:p>
    <w:p w:rsidR="002576F3" w:rsidRPr="00FB2559" w:rsidRDefault="002576F3" w:rsidP="00E66C04">
      <w:pPr>
        <w:shd w:val="clear" w:color="auto" w:fill="FFFFFF"/>
        <w:ind w:left="288" w:right="499"/>
        <w:contextualSpacing/>
        <w:rPr>
          <w:b/>
          <w:bCs/>
          <w:color w:val="000000"/>
          <w:spacing w:val="13"/>
          <w:w w:val="83"/>
        </w:rPr>
      </w:pPr>
    </w:p>
    <w:p w:rsidR="002576F3" w:rsidRPr="00FB2559" w:rsidRDefault="002576F3" w:rsidP="00E66C04">
      <w:pPr>
        <w:shd w:val="clear" w:color="auto" w:fill="FFFFFF"/>
        <w:ind w:left="254"/>
        <w:contextualSpacing/>
        <w:jc w:val="center"/>
        <w:rPr>
          <w:rStyle w:val="26"/>
          <w:sz w:val="28"/>
          <w:szCs w:val="28"/>
        </w:rPr>
      </w:pPr>
      <w:r w:rsidRPr="00FB2559">
        <w:rPr>
          <w:rStyle w:val="26"/>
          <w:sz w:val="28"/>
          <w:szCs w:val="28"/>
        </w:rPr>
        <w:t>Методика «В</w:t>
      </w:r>
      <w:r w:rsidR="00A340F8" w:rsidRPr="00FB2559">
        <w:rPr>
          <w:rStyle w:val="26"/>
          <w:sz w:val="28"/>
          <w:szCs w:val="28"/>
        </w:rPr>
        <w:t>ыделение существенных признаков</w:t>
      </w:r>
      <w:r w:rsidRPr="00FB2559">
        <w:rPr>
          <w:rStyle w:val="26"/>
          <w:sz w:val="28"/>
          <w:szCs w:val="28"/>
        </w:rPr>
        <w:t>»</w:t>
      </w:r>
    </w:p>
    <w:p w:rsidR="006A741C" w:rsidRPr="00FB2559" w:rsidRDefault="006A741C" w:rsidP="00E66C04">
      <w:pPr>
        <w:shd w:val="clear" w:color="auto" w:fill="FFFFFF"/>
        <w:ind w:left="254"/>
        <w:contextualSpacing/>
        <w:jc w:val="center"/>
        <w:rPr>
          <w:rStyle w:val="26"/>
          <w:sz w:val="28"/>
          <w:szCs w:val="28"/>
        </w:rPr>
      </w:pPr>
    </w:p>
    <w:p w:rsidR="002576F3" w:rsidRPr="00FB2559" w:rsidRDefault="002576F3" w:rsidP="00E66C04">
      <w:pPr>
        <w:shd w:val="clear" w:color="auto" w:fill="FFFFFF"/>
        <w:ind w:left="264"/>
        <w:contextualSpacing/>
        <w:rPr>
          <w:rStyle w:val="26"/>
          <w:b w:val="0"/>
        </w:rPr>
      </w:pPr>
      <w:r w:rsidRPr="00FB2559">
        <w:rPr>
          <w:rStyle w:val="26"/>
          <w:i/>
        </w:rPr>
        <w:t xml:space="preserve"> </w:t>
      </w:r>
      <w:r w:rsidRPr="00FB2559">
        <w:rPr>
          <w:rStyle w:val="26"/>
          <w:b w:val="0"/>
          <w:i/>
        </w:rPr>
        <w:t xml:space="preserve">Цель: </w:t>
      </w:r>
      <w:r w:rsidRPr="00FB2559">
        <w:rPr>
          <w:rStyle w:val="26"/>
          <w:b w:val="0"/>
        </w:rPr>
        <w:t>выявление уровня развития операции логического мышления – выделение существенных признаков.</w:t>
      </w:r>
    </w:p>
    <w:p w:rsidR="002576F3" w:rsidRPr="00FB2559" w:rsidRDefault="002576F3" w:rsidP="00E66C04">
      <w:pPr>
        <w:shd w:val="clear" w:color="auto" w:fill="FFFFFF"/>
        <w:ind w:left="264"/>
        <w:contextualSpacing/>
        <w:rPr>
          <w:rStyle w:val="26"/>
          <w:b w:val="0"/>
        </w:rPr>
      </w:pPr>
      <w:proofErr w:type="gramStart"/>
      <w:r w:rsidRPr="00FB2559">
        <w:rPr>
          <w:rStyle w:val="26"/>
          <w:b w:val="0"/>
          <w:i/>
        </w:rPr>
        <w:t>Оцениваемое</w:t>
      </w:r>
      <w:proofErr w:type="gramEnd"/>
      <w:r w:rsidRPr="00FB2559">
        <w:rPr>
          <w:rStyle w:val="26"/>
          <w:b w:val="0"/>
          <w:i/>
        </w:rPr>
        <w:t xml:space="preserve"> УУД: </w:t>
      </w:r>
      <w:r w:rsidRPr="00FB2559">
        <w:rPr>
          <w:rStyle w:val="26"/>
          <w:b w:val="0"/>
        </w:rPr>
        <w:t xml:space="preserve"> логические универсальные учебные действия</w:t>
      </w:r>
    </w:p>
    <w:p w:rsidR="002576F3" w:rsidRPr="00FB2559" w:rsidRDefault="002576F3" w:rsidP="00E66C04">
      <w:pPr>
        <w:shd w:val="clear" w:color="auto" w:fill="FFFFFF"/>
        <w:ind w:left="264"/>
        <w:contextualSpacing/>
        <w:rPr>
          <w:rStyle w:val="26"/>
          <w:b w:val="0"/>
        </w:rPr>
      </w:pPr>
      <w:r w:rsidRPr="00FB2559">
        <w:rPr>
          <w:rStyle w:val="26"/>
          <w:b w:val="0"/>
          <w:i/>
        </w:rPr>
        <w:t>Форма проведения:</w:t>
      </w:r>
      <w:r w:rsidRPr="00FB2559">
        <w:rPr>
          <w:rStyle w:val="26"/>
          <w:b w:val="0"/>
        </w:rPr>
        <w:t xml:space="preserve"> письменный опрос</w:t>
      </w:r>
    </w:p>
    <w:p w:rsidR="002576F3" w:rsidRPr="00FB2559" w:rsidRDefault="002576F3" w:rsidP="00E66C04">
      <w:pPr>
        <w:shd w:val="clear" w:color="auto" w:fill="FFFFFF"/>
        <w:ind w:left="264"/>
        <w:contextualSpacing/>
        <w:rPr>
          <w:rStyle w:val="26"/>
          <w:b w:val="0"/>
        </w:rPr>
      </w:pPr>
      <w:r w:rsidRPr="00FB2559">
        <w:rPr>
          <w:rStyle w:val="26"/>
          <w:b w:val="0"/>
          <w:i/>
        </w:rPr>
        <w:t>Возраст:</w:t>
      </w:r>
      <w:r w:rsidRPr="00FB2559">
        <w:rPr>
          <w:rStyle w:val="26"/>
          <w:b w:val="0"/>
        </w:rPr>
        <w:t xml:space="preserve"> младшие школьники.</w:t>
      </w:r>
    </w:p>
    <w:p w:rsidR="00E411FA" w:rsidRPr="00FB2559" w:rsidRDefault="002576F3" w:rsidP="00E66C04">
      <w:pPr>
        <w:shd w:val="clear" w:color="auto" w:fill="FFFFFF"/>
        <w:ind w:left="264"/>
        <w:contextualSpacing/>
        <w:rPr>
          <w:rStyle w:val="26"/>
          <w:b w:val="0"/>
        </w:rPr>
      </w:pPr>
      <w:r w:rsidRPr="00FB2559">
        <w:rPr>
          <w:rStyle w:val="26"/>
          <w:b w:val="0"/>
          <w:i/>
        </w:rPr>
        <w:lastRenderedPageBreak/>
        <w:t>Критерии оценивания</w:t>
      </w:r>
      <w:r w:rsidRPr="00FB2559">
        <w:rPr>
          <w:rStyle w:val="26"/>
          <w:b w:val="0"/>
        </w:rPr>
        <w:t xml:space="preserve">:  </w:t>
      </w:r>
    </w:p>
    <w:p w:rsidR="002576F3" w:rsidRPr="00FB2559" w:rsidRDefault="002576F3" w:rsidP="00E66C04">
      <w:pPr>
        <w:shd w:val="clear" w:color="auto" w:fill="FFFFFF"/>
        <w:ind w:left="264"/>
        <w:contextualSpacing/>
        <w:rPr>
          <w:rStyle w:val="26"/>
          <w:b w:val="0"/>
        </w:rPr>
      </w:pPr>
      <w:r w:rsidRPr="00FB2559">
        <w:rPr>
          <w:rStyle w:val="26"/>
          <w:b w:val="0"/>
        </w:rPr>
        <w:t>высокий уровень – 6-7 . (правильных ответов)</w:t>
      </w:r>
    </w:p>
    <w:p w:rsidR="002576F3" w:rsidRPr="00FB2559" w:rsidRDefault="002576F3" w:rsidP="00E66C04">
      <w:pPr>
        <w:shd w:val="clear" w:color="auto" w:fill="FFFFFF"/>
        <w:ind w:left="264"/>
        <w:contextualSpacing/>
        <w:rPr>
          <w:rStyle w:val="26"/>
          <w:b w:val="0"/>
        </w:rPr>
      </w:pPr>
      <w:r w:rsidRPr="00FB2559">
        <w:rPr>
          <w:rStyle w:val="26"/>
          <w:b w:val="0"/>
        </w:rPr>
        <w:t xml:space="preserve"> </w:t>
      </w:r>
      <w:r w:rsidR="00E411FA" w:rsidRPr="00FB2559">
        <w:rPr>
          <w:rStyle w:val="26"/>
          <w:b w:val="0"/>
        </w:rPr>
        <w:t>с</w:t>
      </w:r>
      <w:r w:rsidRPr="00FB2559">
        <w:rPr>
          <w:rStyle w:val="26"/>
          <w:b w:val="0"/>
        </w:rPr>
        <w:t xml:space="preserve">редний уровень- 3-5 .  </w:t>
      </w:r>
    </w:p>
    <w:p w:rsidR="002576F3" w:rsidRPr="00FB2559" w:rsidRDefault="00E411FA" w:rsidP="00E66C04">
      <w:pPr>
        <w:shd w:val="clear" w:color="auto" w:fill="FFFFFF"/>
        <w:ind w:left="264"/>
        <w:contextualSpacing/>
        <w:rPr>
          <w:rStyle w:val="26"/>
          <w:b w:val="0"/>
        </w:rPr>
      </w:pPr>
      <w:r w:rsidRPr="00FB2559">
        <w:rPr>
          <w:rStyle w:val="26"/>
          <w:b w:val="0"/>
        </w:rPr>
        <w:t xml:space="preserve"> н</w:t>
      </w:r>
      <w:r w:rsidR="002576F3" w:rsidRPr="00FB2559">
        <w:rPr>
          <w:rStyle w:val="26"/>
          <w:b w:val="0"/>
        </w:rPr>
        <w:t>изкий уровень 1-2 .</w:t>
      </w:r>
    </w:p>
    <w:p w:rsidR="002576F3" w:rsidRPr="00FB2559" w:rsidRDefault="002576F3" w:rsidP="00E66C04">
      <w:pPr>
        <w:shd w:val="clear" w:color="auto" w:fill="FFFFFF"/>
        <w:ind w:left="264"/>
        <w:contextualSpacing/>
        <w:rPr>
          <w:rStyle w:val="26"/>
          <w:b w:val="0"/>
        </w:rPr>
      </w:pPr>
      <w:r w:rsidRPr="00FB2559">
        <w:rPr>
          <w:rStyle w:val="26"/>
          <w:b w:val="0"/>
        </w:rPr>
        <w:t>Один балл дается за два правильно выбранных слова, а 0,5 балла – за одно правильно выбранное слово.</w:t>
      </w:r>
    </w:p>
    <w:p w:rsidR="002576F3" w:rsidRPr="00FB2559" w:rsidRDefault="002576F3" w:rsidP="00E66C04">
      <w:pPr>
        <w:shd w:val="clear" w:color="auto" w:fill="FFFFFF"/>
        <w:ind w:right="226" w:firstLine="269"/>
        <w:contextualSpacing/>
        <w:jc w:val="both"/>
      </w:pPr>
      <w:r w:rsidRPr="00FB2559">
        <w:rPr>
          <w:color w:val="000000"/>
        </w:rPr>
        <w:t xml:space="preserve">Методика выявляет способность испытуемого отделять </w:t>
      </w:r>
      <w:r w:rsidRPr="00FB2559">
        <w:rPr>
          <w:color w:val="000000"/>
          <w:spacing w:val="2"/>
        </w:rPr>
        <w:t xml:space="preserve">существенные признаки предметов или явлений </w:t>
      </w:r>
      <w:proofErr w:type="gramStart"/>
      <w:r w:rsidRPr="00FB2559">
        <w:rPr>
          <w:color w:val="000000"/>
          <w:spacing w:val="2"/>
        </w:rPr>
        <w:t>от</w:t>
      </w:r>
      <w:proofErr w:type="gramEnd"/>
      <w:r w:rsidRPr="00FB2559">
        <w:rPr>
          <w:color w:val="000000"/>
          <w:spacing w:val="2"/>
        </w:rPr>
        <w:t xml:space="preserve"> второ</w:t>
      </w:r>
      <w:r w:rsidRPr="00FB2559">
        <w:rPr>
          <w:color w:val="000000"/>
          <w:spacing w:val="2"/>
        </w:rPr>
        <w:softHyphen/>
      </w:r>
      <w:r w:rsidRPr="00FB2559">
        <w:rPr>
          <w:color w:val="000000"/>
          <w:spacing w:val="4"/>
        </w:rPr>
        <w:t>степенных. Кроме того, наличие ряда заданий, одинако</w:t>
      </w:r>
      <w:r w:rsidRPr="00FB2559">
        <w:rPr>
          <w:color w:val="000000"/>
          <w:spacing w:val="4"/>
        </w:rPr>
        <w:softHyphen/>
      </w:r>
      <w:r w:rsidRPr="00FB2559">
        <w:rPr>
          <w:color w:val="000000"/>
          <w:spacing w:val="3"/>
        </w:rPr>
        <w:t>вых по характеру выполнения, позволяет судить о после</w:t>
      </w:r>
      <w:r w:rsidRPr="00FB2559">
        <w:rPr>
          <w:color w:val="000000"/>
          <w:spacing w:val="3"/>
        </w:rPr>
        <w:softHyphen/>
      </w:r>
      <w:r w:rsidRPr="00FB2559">
        <w:rPr>
          <w:color w:val="000000"/>
        </w:rPr>
        <w:t>довательности рассуждений испытуемого.</w:t>
      </w:r>
    </w:p>
    <w:p w:rsidR="002576F3" w:rsidRPr="00FB2559" w:rsidRDefault="002576F3" w:rsidP="00E66C04">
      <w:pPr>
        <w:shd w:val="clear" w:color="auto" w:fill="FFFFFF"/>
        <w:ind w:left="38" w:right="202" w:firstLine="274"/>
        <w:contextualSpacing/>
        <w:jc w:val="both"/>
      </w:pPr>
      <w:r w:rsidRPr="00FB2559">
        <w:rPr>
          <w:color w:val="000000"/>
        </w:rPr>
        <w:t>Для исследования пользуются либо специальным блан</w:t>
      </w:r>
      <w:r w:rsidRPr="00FB2559">
        <w:rPr>
          <w:color w:val="000000"/>
        </w:rPr>
        <w:softHyphen/>
      </w:r>
      <w:r w:rsidRPr="00FB2559">
        <w:rPr>
          <w:color w:val="000000"/>
          <w:spacing w:val="1"/>
        </w:rPr>
        <w:t>ком, либо экспериментатор предлагает испытуемому зада</w:t>
      </w:r>
      <w:r w:rsidRPr="00FB2559">
        <w:rPr>
          <w:color w:val="000000"/>
          <w:spacing w:val="1"/>
        </w:rPr>
        <w:softHyphen/>
      </w:r>
      <w:r w:rsidRPr="00FB2559">
        <w:rPr>
          <w:color w:val="000000"/>
          <w:spacing w:val="4"/>
        </w:rPr>
        <w:t>чи. Предварительно даются инструкции.</w:t>
      </w:r>
    </w:p>
    <w:p w:rsidR="002576F3" w:rsidRPr="00FB2559" w:rsidRDefault="002576F3" w:rsidP="00E66C04">
      <w:pPr>
        <w:shd w:val="clear" w:color="auto" w:fill="FFFFFF"/>
        <w:ind w:left="67" w:right="163" w:firstLine="269"/>
        <w:contextualSpacing/>
        <w:jc w:val="both"/>
      </w:pPr>
      <w:r w:rsidRPr="00FB2559">
        <w:rPr>
          <w:b/>
          <w:bCs/>
          <w:i/>
          <w:iCs/>
          <w:color w:val="000000"/>
          <w:spacing w:val="1"/>
        </w:rPr>
        <w:t xml:space="preserve">Инструкция: </w:t>
      </w:r>
      <w:r w:rsidRPr="00FB2559">
        <w:rPr>
          <w:color w:val="000000"/>
          <w:spacing w:val="1"/>
        </w:rPr>
        <w:t>«В каждой строчке вы найдете одно сло</w:t>
      </w:r>
      <w:r w:rsidRPr="00FB2559">
        <w:rPr>
          <w:color w:val="000000"/>
          <w:spacing w:val="1"/>
        </w:rPr>
        <w:softHyphen/>
      </w:r>
      <w:r w:rsidRPr="00FB2559">
        <w:rPr>
          <w:color w:val="000000"/>
          <w:spacing w:val="2"/>
        </w:rPr>
        <w:t xml:space="preserve">во, стоящее перед скобками, и далее 5 слов в скобках. Все слова, находящиеся в скобках, имеют какое-то отношение </w:t>
      </w:r>
      <w:r w:rsidRPr="00FB2559">
        <w:rPr>
          <w:color w:val="000000"/>
          <w:spacing w:val="3"/>
        </w:rPr>
        <w:t xml:space="preserve">к </w:t>
      </w:r>
      <w:proofErr w:type="gramStart"/>
      <w:r w:rsidRPr="00FB2559">
        <w:rPr>
          <w:color w:val="000000"/>
          <w:spacing w:val="3"/>
        </w:rPr>
        <w:t>стоящему</w:t>
      </w:r>
      <w:proofErr w:type="gramEnd"/>
      <w:r w:rsidRPr="00FB2559">
        <w:rPr>
          <w:color w:val="000000"/>
          <w:spacing w:val="3"/>
        </w:rPr>
        <w:t xml:space="preserve"> перед скобками. Выберите только два и под</w:t>
      </w:r>
      <w:r w:rsidRPr="00FB2559">
        <w:rPr>
          <w:color w:val="000000"/>
          <w:spacing w:val="3"/>
        </w:rPr>
        <w:softHyphen/>
      </w:r>
      <w:r w:rsidRPr="00FB2559">
        <w:rPr>
          <w:color w:val="000000"/>
          <w:spacing w:val="5"/>
        </w:rPr>
        <w:t>черкните их».</w:t>
      </w:r>
    </w:p>
    <w:p w:rsidR="002576F3" w:rsidRPr="00FB2559" w:rsidRDefault="002576F3" w:rsidP="00E66C04">
      <w:pPr>
        <w:shd w:val="clear" w:color="auto" w:fill="FFFFFF"/>
        <w:ind w:left="106" w:right="110" w:firstLine="274"/>
        <w:contextualSpacing/>
        <w:jc w:val="both"/>
      </w:pPr>
      <w:r w:rsidRPr="00FB2559">
        <w:rPr>
          <w:color w:val="000000"/>
          <w:spacing w:val="2"/>
        </w:rPr>
        <w:t>Слова в задачах подобраны таким образом, что обсле</w:t>
      </w:r>
      <w:r w:rsidRPr="00FB2559">
        <w:rPr>
          <w:color w:val="000000"/>
          <w:spacing w:val="2"/>
        </w:rPr>
        <w:softHyphen/>
      </w:r>
      <w:r w:rsidRPr="00FB2559">
        <w:rPr>
          <w:color w:val="000000"/>
          <w:spacing w:val="-3"/>
        </w:rPr>
        <w:t>дуемый должен продемонстрировать свою способность уло</w:t>
      </w:r>
      <w:r w:rsidRPr="00FB2559">
        <w:rPr>
          <w:color w:val="000000"/>
          <w:spacing w:val="-3"/>
        </w:rPr>
        <w:softHyphen/>
      </w:r>
      <w:r w:rsidRPr="00FB2559">
        <w:rPr>
          <w:color w:val="000000"/>
          <w:spacing w:val="4"/>
        </w:rPr>
        <w:t>вить абстрактное значение тех или иных понятий и отка</w:t>
      </w:r>
      <w:r w:rsidRPr="00FB2559">
        <w:rPr>
          <w:color w:val="000000"/>
          <w:spacing w:val="4"/>
        </w:rPr>
        <w:softHyphen/>
      </w:r>
      <w:r w:rsidRPr="00FB2559">
        <w:rPr>
          <w:color w:val="000000"/>
          <w:spacing w:val="3"/>
        </w:rPr>
        <w:t>заться от более легкого, бросающегося в глаза, но невер</w:t>
      </w:r>
      <w:r w:rsidRPr="00FB2559">
        <w:rPr>
          <w:color w:val="000000"/>
          <w:spacing w:val="3"/>
        </w:rPr>
        <w:softHyphen/>
      </w:r>
      <w:r w:rsidRPr="00FB2559">
        <w:rPr>
          <w:color w:val="000000"/>
          <w:spacing w:val="1"/>
        </w:rPr>
        <w:t xml:space="preserve">ного способа решения, при которых </w:t>
      </w:r>
      <w:proofErr w:type="gramStart"/>
      <w:r w:rsidRPr="00FB2559">
        <w:rPr>
          <w:color w:val="000000"/>
          <w:spacing w:val="1"/>
        </w:rPr>
        <w:t>вместо</w:t>
      </w:r>
      <w:proofErr w:type="gramEnd"/>
      <w:r w:rsidRPr="00FB2559">
        <w:rPr>
          <w:color w:val="000000"/>
          <w:spacing w:val="1"/>
        </w:rPr>
        <w:t xml:space="preserve"> существенных </w:t>
      </w:r>
      <w:r w:rsidRPr="00FB2559">
        <w:rPr>
          <w:color w:val="000000"/>
          <w:spacing w:val="2"/>
        </w:rPr>
        <w:t>выделяются частные, конкретно-ситуационные признаки.</w:t>
      </w:r>
    </w:p>
    <w:p w:rsidR="002576F3" w:rsidRPr="00FB2559" w:rsidRDefault="002576F3" w:rsidP="00E66C04">
      <w:pPr>
        <w:shd w:val="clear" w:color="auto" w:fill="FFFFFF"/>
        <w:ind w:left="437"/>
        <w:contextualSpacing/>
      </w:pPr>
      <w:r w:rsidRPr="00FB2559">
        <w:rPr>
          <w:b/>
          <w:bCs/>
          <w:color w:val="000000"/>
        </w:rPr>
        <w:t>Стимульный материал:</w:t>
      </w:r>
    </w:p>
    <w:p w:rsidR="002576F3" w:rsidRPr="00FB2559" w:rsidRDefault="002576F3" w:rsidP="00E66C04">
      <w:pPr>
        <w:widowControl w:val="0"/>
        <w:numPr>
          <w:ilvl w:val="0"/>
          <w:numId w:val="36"/>
        </w:numPr>
        <w:shd w:val="clear" w:color="auto" w:fill="FFFFFF"/>
        <w:tabs>
          <w:tab w:val="left" w:pos="552"/>
        </w:tabs>
        <w:autoSpaceDE w:val="0"/>
        <w:autoSpaceDN w:val="0"/>
        <w:adjustRightInd w:val="0"/>
        <w:contextualSpacing/>
        <w:rPr>
          <w:color w:val="000000"/>
          <w:spacing w:val="-2"/>
        </w:rPr>
      </w:pPr>
      <w:r w:rsidRPr="00FB2559">
        <w:rPr>
          <w:color w:val="000000"/>
          <w:spacing w:val="4"/>
        </w:rPr>
        <w:t>Сад (растение, садовник, собака, забор, земля).</w:t>
      </w:r>
    </w:p>
    <w:p w:rsidR="002576F3" w:rsidRPr="00FB2559" w:rsidRDefault="002576F3" w:rsidP="00E66C04">
      <w:pPr>
        <w:widowControl w:val="0"/>
        <w:numPr>
          <w:ilvl w:val="0"/>
          <w:numId w:val="36"/>
        </w:numPr>
        <w:shd w:val="clear" w:color="auto" w:fill="FFFFFF"/>
        <w:tabs>
          <w:tab w:val="left" w:pos="552"/>
        </w:tabs>
        <w:autoSpaceDE w:val="0"/>
        <w:autoSpaceDN w:val="0"/>
        <w:adjustRightInd w:val="0"/>
        <w:contextualSpacing/>
        <w:rPr>
          <w:color w:val="000000"/>
          <w:spacing w:val="-1"/>
        </w:rPr>
      </w:pPr>
      <w:r w:rsidRPr="00FB2559">
        <w:rPr>
          <w:color w:val="000000"/>
          <w:spacing w:val="5"/>
        </w:rPr>
        <w:t>Река (берег, рыба, рыболов, тина, вода).</w:t>
      </w:r>
    </w:p>
    <w:p w:rsidR="002576F3" w:rsidRPr="00FB2559" w:rsidRDefault="002576F3" w:rsidP="00E66C04">
      <w:pPr>
        <w:widowControl w:val="0"/>
        <w:numPr>
          <w:ilvl w:val="0"/>
          <w:numId w:val="36"/>
        </w:numPr>
        <w:shd w:val="clear" w:color="auto" w:fill="FFFFFF"/>
        <w:tabs>
          <w:tab w:val="left" w:pos="552"/>
        </w:tabs>
        <w:autoSpaceDE w:val="0"/>
        <w:autoSpaceDN w:val="0"/>
        <w:adjustRightInd w:val="0"/>
        <w:contextualSpacing/>
        <w:rPr>
          <w:color w:val="000000"/>
          <w:spacing w:val="-1"/>
        </w:rPr>
      </w:pPr>
      <w:r w:rsidRPr="00FB2559">
        <w:rPr>
          <w:color w:val="000000"/>
          <w:spacing w:val="1"/>
        </w:rPr>
        <w:t>Города (автомобиль, здание, толпа, улица, велосипед).</w:t>
      </w:r>
    </w:p>
    <w:p w:rsidR="002576F3" w:rsidRPr="00FB2559" w:rsidRDefault="002576F3" w:rsidP="00E66C04">
      <w:pPr>
        <w:widowControl w:val="0"/>
        <w:numPr>
          <w:ilvl w:val="0"/>
          <w:numId w:val="36"/>
        </w:numPr>
        <w:shd w:val="clear" w:color="auto" w:fill="FFFFFF"/>
        <w:tabs>
          <w:tab w:val="left" w:pos="552"/>
        </w:tabs>
        <w:autoSpaceDE w:val="0"/>
        <w:autoSpaceDN w:val="0"/>
        <w:adjustRightInd w:val="0"/>
        <w:contextualSpacing/>
        <w:rPr>
          <w:color w:val="000000"/>
          <w:spacing w:val="4"/>
        </w:rPr>
      </w:pPr>
      <w:r w:rsidRPr="00FB2559">
        <w:rPr>
          <w:color w:val="000000"/>
          <w:spacing w:val="5"/>
        </w:rPr>
        <w:t>Сарай (сеновал, лошади, крыша, скот, стены).</w:t>
      </w:r>
    </w:p>
    <w:p w:rsidR="002576F3" w:rsidRPr="00FB2559" w:rsidRDefault="002576F3" w:rsidP="00E66C04">
      <w:pPr>
        <w:widowControl w:val="0"/>
        <w:numPr>
          <w:ilvl w:val="0"/>
          <w:numId w:val="36"/>
        </w:numPr>
        <w:shd w:val="clear" w:color="auto" w:fill="FFFFFF"/>
        <w:tabs>
          <w:tab w:val="left" w:pos="610"/>
        </w:tabs>
        <w:autoSpaceDE w:val="0"/>
        <w:autoSpaceDN w:val="0"/>
        <w:adjustRightInd w:val="0"/>
        <w:contextualSpacing/>
        <w:rPr>
          <w:color w:val="000000"/>
          <w:spacing w:val="1"/>
        </w:rPr>
      </w:pPr>
      <w:r w:rsidRPr="00FB2559">
        <w:rPr>
          <w:color w:val="000000"/>
          <w:spacing w:val="6"/>
        </w:rPr>
        <w:t>Чтение (глаза, книга, картинка, печать, слово).</w:t>
      </w:r>
    </w:p>
    <w:p w:rsidR="002576F3" w:rsidRPr="00FB2559" w:rsidRDefault="002576F3" w:rsidP="00E66C04">
      <w:pPr>
        <w:widowControl w:val="0"/>
        <w:numPr>
          <w:ilvl w:val="0"/>
          <w:numId w:val="36"/>
        </w:numPr>
        <w:shd w:val="clear" w:color="auto" w:fill="FFFFFF"/>
        <w:tabs>
          <w:tab w:val="left" w:pos="610"/>
        </w:tabs>
        <w:autoSpaceDE w:val="0"/>
        <w:autoSpaceDN w:val="0"/>
        <w:adjustRightInd w:val="0"/>
        <w:contextualSpacing/>
        <w:rPr>
          <w:color w:val="000000"/>
          <w:spacing w:val="2"/>
        </w:rPr>
      </w:pPr>
      <w:r w:rsidRPr="00FB2559">
        <w:rPr>
          <w:color w:val="000000"/>
          <w:spacing w:val="4"/>
        </w:rPr>
        <w:t>Газета (правда, приложение, бумага, редактор).</w:t>
      </w:r>
    </w:p>
    <w:p w:rsidR="002576F3" w:rsidRPr="00FB2559" w:rsidRDefault="002576F3" w:rsidP="00E66C04">
      <w:pPr>
        <w:widowControl w:val="0"/>
        <w:numPr>
          <w:ilvl w:val="0"/>
          <w:numId w:val="36"/>
        </w:numPr>
        <w:shd w:val="clear" w:color="auto" w:fill="FFFFFF"/>
        <w:tabs>
          <w:tab w:val="left" w:pos="634"/>
        </w:tabs>
        <w:autoSpaceDE w:val="0"/>
        <w:autoSpaceDN w:val="0"/>
        <w:adjustRightInd w:val="0"/>
        <w:contextualSpacing/>
        <w:rPr>
          <w:color w:val="000000"/>
        </w:rPr>
      </w:pPr>
      <w:r w:rsidRPr="00FB2559">
        <w:rPr>
          <w:color w:val="000000"/>
          <w:spacing w:val="6"/>
        </w:rPr>
        <w:t>Игра (карты, игроки, штрафы, наказания, правила).</w:t>
      </w:r>
    </w:p>
    <w:p w:rsidR="002576F3" w:rsidRPr="00FB2559" w:rsidRDefault="002576F3" w:rsidP="00E66C04">
      <w:pPr>
        <w:shd w:val="clear" w:color="auto" w:fill="FFFFFF"/>
        <w:ind w:left="326"/>
        <w:contextualSpacing/>
        <w:rPr>
          <w:b/>
          <w:bCs/>
          <w:color w:val="565656"/>
          <w:spacing w:val="-14"/>
        </w:rPr>
      </w:pPr>
    </w:p>
    <w:p w:rsidR="002576F3" w:rsidRPr="00FB2559" w:rsidRDefault="002576F3" w:rsidP="00E66C04">
      <w:pPr>
        <w:shd w:val="clear" w:color="auto" w:fill="FFFFFF"/>
        <w:ind w:left="326"/>
        <w:contextualSpacing/>
      </w:pPr>
      <w:r w:rsidRPr="00FB2559">
        <w:rPr>
          <w:b/>
          <w:bCs/>
          <w:color w:val="565656"/>
          <w:spacing w:val="-14"/>
        </w:rPr>
        <w:t>Ключ</w:t>
      </w:r>
    </w:p>
    <w:p w:rsidR="002576F3" w:rsidRPr="00FB2559" w:rsidRDefault="002576F3" w:rsidP="00E66C04">
      <w:pPr>
        <w:widowControl w:val="0"/>
        <w:numPr>
          <w:ilvl w:val="1"/>
          <w:numId w:val="36"/>
        </w:numPr>
        <w:shd w:val="clear" w:color="auto" w:fill="FFFFFF"/>
        <w:tabs>
          <w:tab w:val="left" w:pos="1714"/>
        </w:tabs>
        <w:autoSpaceDE w:val="0"/>
        <w:autoSpaceDN w:val="0"/>
        <w:adjustRightInd w:val="0"/>
        <w:ind w:left="1358"/>
        <w:contextualSpacing/>
        <w:rPr>
          <w:color w:val="000000"/>
          <w:spacing w:val="-3"/>
        </w:rPr>
      </w:pPr>
      <w:r w:rsidRPr="00FB2559">
        <w:rPr>
          <w:color w:val="000000"/>
          <w:spacing w:val="3"/>
        </w:rPr>
        <w:t>Растение, земля.</w:t>
      </w:r>
    </w:p>
    <w:p w:rsidR="002576F3" w:rsidRPr="00FB2559" w:rsidRDefault="002576F3" w:rsidP="00E66C04">
      <w:pPr>
        <w:widowControl w:val="0"/>
        <w:numPr>
          <w:ilvl w:val="1"/>
          <w:numId w:val="36"/>
        </w:numPr>
        <w:shd w:val="clear" w:color="auto" w:fill="FFFFFF"/>
        <w:tabs>
          <w:tab w:val="left" w:pos="1714"/>
        </w:tabs>
        <w:autoSpaceDE w:val="0"/>
        <w:autoSpaceDN w:val="0"/>
        <w:adjustRightInd w:val="0"/>
        <w:ind w:left="1358"/>
        <w:contextualSpacing/>
        <w:rPr>
          <w:color w:val="000000"/>
          <w:spacing w:val="-3"/>
        </w:rPr>
      </w:pPr>
      <w:r w:rsidRPr="00FB2559">
        <w:rPr>
          <w:color w:val="000000"/>
          <w:spacing w:val="3"/>
        </w:rPr>
        <w:t>Берег, вода.</w:t>
      </w:r>
    </w:p>
    <w:p w:rsidR="002576F3" w:rsidRPr="00FB2559" w:rsidRDefault="002576F3" w:rsidP="00E66C04">
      <w:pPr>
        <w:widowControl w:val="0"/>
        <w:numPr>
          <w:ilvl w:val="1"/>
          <w:numId w:val="36"/>
        </w:numPr>
        <w:shd w:val="clear" w:color="auto" w:fill="FFFFFF"/>
        <w:tabs>
          <w:tab w:val="left" w:pos="1714"/>
        </w:tabs>
        <w:autoSpaceDE w:val="0"/>
        <w:autoSpaceDN w:val="0"/>
        <w:adjustRightInd w:val="0"/>
        <w:ind w:left="1358"/>
        <w:contextualSpacing/>
        <w:rPr>
          <w:color w:val="000000"/>
          <w:spacing w:val="-3"/>
        </w:rPr>
      </w:pPr>
      <w:r w:rsidRPr="00FB2559">
        <w:rPr>
          <w:color w:val="000000"/>
          <w:spacing w:val="3"/>
        </w:rPr>
        <w:t>Здание, улица.</w:t>
      </w:r>
    </w:p>
    <w:p w:rsidR="002576F3" w:rsidRPr="00FB2559" w:rsidRDefault="002576F3" w:rsidP="00E66C04">
      <w:pPr>
        <w:widowControl w:val="0"/>
        <w:numPr>
          <w:ilvl w:val="1"/>
          <w:numId w:val="36"/>
        </w:numPr>
        <w:shd w:val="clear" w:color="auto" w:fill="FFFFFF"/>
        <w:tabs>
          <w:tab w:val="left" w:pos="1714"/>
        </w:tabs>
        <w:autoSpaceDE w:val="0"/>
        <w:autoSpaceDN w:val="0"/>
        <w:adjustRightInd w:val="0"/>
        <w:ind w:left="1358"/>
        <w:contextualSpacing/>
        <w:rPr>
          <w:color w:val="000000"/>
          <w:spacing w:val="-3"/>
        </w:rPr>
      </w:pPr>
      <w:r w:rsidRPr="00FB2559">
        <w:rPr>
          <w:color w:val="000000"/>
          <w:spacing w:val="3"/>
        </w:rPr>
        <w:t>Крыша, стены.</w:t>
      </w:r>
    </w:p>
    <w:p w:rsidR="002576F3" w:rsidRPr="00FB2559" w:rsidRDefault="002576F3" w:rsidP="00E66C04">
      <w:pPr>
        <w:widowControl w:val="0"/>
        <w:numPr>
          <w:ilvl w:val="1"/>
          <w:numId w:val="36"/>
        </w:numPr>
        <w:shd w:val="clear" w:color="auto" w:fill="FFFFFF"/>
        <w:tabs>
          <w:tab w:val="left" w:pos="1714"/>
        </w:tabs>
        <w:autoSpaceDE w:val="0"/>
        <w:autoSpaceDN w:val="0"/>
        <w:adjustRightInd w:val="0"/>
        <w:ind w:left="1358"/>
        <w:contextualSpacing/>
        <w:rPr>
          <w:color w:val="000000"/>
          <w:spacing w:val="-3"/>
        </w:rPr>
      </w:pPr>
      <w:r w:rsidRPr="00FB2559">
        <w:rPr>
          <w:color w:val="000000"/>
          <w:spacing w:val="3"/>
        </w:rPr>
        <w:t>Глаза, печать.</w:t>
      </w:r>
    </w:p>
    <w:p w:rsidR="002576F3" w:rsidRPr="00FB2559" w:rsidRDefault="002576F3" w:rsidP="00E66C04">
      <w:pPr>
        <w:widowControl w:val="0"/>
        <w:numPr>
          <w:ilvl w:val="1"/>
          <w:numId w:val="36"/>
        </w:numPr>
        <w:shd w:val="clear" w:color="auto" w:fill="FFFFFF"/>
        <w:tabs>
          <w:tab w:val="left" w:pos="1714"/>
        </w:tabs>
        <w:autoSpaceDE w:val="0"/>
        <w:autoSpaceDN w:val="0"/>
        <w:adjustRightInd w:val="0"/>
        <w:ind w:left="1358"/>
        <w:contextualSpacing/>
        <w:rPr>
          <w:color w:val="000000"/>
          <w:spacing w:val="-3"/>
        </w:rPr>
      </w:pPr>
      <w:r w:rsidRPr="00FB2559">
        <w:rPr>
          <w:color w:val="000000"/>
          <w:spacing w:val="3"/>
        </w:rPr>
        <w:t>Бумага, редактор.</w:t>
      </w:r>
    </w:p>
    <w:p w:rsidR="002576F3" w:rsidRPr="00FB2559" w:rsidRDefault="002576F3" w:rsidP="00E66C04">
      <w:pPr>
        <w:widowControl w:val="0"/>
        <w:numPr>
          <w:ilvl w:val="1"/>
          <w:numId w:val="36"/>
        </w:numPr>
        <w:shd w:val="clear" w:color="auto" w:fill="FFFFFF"/>
        <w:tabs>
          <w:tab w:val="left" w:pos="1714"/>
        </w:tabs>
        <w:autoSpaceDE w:val="0"/>
        <w:autoSpaceDN w:val="0"/>
        <w:adjustRightInd w:val="0"/>
        <w:ind w:left="1358"/>
        <w:contextualSpacing/>
        <w:rPr>
          <w:color w:val="000000"/>
          <w:spacing w:val="-3"/>
        </w:rPr>
      </w:pPr>
      <w:r w:rsidRPr="00FB2559">
        <w:rPr>
          <w:color w:val="000000"/>
          <w:spacing w:val="3"/>
        </w:rPr>
        <w:t>Игроки, правила.</w:t>
      </w:r>
    </w:p>
    <w:p w:rsidR="002576F3" w:rsidRPr="00FB2559" w:rsidRDefault="002576F3" w:rsidP="00E66C04">
      <w:pPr>
        <w:shd w:val="clear" w:color="auto" w:fill="FFFFFF"/>
        <w:ind w:left="19" w:firstLine="288"/>
        <w:contextualSpacing/>
        <w:jc w:val="both"/>
      </w:pPr>
      <w:r w:rsidRPr="00FB2559">
        <w:rPr>
          <w:color w:val="000000"/>
          <w:spacing w:val="4"/>
        </w:rPr>
        <w:t xml:space="preserve">Результаты стоит обсудить с испытуемым, выяснить, </w:t>
      </w:r>
      <w:r w:rsidRPr="00FB2559">
        <w:rPr>
          <w:color w:val="000000"/>
          <w:spacing w:val="1"/>
        </w:rPr>
        <w:t xml:space="preserve">упорствует ли испытуемый в своих неправильных ответах, </w:t>
      </w:r>
      <w:r w:rsidRPr="00FB2559">
        <w:rPr>
          <w:color w:val="000000"/>
          <w:spacing w:val="3"/>
        </w:rPr>
        <w:t>и чем объясняет свой выбор.</w:t>
      </w:r>
    </w:p>
    <w:p w:rsidR="002576F3" w:rsidRPr="00FB2559" w:rsidRDefault="002576F3" w:rsidP="00E66C04">
      <w:pPr>
        <w:autoSpaceDE w:val="0"/>
        <w:autoSpaceDN w:val="0"/>
        <w:adjustRightInd w:val="0"/>
        <w:contextualSpacing/>
        <w:jc w:val="center"/>
        <w:rPr>
          <w:b/>
        </w:rPr>
      </w:pPr>
    </w:p>
    <w:p w:rsidR="002576F3" w:rsidRPr="00FB2559" w:rsidRDefault="00E411FA" w:rsidP="00E66C04">
      <w:pPr>
        <w:shd w:val="clear" w:color="auto" w:fill="FFFFFF"/>
        <w:ind w:left="278"/>
        <w:contextualSpacing/>
        <w:jc w:val="center"/>
        <w:rPr>
          <w:rStyle w:val="26"/>
          <w:sz w:val="28"/>
          <w:szCs w:val="28"/>
        </w:rPr>
      </w:pPr>
      <w:r w:rsidRPr="00FB2559">
        <w:rPr>
          <w:rStyle w:val="26"/>
          <w:sz w:val="28"/>
          <w:szCs w:val="28"/>
        </w:rPr>
        <w:t xml:space="preserve">Методика </w:t>
      </w:r>
      <w:r w:rsidR="002576F3" w:rsidRPr="00FB2559">
        <w:rPr>
          <w:rStyle w:val="26"/>
          <w:sz w:val="28"/>
          <w:szCs w:val="28"/>
        </w:rPr>
        <w:t>«Л</w:t>
      </w:r>
      <w:r w:rsidRPr="00FB2559">
        <w:rPr>
          <w:rStyle w:val="26"/>
          <w:sz w:val="28"/>
          <w:szCs w:val="28"/>
        </w:rPr>
        <w:t>огические закономерности</w:t>
      </w:r>
      <w:r w:rsidR="002576F3" w:rsidRPr="00FB2559">
        <w:rPr>
          <w:rStyle w:val="26"/>
          <w:sz w:val="28"/>
          <w:szCs w:val="28"/>
        </w:rPr>
        <w:t>»</w:t>
      </w:r>
    </w:p>
    <w:p w:rsidR="006A741C" w:rsidRPr="00FB2559" w:rsidRDefault="006A741C" w:rsidP="00E66C04">
      <w:pPr>
        <w:shd w:val="clear" w:color="auto" w:fill="FFFFFF"/>
        <w:ind w:left="278"/>
        <w:contextualSpacing/>
        <w:jc w:val="center"/>
        <w:rPr>
          <w:rStyle w:val="26"/>
          <w:sz w:val="28"/>
          <w:szCs w:val="28"/>
        </w:rPr>
      </w:pPr>
    </w:p>
    <w:p w:rsidR="002576F3" w:rsidRPr="00FB2559" w:rsidRDefault="002576F3" w:rsidP="00E66C04">
      <w:pPr>
        <w:shd w:val="clear" w:color="auto" w:fill="FFFFFF"/>
        <w:ind w:left="264"/>
        <w:contextualSpacing/>
        <w:rPr>
          <w:rStyle w:val="26"/>
          <w:b w:val="0"/>
        </w:rPr>
      </w:pPr>
      <w:r w:rsidRPr="00FB2559">
        <w:rPr>
          <w:rStyle w:val="26"/>
          <w:b w:val="0"/>
          <w:i/>
        </w:rPr>
        <w:t xml:space="preserve">Цель: </w:t>
      </w:r>
      <w:r w:rsidRPr="00FB2559">
        <w:rPr>
          <w:rStyle w:val="26"/>
          <w:b w:val="0"/>
        </w:rPr>
        <w:t>выявление уровня развития  логического мышления.</w:t>
      </w:r>
    </w:p>
    <w:p w:rsidR="002576F3" w:rsidRPr="00FB2559" w:rsidRDefault="002576F3" w:rsidP="00E66C04">
      <w:pPr>
        <w:shd w:val="clear" w:color="auto" w:fill="FFFFFF"/>
        <w:ind w:left="264"/>
        <w:contextualSpacing/>
        <w:rPr>
          <w:rStyle w:val="26"/>
          <w:b w:val="0"/>
        </w:rPr>
      </w:pPr>
      <w:proofErr w:type="gramStart"/>
      <w:r w:rsidRPr="00FB2559">
        <w:rPr>
          <w:rStyle w:val="26"/>
          <w:b w:val="0"/>
          <w:i/>
        </w:rPr>
        <w:t>Оцениваемое</w:t>
      </w:r>
      <w:proofErr w:type="gramEnd"/>
      <w:r w:rsidRPr="00FB2559">
        <w:rPr>
          <w:rStyle w:val="26"/>
          <w:b w:val="0"/>
          <w:i/>
        </w:rPr>
        <w:t xml:space="preserve"> УУД: </w:t>
      </w:r>
      <w:r w:rsidRPr="00FB2559">
        <w:rPr>
          <w:rStyle w:val="26"/>
          <w:b w:val="0"/>
        </w:rPr>
        <w:t xml:space="preserve"> логические универсальные учебные действия.</w:t>
      </w:r>
    </w:p>
    <w:p w:rsidR="002576F3" w:rsidRPr="00FB2559" w:rsidRDefault="002576F3" w:rsidP="00E66C04">
      <w:pPr>
        <w:shd w:val="clear" w:color="auto" w:fill="FFFFFF"/>
        <w:ind w:left="264"/>
        <w:contextualSpacing/>
        <w:rPr>
          <w:rStyle w:val="26"/>
          <w:b w:val="0"/>
        </w:rPr>
      </w:pPr>
      <w:r w:rsidRPr="00FB2559">
        <w:rPr>
          <w:rStyle w:val="26"/>
          <w:b w:val="0"/>
          <w:i/>
        </w:rPr>
        <w:t>Форма проведения:</w:t>
      </w:r>
      <w:r w:rsidRPr="00FB2559">
        <w:rPr>
          <w:rStyle w:val="26"/>
          <w:b w:val="0"/>
        </w:rPr>
        <w:t xml:space="preserve"> письменный опрос.</w:t>
      </w:r>
    </w:p>
    <w:p w:rsidR="002576F3" w:rsidRPr="00FB2559" w:rsidRDefault="002576F3" w:rsidP="00E66C04">
      <w:pPr>
        <w:shd w:val="clear" w:color="auto" w:fill="FFFFFF"/>
        <w:ind w:left="264"/>
        <w:contextualSpacing/>
        <w:rPr>
          <w:rStyle w:val="26"/>
          <w:b w:val="0"/>
        </w:rPr>
      </w:pPr>
      <w:r w:rsidRPr="00FB2559">
        <w:rPr>
          <w:rStyle w:val="26"/>
          <w:b w:val="0"/>
          <w:i/>
        </w:rPr>
        <w:t>Возраст:</w:t>
      </w:r>
      <w:r w:rsidRPr="00FB2559">
        <w:rPr>
          <w:rStyle w:val="26"/>
          <w:b w:val="0"/>
        </w:rPr>
        <w:t xml:space="preserve"> младшие школьники</w:t>
      </w:r>
    </w:p>
    <w:p w:rsidR="002576F3" w:rsidRPr="00FB2559" w:rsidRDefault="002576F3" w:rsidP="00E66C04">
      <w:pPr>
        <w:shd w:val="clear" w:color="auto" w:fill="FFFFFF"/>
        <w:ind w:right="67" w:firstLine="278"/>
        <w:contextualSpacing/>
        <w:jc w:val="both"/>
      </w:pPr>
      <w:r w:rsidRPr="00FB2559">
        <w:rPr>
          <w:color w:val="000000"/>
          <w:spacing w:val="2"/>
        </w:rPr>
        <w:t xml:space="preserve">Испытуемым предъявляют письменно ряды чисел. Им </w:t>
      </w:r>
      <w:r w:rsidRPr="00FB2559">
        <w:rPr>
          <w:color w:val="000000"/>
          <w:spacing w:val="3"/>
        </w:rPr>
        <w:t xml:space="preserve">необходимо проанализировать каждый ряд и установить </w:t>
      </w:r>
      <w:r w:rsidRPr="00FB2559">
        <w:rPr>
          <w:color w:val="000000"/>
          <w:spacing w:val="2"/>
        </w:rPr>
        <w:t>закономерность его построения. Испытуемый должен оп</w:t>
      </w:r>
      <w:r w:rsidRPr="00FB2559">
        <w:rPr>
          <w:color w:val="000000"/>
          <w:spacing w:val="2"/>
        </w:rPr>
        <w:softHyphen/>
      </w:r>
      <w:r w:rsidRPr="00FB2559">
        <w:rPr>
          <w:color w:val="000000"/>
          <w:spacing w:val="4"/>
        </w:rPr>
        <w:t>ределить два числа, которые бы продолжили ряд. Время решения заданий фиксируется. Числовые ряды:</w:t>
      </w:r>
    </w:p>
    <w:p w:rsidR="002576F3" w:rsidRPr="00FB2559" w:rsidRDefault="002576F3" w:rsidP="00E66C04">
      <w:pPr>
        <w:shd w:val="clear" w:color="auto" w:fill="FFFFFF"/>
        <w:ind w:right="67" w:firstLine="278"/>
        <w:contextualSpacing/>
        <w:jc w:val="both"/>
      </w:pPr>
    </w:p>
    <w:tbl>
      <w:tblPr>
        <w:tblW w:w="0" w:type="auto"/>
        <w:tblLook w:val="04A0" w:firstRow="1" w:lastRow="0" w:firstColumn="1" w:lastColumn="0" w:noHBand="0" w:noVBand="1"/>
      </w:tblPr>
      <w:tblGrid>
        <w:gridCol w:w="5062"/>
        <w:gridCol w:w="5059"/>
      </w:tblGrid>
      <w:tr w:rsidR="00E411FA" w:rsidRPr="00FB2559" w:rsidTr="00CA5789">
        <w:trPr>
          <w:trHeight w:val="408"/>
        </w:trPr>
        <w:tc>
          <w:tcPr>
            <w:tcW w:w="5342" w:type="dxa"/>
          </w:tcPr>
          <w:p w:rsidR="00E411FA" w:rsidRPr="00FB2559" w:rsidRDefault="00E411FA" w:rsidP="00E66C04">
            <w:pPr>
              <w:widowControl w:val="0"/>
              <w:numPr>
                <w:ilvl w:val="0"/>
                <w:numId w:val="24"/>
              </w:numPr>
              <w:shd w:val="clear" w:color="auto" w:fill="FFFFFF"/>
              <w:tabs>
                <w:tab w:val="left" w:pos="269"/>
              </w:tabs>
              <w:autoSpaceDE w:val="0"/>
              <w:autoSpaceDN w:val="0"/>
              <w:adjustRightInd w:val="0"/>
              <w:contextualSpacing/>
              <w:rPr>
                <w:color w:val="000000"/>
                <w:spacing w:val="-12"/>
              </w:rPr>
            </w:pPr>
            <w:r w:rsidRPr="00FB2559">
              <w:rPr>
                <w:color w:val="000000"/>
                <w:spacing w:val="14"/>
              </w:rPr>
              <w:t>2, 3, 4, 5, 6, 7;</w:t>
            </w:r>
          </w:p>
        </w:tc>
        <w:tc>
          <w:tcPr>
            <w:tcW w:w="5343" w:type="dxa"/>
          </w:tcPr>
          <w:p w:rsidR="00E411FA" w:rsidRPr="00FB2559" w:rsidRDefault="00E411FA" w:rsidP="00E66C04">
            <w:pPr>
              <w:widowControl w:val="0"/>
              <w:numPr>
                <w:ilvl w:val="0"/>
                <w:numId w:val="25"/>
              </w:numPr>
              <w:shd w:val="clear" w:color="auto" w:fill="FFFFFF"/>
              <w:tabs>
                <w:tab w:val="left" w:pos="269"/>
              </w:tabs>
              <w:autoSpaceDE w:val="0"/>
              <w:autoSpaceDN w:val="0"/>
              <w:adjustRightInd w:val="0"/>
              <w:contextualSpacing/>
              <w:rPr>
                <w:color w:val="000000"/>
                <w:spacing w:val="-11"/>
              </w:rPr>
            </w:pPr>
            <w:r w:rsidRPr="00FB2559">
              <w:rPr>
                <w:color w:val="000000"/>
                <w:spacing w:val="11"/>
              </w:rPr>
              <w:t>29, 28, 26, 23, 19, 14;</w:t>
            </w:r>
          </w:p>
        </w:tc>
      </w:tr>
      <w:tr w:rsidR="00E411FA" w:rsidRPr="00FB2559" w:rsidTr="00CA5789">
        <w:trPr>
          <w:trHeight w:val="416"/>
        </w:trPr>
        <w:tc>
          <w:tcPr>
            <w:tcW w:w="5342" w:type="dxa"/>
          </w:tcPr>
          <w:p w:rsidR="00E411FA" w:rsidRPr="00FB2559" w:rsidRDefault="00E411FA" w:rsidP="00E66C04">
            <w:pPr>
              <w:widowControl w:val="0"/>
              <w:numPr>
                <w:ilvl w:val="0"/>
                <w:numId w:val="24"/>
              </w:numPr>
              <w:shd w:val="clear" w:color="auto" w:fill="FFFFFF"/>
              <w:tabs>
                <w:tab w:val="left" w:pos="269"/>
              </w:tabs>
              <w:autoSpaceDE w:val="0"/>
              <w:autoSpaceDN w:val="0"/>
              <w:adjustRightInd w:val="0"/>
              <w:contextualSpacing/>
              <w:rPr>
                <w:color w:val="000000"/>
                <w:spacing w:val="-9"/>
              </w:rPr>
            </w:pPr>
            <w:r w:rsidRPr="00FB2559">
              <w:rPr>
                <w:color w:val="000000"/>
                <w:spacing w:val="12"/>
              </w:rPr>
              <w:lastRenderedPageBreak/>
              <w:t>6, 9, 12, 15, 18, 21;</w:t>
            </w:r>
          </w:p>
        </w:tc>
        <w:tc>
          <w:tcPr>
            <w:tcW w:w="5343" w:type="dxa"/>
          </w:tcPr>
          <w:p w:rsidR="00E411FA" w:rsidRPr="00FB2559" w:rsidRDefault="00E411FA" w:rsidP="00E66C04">
            <w:pPr>
              <w:widowControl w:val="0"/>
              <w:numPr>
                <w:ilvl w:val="0"/>
                <w:numId w:val="25"/>
              </w:numPr>
              <w:shd w:val="clear" w:color="auto" w:fill="FFFFFF"/>
              <w:tabs>
                <w:tab w:val="left" w:pos="269"/>
              </w:tabs>
              <w:autoSpaceDE w:val="0"/>
              <w:autoSpaceDN w:val="0"/>
              <w:adjustRightInd w:val="0"/>
              <w:contextualSpacing/>
              <w:rPr>
                <w:color w:val="000000"/>
                <w:spacing w:val="-12"/>
              </w:rPr>
            </w:pPr>
            <w:r w:rsidRPr="00FB2559">
              <w:rPr>
                <w:color w:val="000000"/>
                <w:spacing w:val="14"/>
              </w:rPr>
              <w:t>16, 8, 4, 2, 1, 0, 5;</w:t>
            </w:r>
          </w:p>
        </w:tc>
      </w:tr>
      <w:tr w:rsidR="00E411FA" w:rsidRPr="00FB2559" w:rsidTr="00CA5789">
        <w:trPr>
          <w:trHeight w:val="424"/>
        </w:trPr>
        <w:tc>
          <w:tcPr>
            <w:tcW w:w="5342" w:type="dxa"/>
          </w:tcPr>
          <w:p w:rsidR="00E411FA" w:rsidRPr="00FB2559" w:rsidRDefault="00E411FA" w:rsidP="00E66C04">
            <w:pPr>
              <w:numPr>
                <w:ilvl w:val="0"/>
                <w:numId w:val="24"/>
              </w:numPr>
              <w:ind w:right="67"/>
              <w:contextualSpacing/>
              <w:jc w:val="both"/>
            </w:pPr>
            <w:r w:rsidRPr="00FB2559">
              <w:rPr>
                <w:color w:val="000000"/>
                <w:spacing w:val="13"/>
              </w:rPr>
              <w:t>1, 2, 4, 8, 16, 32;</w:t>
            </w:r>
          </w:p>
        </w:tc>
        <w:tc>
          <w:tcPr>
            <w:tcW w:w="5343" w:type="dxa"/>
          </w:tcPr>
          <w:p w:rsidR="00E411FA" w:rsidRPr="00FB2559" w:rsidRDefault="00E411FA" w:rsidP="00E66C04">
            <w:pPr>
              <w:widowControl w:val="0"/>
              <w:numPr>
                <w:ilvl w:val="0"/>
                <w:numId w:val="25"/>
              </w:numPr>
              <w:shd w:val="clear" w:color="auto" w:fill="FFFFFF"/>
              <w:tabs>
                <w:tab w:val="left" w:pos="269"/>
              </w:tabs>
              <w:autoSpaceDE w:val="0"/>
              <w:autoSpaceDN w:val="0"/>
              <w:adjustRightInd w:val="0"/>
              <w:contextualSpacing/>
              <w:rPr>
                <w:color w:val="000000"/>
                <w:spacing w:val="-9"/>
              </w:rPr>
            </w:pPr>
            <w:r w:rsidRPr="00FB2559">
              <w:rPr>
                <w:color w:val="000000"/>
                <w:spacing w:val="13"/>
              </w:rPr>
              <w:t>1, 4, 9, 16, 25, 36;</w:t>
            </w:r>
          </w:p>
        </w:tc>
      </w:tr>
      <w:tr w:rsidR="00E411FA" w:rsidRPr="00FB2559" w:rsidTr="00CA5789">
        <w:trPr>
          <w:trHeight w:val="416"/>
        </w:trPr>
        <w:tc>
          <w:tcPr>
            <w:tcW w:w="5342" w:type="dxa"/>
          </w:tcPr>
          <w:p w:rsidR="00E411FA" w:rsidRPr="00FB2559" w:rsidRDefault="00E411FA" w:rsidP="00E66C04">
            <w:pPr>
              <w:widowControl w:val="0"/>
              <w:numPr>
                <w:ilvl w:val="0"/>
                <w:numId w:val="24"/>
              </w:numPr>
              <w:shd w:val="clear" w:color="auto" w:fill="FFFFFF"/>
              <w:tabs>
                <w:tab w:val="left" w:pos="269"/>
              </w:tabs>
              <w:autoSpaceDE w:val="0"/>
              <w:autoSpaceDN w:val="0"/>
              <w:adjustRightInd w:val="0"/>
              <w:contextualSpacing/>
              <w:rPr>
                <w:color w:val="000000"/>
                <w:spacing w:val="-9"/>
              </w:rPr>
            </w:pPr>
            <w:r w:rsidRPr="00FB2559">
              <w:rPr>
                <w:color w:val="000000"/>
                <w:spacing w:val="13"/>
              </w:rPr>
              <w:t>4, 5, 8, 9, 12, 13;</w:t>
            </w:r>
          </w:p>
        </w:tc>
        <w:tc>
          <w:tcPr>
            <w:tcW w:w="5343" w:type="dxa"/>
          </w:tcPr>
          <w:p w:rsidR="00E411FA" w:rsidRPr="00FB2559" w:rsidRDefault="00E411FA" w:rsidP="00E66C04">
            <w:pPr>
              <w:widowControl w:val="0"/>
              <w:numPr>
                <w:ilvl w:val="0"/>
                <w:numId w:val="25"/>
              </w:numPr>
              <w:shd w:val="clear" w:color="auto" w:fill="FFFFFF"/>
              <w:tabs>
                <w:tab w:val="left" w:pos="269"/>
              </w:tabs>
              <w:autoSpaceDE w:val="0"/>
              <w:autoSpaceDN w:val="0"/>
              <w:adjustRightInd w:val="0"/>
              <w:contextualSpacing/>
              <w:rPr>
                <w:color w:val="000000"/>
                <w:spacing w:val="-8"/>
              </w:rPr>
            </w:pPr>
            <w:r w:rsidRPr="00FB2559">
              <w:rPr>
                <w:color w:val="000000"/>
                <w:spacing w:val="11"/>
              </w:rPr>
              <w:t>21, 18, 16, 15, 12, 10;</w:t>
            </w:r>
          </w:p>
        </w:tc>
      </w:tr>
      <w:tr w:rsidR="00E411FA" w:rsidRPr="00FB2559" w:rsidTr="00CA5789">
        <w:trPr>
          <w:trHeight w:val="424"/>
        </w:trPr>
        <w:tc>
          <w:tcPr>
            <w:tcW w:w="5342" w:type="dxa"/>
          </w:tcPr>
          <w:p w:rsidR="00E411FA" w:rsidRPr="00FB2559" w:rsidRDefault="00E411FA" w:rsidP="00E66C04">
            <w:pPr>
              <w:numPr>
                <w:ilvl w:val="0"/>
                <w:numId w:val="24"/>
              </w:numPr>
              <w:ind w:right="67"/>
              <w:contextualSpacing/>
              <w:jc w:val="both"/>
            </w:pPr>
            <w:r w:rsidRPr="00FB2559">
              <w:rPr>
                <w:color w:val="000000"/>
                <w:spacing w:val="12"/>
              </w:rPr>
              <w:t>19, 16, 14, 11, 9, 6;</w:t>
            </w:r>
          </w:p>
        </w:tc>
        <w:tc>
          <w:tcPr>
            <w:tcW w:w="5343" w:type="dxa"/>
          </w:tcPr>
          <w:p w:rsidR="00E411FA" w:rsidRPr="00FB2559" w:rsidRDefault="00E411FA" w:rsidP="00E66C04">
            <w:pPr>
              <w:shd w:val="clear" w:color="auto" w:fill="FFFFFF"/>
              <w:tabs>
                <w:tab w:val="left" w:pos="384"/>
              </w:tabs>
              <w:ind w:left="5"/>
              <w:contextualSpacing/>
            </w:pPr>
            <w:r w:rsidRPr="00FB2559">
              <w:rPr>
                <w:color w:val="000000"/>
                <w:spacing w:val="-6"/>
              </w:rPr>
              <w:t>10)</w:t>
            </w:r>
            <w:r w:rsidRPr="00FB2559">
              <w:rPr>
                <w:color w:val="000000"/>
              </w:rPr>
              <w:tab/>
            </w:r>
            <w:r w:rsidRPr="00FB2559">
              <w:rPr>
                <w:color w:val="000000"/>
                <w:spacing w:val="13"/>
              </w:rPr>
              <w:t>3, 6, 8, 16, 18, 36.</w:t>
            </w:r>
          </w:p>
        </w:tc>
      </w:tr>
    </w:tbl>
    <w:p w:rsidR="002576F3" w:rsidRPr="00FB2559" w:rsidRDefault="002576F3" w:rsidP="00E66C04">
      <w:pPr>
        <w:widowControl w:val="0"/>
        <w:shd w:val="clear" w:color="auto" w:fill="FFFFFF"/>
        <w:tabs>
          <w:tab w:val="left" w:pos="269"/>
        </w:tabs>
        <w:autoSpaceDE w:val="0"/>
        <w:autoSpaceDN w:val="0"/>
        <w:adjustRightInd w:val="0"/>
        <w:contextualSpacing/>
        <w:rPr>
          <w:color w:val="000000"/>
          <w:spacing w:val="-8"/>
        </w:rPr>
      </w:pPr>
    </w:p>
    <w:p w:rsidR="002576F3" w:rsidRPr="00FB2559" w:rsidRDefault="00E411FA" w:rsidP="00E66C04">
      <w:pPr>
        <w:contextualSpacing/>
        <w:rPr>
          <w:color w:val="000000"/>
          <w:spacing w:val="-8"/>
        </w:rPr>
      </w:pPr>
      <w:r w:rsidRPr="00FB2559">
        <w:rPr>
          <w:color w:val="000000"/>
          <w:spacing w:val="-8"/>
        </w:rPr>
        <w:t>Оценка результатов производится с помощью таблицы</w:t>
      </w:r>
    </w:p>
    <w:p w:rsidR="00E411FA" w:rsidRPr="00FB2559" w:rsidRDefault="00E411FA" w:rsidP="00E66C04">
      <w:pPr>
        <w:contextualSpacing/>
      </w:pPr>
    </w:p>
    <w:tbl>
      <w:tblPr>
        <w:tblW w:w="10490" w:type="dxa"/>
        <w:tblInd w:w="40" w:type="dxa"/>
        <w:tblLayout w:type="fixed"/>
        <w:tblCellMar>
          <w:left w:w="40" w:type="dxa"/>
          <w:right w:w="40" w:type="dxa"/>
        </w:tblCellMar>
        <w:tblLook w:val="0000" w:firstRow="0" w:lastRow="0" w:firstColumn="0" w:lastColumn="0" w:noHBand="0" w:noVBand="0"/>
      </w:tblPr>
      <w:tblGrid>
        <w:gridCol w:w="3119"/>
        <w:gridCol w:w="994"/>
        <w:gridCol w:w="906"/>
        <w:gridCol w:w="5471"/>
      </w:tblGrid>
      <w:tr w:rsidR="002576F3" w:rsidRPr="00FB2559" w:rsidTr="00F44113">
        <w:trPr>
          <w:trHeight w:hRule="exact" w:val="912"/>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ind w:left="115" w:right="120"/>
              <w:contextualSpacing/>
              <w:jc w:val="center"/>
              <w:rPr>
                <w:b/>
                <w:sz w:val="18"/>
                <w:szCs w:val="18"/>
              </w:rPr>
            </w:pPr>
            <w:r w:rsidRPr="00FB2559">
              <w:rPr>
                <w:b/>
                <w:color w:val="323232"/>
                <w:spacing w:val="-5"/>
                <w:sz w:val="18"/>
                <w:szCs w:val="18"/>
              </w:rPr>
              <w:t xml:space="preserve">Время </w:t>
            </w:r>
            <w:r w:rsidRPr="00FB2559">
              <w:rPr>
                <w:b/>
                <w:color w:val="323232"/>
                <w:spacing w:val="2"/>
                <w:sz w:val="18"/>
                <w:szCs w:val="18"/>
              </w:rPr>
              <w:t xml:space="preserve">выполнения </w:t>
            </w:r>
            <w:r w:rsidRPr="00FB2559">
              <w:rPr>
                <w:b/>
                <w:color w:val="323232"/>
                <w:spacing w:val="-1"/>
                <w:sz w:val="18"/>
                <w:szCs w:val="18"/>
              </w:rPr>
              <w:t xml:space="preserve">задания </w:t>
            </w:r>
            <w:r w:rsidRPr="00FB2559">
              <w:rPr>
                <w:b/>
                <w:color w:val="323232"/>
                <w:spacing w:val="5"/>
                <w:sz w:val="18"/>
                <w:szCs w:val="18"/>
              </w:rPr>
              <w:t>(мин., сек.)</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b/>
                <w:sz w:val="18"/>
                <w:szCs w:val="18"/>
              </w:rPr>
            </w:pPr>
            <w:r w:rsidRPr="00FB2559">
              <w:rPr>
                <w:b/>
                <w:color w:val="323232"/>
                <w:spacing w:val="3"/>
                <w:sz w:val="18"/>
                <w:szCs w:val="18"/>
              </w:rPr>
              <w:t xml:space="preserve">Кол-во </w:t>
            </w:r>
            <w:r w:rsidRPr="00FB2559">
              <w:rPr>
                <w:b/>
                <w:color w:val="323232"/>
                <w:spacing w:val="5"/>
                <w:sz w:val="18"/>
                <w:szCs w:val="18"/>
              </w:rPr>
              <w:t>ошибок</w:t>
            </w: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b/>
                <w:sz w:val="18"/>
                <w:szCs w:val="18"/>
              </w:rPr>
            </w:pPr>
            <w:r w:rsidRPr="00FB2559">
              <w:rPr>
                <w:b/>
                <w:color w:val="323232"/>
                <w:spacing w:val="-6"/>
                <w:sz w:val="18"/>
                <w:szCs w:val="18"/>
              </w:rPr>
              <w:t>Баллы</w:t>
            </w:r>
          </w:p>
        </w:tc>
        <w:tc>
          <w:tcPr>
            <w:tcW w:w="5471"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ind w:left="269" w:right="317" w:firstLine="230"/>
              <w:contextualSpacing/>
              <w:jc w:val="center"/>
              <w:rPr>
                <w:b/>
                <w:sz w:val="18"/>
                <w:szCs w:val="18"/>
              </w:rPr>
            </w:pPr>
            <w:r w:rsidRPr="00FB2559">
              <w:rPr>
                <w:b/>
                <w:color w:val="323232"/>
                <w:spacing w:val="3"/>
                <w:sz w:val="18"/>
                <w:szCs w:val="18"/>
              </w:rPr>
              <w:t xml:space="preserve">Уровень развития </w:t>
            </w:r>
            <w:r w:rsidRPr="00FB2559">
              <w:rPr>
                <w:b/>
                <w:color w:val="323232"/>
                <w:spacing w:val="4"/>
                <w:sz w:val="18"/>
                <w:szCs w:val="18"/>
              </w:rPr>
              <w:t>логического мышления</w:t>
            </w:r>
          </w:p>
        </w:tc>
      </w:tr>
      <w:tr w:rsidR="002576F3" w:rsidRPr="00FB2559" w:rsidTr="00F44113">
        <w:trPr>
          <w:trHeight w:hRule="exact" w:val="733"/>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rPr>
                <w:sz w:val="22"/>
                <w:szCs w:val="22"/>
              </w:rPr>
            </w:pPr>
            <w:r w:rsidRPr="00FB2559">
              <w:rPr>
                <w:color w:val="000000"/>
                <w:spacing w:val="-5"/>
                <w:sz w:val="22"/>
                <w:szCs w:val="22"/>
              </w:rPr>
              <w:t>2 мин. и менее</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sz w:val="22"/>
                <w:szCs w:val="22"/>
              </w:rPr>
            </w:pPr>
            <w:r w:rsidRPr="00FB2559">
              <w:rPr>
                <w:color w:val="000000"/>
                <w:sz w:val="22"/>
                <w:szCs w:val="22"/>
              </w:rPr>
              <w:t>0</w:t>
            </w: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sz w:val="22"/>
                <w:szCs w:val="22"/>
              </w:rPr>
            </w:pPr>
            <w:r w:rsidRPr="00FB2559">
              <w:rPr>
                <w:color w:val="000000"/>
                <w:sz w:val="22"/>
                <w:szCs w:val="22"/>
              </w:rPr>
              <w:t>5</w:t>
            </w:r>
          </w:p>
        </w:tc>
        <w:tc>
          <w:tcPr>
            <w:tcW w:w="5471"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ind w:right="768" w:hanging="5"/>
              <w:contextualSpacing/>
              <w:rPr>
                <w:sz w:val="22"/>
                <w:szCs w:val="22"/>
              </w:rPr>
            </w:pPr>
            <w:r w:rsidRPr="00FB2559">
              <w:rPr>
                <w:color w:val="000000"/>
                <w:spacing w:val="-3"/>
                <w:sz w:val="22"/>
                <w:szCs w:val="22"/>
              </w:rPr>
              <w:t>Очень высокий уровень логического мышления</w:t>
            </w:r>
          </w:p>
        </w:tc>
      </w:tr>
      <w:tr w:rsidR="002576F3" w:rsidRPr="00FB2559" w:rsidTr="00F44113">
        <w:trPr>
          <w:trHeight w:hRule="exact" w:val="725"/>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ind w:right="10"/>
              <w:contextualSpacing/>
              <w:rPr>
                <w:sz w:val="22"/>
                <w:szCs w:val="22"/>
              </w:rPr>
            </w:pPr>
            <w:r w:rsidRPr="00FB2559">
              <w:rPr>
                <w:color w:val="000000"/>
                <w:spacing w:val="-2"/>
                <w:sz w:val="22"/>
                <w:szCs w:val="22"/>
              </w:rPr>
              <w:t xml:space="preserve">2 мин. 10 сек. — </w:t>
            </w:r>
            <w:r w:rsidRPr="00FB2559">
              <w:rPr>
                <w:color w:val="000000"/>
                <w:spacing w:val="-1"/>
                <w:sz w:val="22"/>
                <w:szCs w:val="22"/>
              </w:rPr>
              <w:t>4 мин. 30 сек.</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sz w:val="22"/>
                <w:szCs w:val="22"/>
              </w:rPr>
            </w:pPr>
            <w:r w:rsidRPr="00FB2559">
              <w:rPr>
                <w:color w:val="000000"/>
                <w:sz w:val="22"/>
                <w:szCs w:val="22"/>
              </w:rPr>
              <w:t>0</w:t>
            </w: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sz w:val="22"/>
                <w:szCs w:val="22"/>
              </w:rPr>
            </w:pPr>
            <w:r w:rsidRPr="00FB2559">
              <w:rPr>
                <w:color w:val="000000"/>
                <w:sz w:val="22"/>
                <w:szCs w:val="22"/>
              </w:rPr>
              <w:t>4</w:t>
            </w:r>
          </w:p>
        </w:tc>
        <w:tc>
          <w:tcPr>
            <w:tcW w:w="5471"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ind w:right="245" w:hanging="10"/>
              <w:contextualSpacing/>
              <w:rPr>
                <w:sz w:val="22"/>
                <w:szCs w:val="22"/>
              </w:rPr>
            </w:pPr>
            <w:r w:rsidRPr="00FB2559">
              <w:rPr>
                <w:color w:val="000000"/>
                <w:spacing w:val="-5"/>
                <w:sz w:val="22"/>
                <w:szCs w:val="22"/>
              </w:rPr>
              <w:t xml:space="preserve">Хороший уровень, выше, чем у </w:t>
            </w:r>
            <w:r w:rsidRPr="00FB2559">
              <w:rPr>
                <w:color w:val="000000"/>
                <w:spacing w:val="-4"/>
                <w:sz w:val="22"/>
                <w:szCs w:val="22"/>
              </w:rPr>
              <w:t>большинства людей</w:t>
            </w:r>
          </w:p>
        </w:tc>
      </w:tr>
      <w:tr w:rsidR="002576F3" w:rsidRPr="00FB2559" w:rsidTr="00F44113">
        <w:trPr>
          <w:trHeight w:hRule="exact" w:val="490"/>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ind w:right="5"/>
              <w:contextualSpacing/>
              <w:rPr>
                <w:sz w:val="22"/>
                <w:szCs w:val="22"/>
              </w:rPr>
            </w:pPr>
            <w:r w:rsidRPr="00FB2559">
              <w:rPr>
                <w:color w:val="000000"/>
                <w:spacing w:val="-1"/>
                <w:sz w:val="22"/>
                <w:szCs w:val="22"/>
              </w:rPr>
              <w:t xml:space="preserve">4 мин. 35 сек. — </w:t>
            </w:r>
            <w:r w:rsidRPr="00FB2559">
              <w:rPr>
                <w:color w:val="000000"/>
                <w:spacing w:val="-2"/>
                <w:sz w:val="22"/>
                <w:szCs w:val="22"/>
              </w:rPr>
              <w:t>9 мин. 50 сек.</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sz w:val="22"/>
                <w:szCs w:val="22"/>
              </w:rPr>
            </w:pPr>
            <w:r w:rsidRPr="00FB2559">
              <w:rPr>
                <w:color w:val="000000"/>
                <w:sz w:val="22"/>
                <w:szCs w:val="22"/>
              </w:rPr>
              <w:t>0</w:t>
            </w: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sz w:val="22"/>
                <w:szCs w:val="22"/>
              </w:rPr>
            </w:pPr>
            <w:r w:rsidRPr="00FB2559">
              <w:rPr>
                <w:color w:val="000000"/>
                <w:sz w:val="22"/>
                <w:szCs w:val="22"/>
              </w:rPr>
              <w:t>3+</w:t>
            </w:r>
          </w:p>
        </w:tc>
        <w:tc>
          <w:tcPr>
            <w:tcW w:w="5471"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ind w:right="346" w:hanging="5"/>
              <w:contextualSpacing/>
              <w:rPr>
                <w:sz w:val="22"/>
                <w:szCs w:val="22"/>
              </w:rPr>
            </w:pPr>
            <w:r w:rsidRPr="00FB2559">
              <w:rPr>
                <w:color w:val="000000"/>
                <w:spacing w:val="-5"/>
                <w:sz w:val="22"/>
                <w:szCs w:val="22"/>
              </w:rPr>
              <w:t xml:space="preserve">Хорошая норма большинства </w:t>
            </w:r>
            <w:r w:rsidRPr="00FB2559">
              <w:rPr>
                <w:color w:val="000000"/>
                <w:spacing w:val="-8"/>
                <w:sz w:val="22"/>
                <w:szCs w:val="22"/>
              </w:rPr>
              <w:t>людей</w:t>
            </w:r>
          </w:p>
        </w:tc>
      </w:tr>
      <w:tr w:rsidR="002576F3" w:rsidRPr="00FB2559" w:rsidTr="00F44113">
        <w:trPr>
          <w:trHeight w:hRule="exact" w:val="528"/>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ind w:right="10"/>
              <w:contextualSpacing/>
              <w:rPr>
                <w:sz w:val="22"/>
                <w:szCs w:val="22"/>
              </w:rPr>
            </w:pPr>
            <w:r w:rsidRPr="00FB2559">
              <w:rPr>
                <w:color w:val="000000"/>
                <w:spacing w:val="-1"/>
                <w:sz w:val="22"/>
                <w:szCs w:val="22"/>
              </w:rPr>
              <w:t xml:space="preserve">4 мин. 35 сек. — </w:t>
            </w:r>
            <w:r w:rsidRPr="00FB2559">
              <w:rPr>
                <w:color w:val="000000"/>
                <w:spacing w:val="-2"/>
                <w:sz w:val="22"/>
                <w:szCs w:val="22"/>
              </w:rPr>
              <w:t>9 мин. 50 сек.</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sz w:val="22"/>
                <w:szCs w:val="22"/>
              </w:rPr>
            </w:pPr>
            <w:r w:rsidRPr="00FB2559">
              <w:rPr>
                <w:color w:val="000000"/>
                <w:sz w:val="22"/>
                <w:szCs w:val="22"/>
              </w:rPr>
              <w:t>1</w:t>
            </w: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sz w:val="22"/>
                <w:szCs w:val="22"/>
              </w:rPr>
            </w:pPr>
            <w:r w:rsidRPr="00FB2559">
              <w:rPr>
                <w:color w:val="000000"/>
                <w:sz w:val="22"/>
                <w:szCs w:val="22"/>
              </w:rPr>
              <w:t>3</w:t>
            </w:r>
          </w:p>
        </w:tc>
        <w:tc>
          <w:tcPr>
            <w:tcW w:w="5471"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rPr>
                <w:sz w:val="22"/>
                <w:szCs w:val="22"/>
              </w:rPr>
            </w:pPr>
            <w:r w:rsidRPr="00FB2559">
              <w:rPr>
                <w:color w:val="000000"/>
                <w:spacing w:val="-8"/>
                <w:sz w:val="22"/>
                <w:szCs w:val="22"/>
              </w:rPr>
              <w:t>Средняя норма</w:t>
            </w:r>
          </w:p>
        </w:tc>
      </w:tr>
      <w:tr w:rsidR="002576F3" w:rsidRPr="00FB2559" w:rsidTr="00F44113">
        <w:trPr>
          <w:trHeight w:hRule="exact" w:val="451"/>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ind w:right="10"/>
              <w:contextualSpacing/>
              <w:rPr>
                <w:sz w:val="22"/>
                <w:szCs w:val="22"/>
              </w:rPr>
            </w:pPr>
            <w:r w:rsidRPr="00FB2559">
              <w:rPr>
                <w:color w:val="000000"/>
                <w:spacing w:val="-2"/>
                <w:sz w:val="22"/>
                <w:szCs w:val="22"/>
              </w:rPr>
              <w:t>2 мин. 10 сек. — 4 мин. 30 сек.</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sz w:val="22"/>
                <w:szCs w:val="22"/>
              </w:rPr>
            </w:pPr>
            <w:r w:rsidRPr="00FB2559">
              <w:rPr>
                <w:color w:val="000000"/>
                <w:sz w:val="22"/>
                <w:szCs w:val="22"/>
              </w:rPr>
              <w:t>2-3</w:t>
            </w: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sz w:val="22"/>
                <w:szCs w:val="22"/>
              </w:rPr>
            </w:pPr>
            <w:r w:rsidRPr="00FB2559">
              <w:rPr>
                <w:color w:val="000000"/>
                <w:sz w:val="22"/>
                <w:szCs w:val="22"/>
              </w:rPr>
              <w:t>3-</w:t>
            </w:r>
          </w:p>
        </w:tc>
        <w:tc>
          <w:tcPr>
            <w:tcW w:w="5471"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rPr>
                <w:sz w:val="22"/>
                <w:szCs w:val="22"/>
              </w:rPr>
            </w:pPr>
            <w:r w:rsidRPr="00FB2559">
              <w:rPr>
                <w:color w:val="000000"/>
                <w:spacing w:val="-5"/>
                <w:sz w:val="22"/>
                <w:szCs w:val="22"/>
              </w:rPr>
              <w:t>Низкая норма</w:t>
            </w:r>
          </w:p>
        </w:tc>
      </w:tr>
      <w:tr w:rsidR="002576F3" w:rsidRPr="00FB2559" w:rsidTr="00F44113">
        <w:trPr>
          <w:trHeight w:hRule="exact" w:val="687"/>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ind w:right="5"/>
              <w:contextualSpacing/>
              <w:rPr>
                <w:sz w:val="22"/>
                <w:szCs w:val="22"/>
              </w:rPr>
            </w:pPr>
            <w:r w:rsidRPr="00FB2559">
              <w:rPr>
                <w:color w:val="000000"/>
                <w:spacing w:val="-2"/>
                <w:sz w:val="22"/>
                <w:szCs w:val="22"/>
              </w:rPr>
              <w:t xml:space="preserve">2 мин. 10 сек. — </w:t>
            </w:r>
            <w:r w:rsidRPr="00FB2559">
              <w:rPr>
                <w:color w:val="000000"/>
                <w:spacing w:val="1"/>
                <w:sz w:val="22"/>
                <w:szCs w:val="22"/>
              </w:rPr>
              <w:t>15 мин.</w:t>
            </w:r>
            <w:proofErr w:type="gramStart"/>
            <w:r w:rsidRPr="00FB2559">
              <w:rPr>
                <w:color w:val="000000"/>
                <w:spacing w:val="1"/>
                <w:sz w:val="22"/>
                <w:szCs w:val="22"/>
              </w:rPr>
              <w:t xml:space="preserve"> .</w:t>
            </w:r>
            <w:proofErr w:type="gramEnd"/>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sz w:val="22"/>
                <w:szCs w:val="22"/>
              </w:rPr>
            </w:pPr>
            <w:r w:rsidRPr="00FB2559">
              <w:rPr>
                <w:color w:val="000000"/>
                <w:sz w:val="22"/>
                <w:szCs w:val="22"/>
              </w:rPr>
              <w:t>4-5</w:t>
            </w: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sz w:val="22"/>
                <w:szCs w:val="22"/>
              </w:rPr>
            </w:pPr>
            <w:r w:rsidRPr="00FB2559">
              <w:rPr>
                <w:color w:val="000000"/>
                <w:sz w:val="22"/>
                <w:szCs w:val="22"/>
              </w:rPr>
              <w:t>2</w:t>
            </w:r>
          </w:p>
        </w:tc>
        <w:tc>
          <w:tcPr>
            <w:tcW w:w="5471"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ind w:right="91" w:firstLine="10"/>
              <w:contextualSpacing/>
              <w:rPr>
                <w:sz w:val="22"/>
                <w:szCs w:val="22"/>
              </w:rPr>
            </w:pPr>
            <w:r w:rsidRPr="00FB2559">
              <w:rPr>
                <w:color w:val="000000"/>
                <w:spacing w:val="-3"/>
                <w:sz w:val="22"/>
                <w:szCs w:val="22"/>
              </w:rPr>
              <w:t xml:space="preserve">Ниже среднего уровня развития </w:t>
            </w:r>
            <w:r w:rsidRPr="00FB2559">
              <w:rPr>
                <w:color w:val="000000"/>
                <w:spacing w:val="-2"/>
                <w:sz w:val="22"/>
                <w:szCs w:val="22"/>
              </w:rPr>
              <w:t>логического мышления</w:t>
            </w:r>
          </w:p>
        </w:tc>
      </w:tr>
      <w:tr w:rsidR="002576F3" w:rsidRPr="00FB2559" w:rsidTr="00F44113">
        <w:trPr>
          <w:trHeight w:hRule="exact" w:val="721"/>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rPr>
                <w:sz w:val="22"/>
                <w:szCs w:val="22"/>
              </w:rPr>
            </w:pPr>
            <w:r w:rsidRPr="00FB2559">
              <w:rPr>
                <w:color w:val="000000"/>
                <w:spacing w:val="1"/>
                <w:sz w:val="22"/>
                <w:szCs w:val="22"/>
              </w:rPr>
              <w:t>10-15 мин.</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sz w:val="22"/>
                <w:szCs w:val="22"/>
              </w:rPr>
            </w:pPr>
            <w:r w:rsidRPr="00FB2559">
              <w:rPr>
                <w:color w:val="000000"/>
                <w:sz w:val="22"/>
                <w:szCs w:val="22"/>
              </w:rPr>
              <w:t>0-3</w:t>
            </w: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sz w:val="22"/>
                <w:szCs w:val="22"/>
              </w:rPr>
            </w:pPr>
            <w:r w:rsidRPr="00FB2559">
              <w:rPr>
                <w:color w:val="000000"/>
                <w:sz w:val="22"/>
                <w:szCs w:val="22"/>
              </w:rPr>
              <w:t>2+</w:t>
            </w:r>
          </w:p>
        </w:tc>
        <w:tc>
          <w:tcPr>
            <w:tcW w:w="5471"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ind w:right="418" w:firstLine="10"/>
              <w:contextualSpacing/>
              <w:rPr>
                <w:sz w:val="22"/>
                <w:szCs w:val="22"/>
              </w:rPr>
            </w:pPr>
            <w:r w:rsidRPr="00FB2559">
              <w:rPr>
                <w:color w:val="000000"/>
                <w:spacing w:val="-4"/>
                <w:sz w:val="22"/>
                <w:szCs w:val="22"/>
              </w:rPr>
              <w:t xml:space="preserve">Низкая скорость мышления, </w:t>
            </w:r>
            <w:r w:rsidRPr="00FB2559">
              <w:rPr>
                <w:color w:val="000000"/>
                <w:spacing w:val="-5"/>
                <w:sz w:val="22"/>
                <w:szCs w:val="22"/>
              </w:rPr>
              <w:t>«тугодум»</w:t>
            </w:r>
          </w:p>
        </w:tc>
      </w:tr>
      <w:tr w:rsidR="002576F3" w:rsidRPr="00FB2559" w:rsidTr="00F44113">
        <w:trPr>
          <w:trHeight w:hRule="exact" w:val="1072"/>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rPr>
                <w:sz w:val="22"/>
                <w:szCs w:val="22"/>
              </w:rPr>
            </w:pPr>
            <w:r w:rsidRPr="00FB2559">
              <w:rPr>
                <w:color w:val="000000"/>
                <w:spacing w:val="-6"/>
                <w:sz w:val="22"/>
                <w:szCs w:val="22"/>
              </w:rPr>
              <w:t>Более 16 мин.</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sz w:val="22"/>
                <w:szCs w:val="22"/>
              </w:rPr>
            </w:pPr>
            <w:r w:rsidRPr="00FB2559">
              <w:rPr>
                <w:color w:val="000000"/>
                <w:spacing w:val="-8"/>
                <w:sz w:val="22"/>
                <w:szCs w:val="22"/>
              </w:rPr>
              <w:t>Более 5</w:t>
            </w: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contextualSpacing/>
              <w:jc w:val="center"/>
              <w:rPr>
                <w:sz w:val="22"/>
                <w:szCs w:val="22"/>
              </w:rPr>
            </w:pPr>
            <w:r w:rsidRPr="00FB2559">
              <w:rPr>
                <w:color w:val="000000"/>
                <w:sz w:val="22"/>
                <w:szCs w:val="22"/>
              </w:rPr>
              <w:t>1</w:t>
            </w:r>
          </w:p>
        </w:tc>
        <w:tc>
          <w:tcPr>
            <w:tcW w:w="5471" w:type="dxa"/>
            <w:tcBorders>
              <w:top w:val="single" w:sz="6" w:space="0" w:color="auto"/>
              <w:left w:val="single" w:sz="6" w:space="0" w:color="auto"/>
              <w:bottom w:val="single" w:sz="6" w:space="0" w:color="auto"/>
              <w:right w:val="single" w:sz="6" w:space="0" w:color="auto"/>
            </w:tcBorders>
            <w:shd w:val="clear" w:color="auto" w:fill="FFFFFF"/>
            <w:vAlign w:val="center"/>
          </w:tcPr>
          <w:p w:rsidR="002576F3" w:rsidRPr="00FB2559" w:rsidRDefault="002576F3" w:rsidP="00E66C04">
            <w:pPr>
              <w:shd w:val="clear" w:color="auto" w:fill="FFFFFF"/>
              <w:ind w:right="19" w:hanging="5"/>
              <w:contextualSpacing/>
              <w:rPr>
                <w:sz w:val="22"/>
                <w:szCs w:val="22"/>
              </w:rPr>
            </w:pPr>
            <w:r w:rsidRPr="00FB2559">
              <w:rPr>
                <w:color w:val="000000"/>
                <w:spacing w:val="-3"/>
                <w:sz w:val="22"/>
                <w:szCs w:val="22"/>
              </w:rPr>
              <w:t xml:space="preserve">Дефект логического мышления у человека, прошедшего обучение </w:t>
            </w:r>
            <w:r w:rsidRPr="00FB2559">
              <w:rPr>
                <w:color w:val="000000"/>
                <w:spacing w:val="-5"/>
                <w:sz w:val="22"/>
                <w:szCs w:val="22"/>
              </w:rPr>
              <w:t xml:space="preserve">в объеме начальной школы, либо </w:t>
            </w:r>
            <w:r w:rsidRPr="00FB2559">
              <w:rPr>
                <w:color w:val="000000"/>
                <w:spacing w:val="-3"/>
                <w:sz w:val="22"/>
                <w:szCs w:val="22"/>
              </w:rPr>
              <w:t>высокое переутомление</w:t>
            </w:r>
          </w:p>
        </w:tc>
      </w:tr>
    </w:tbl>
    <w:p w:rsidR="002576F3" w:rsidRPr="00FB2559" w:rsidRDefault="002576F3" w:rsidP="00E66C04">
      <w:pPr>
        <w:shd w:val="clear" w:color="auto" w:fill="FFFFFF"/>
        <w:ind w:left="5"/>
        <w:contextualSpacing/>
        <w:rPr>
          <w:rStyle w:val="26"/>
          <w:spacing w:val="1"/>
        </w:rPr>
      </w:pPr>
      <w:r w:rsidRPr="00FB2559">
        <w:rPr>
          <w:rStyle w:val="26"/>
          <w:spacing w:val="1"/>
        </w:rPr>
        <w:t>Обработка результатов</w:t>
      </w:r>
    </w:p>
    <w:p w:rsidR="002576F3" w:rsidRPr="00FB2559" w:rsidRDefault="002576F3" w:rsidP="00E66C04">
      <w:pPr>
        <w:shd w:val="clear" w:color="auto" w:fill="FFFFFF"/>
        <w:contextualSpacing/>
      </w:pPr>
      <w:r w:rsidRPr="00FB2559">
        <w:rPr>
          <w:i/>
          <w:iCs/>
          <w:color w:val="000000"/>
          <w:spacing w:val="3"/>
        </w:rPr>
        <w:t xml:space="preserve">Предъявленные ряды                                     </w:t>
      </w:r>
    </w:p>
    <w:p w:rsidR="002576F3" w:rsidRPr="00FB2559" w:rsidRDefault="002576F3" w:rsidP="00E66C04">
      <w:pPr>
        <w:widowControl w:val="0"/>
        <w:numPr>
          <w:ilvl w:val="0"/>
          <w:numId w:val="26"/>
        </w:numPr>
        <w:shd w:val="clear" w:color="auto" w:fill="FFFFFF"/>
        <w:tabs>
          <w:tab w:val="left" w:pos="274"/>
        </w:tabs>
        <w:autoSpaceDE w:val="0"/>
        <w:autoSpaceDN w:val="0"/>
        <w:adjustRightInd w:val="0"/>
        <w:contextualSpacing/>
        <w:rPr>
          <w:b/>
          <w:bCs/>
          <w:color w:val="000000"/>
          <w:spacing w:val="-14"/>
        </w:rPr>
      </w:pPr>
      <w:r w:rsidRPr="00FB2559">
        <w:rPr>
          <w:b/>
          <w:bCs/>
          <w:color w:val="000000"/>
          <w:spacing w:val="10"/>
        </w:rPr>
        <w:t xml:space="preserve">2, 3, 4, 5, 6, 7;                                                                           </w:t>
      </w:r>
    </w:p>
    <w:p w:rsidR="002576F3" w:rsidRPr="00FB2559" w:rsidRDefault="002576F3" w:rsidP="00E66C04">
      <w:pPr>
        <w:widowControl w:val="0"/>
        <w:numPr>
          <w:ilvl w:val="0"/>
          <w:numId w:val="26"/>
        </w:numPr>
        <w:shd w:val="clear" w:color="auto" w:fill="FFFFFF"/>
        <w:tabs>
          <w:tab w:val="left" w:pos="274"/>
        </w:tabs>
        <w:autoSpaceDE w:val="0"/>
        <w:autoSpaceDN w:val="0"/>
        <w:adjustRightInd w:val="0"/>
        <w:contextualSpacing/>
        <w:rPr>
          <w:b/>
          <w:bCs/>
          <w:color w:val="000000"/>
          <w:spacing w:val="-12"/>
        </w:rPr>
      </w:pPr>
      <w:r w:rsidRPr="00FB2559">
        <w:rPr>
          <w:b/>
          <w:bCs/>
          <w:color w:val="000000"/>
          <w:spacing w:val="9"/>
        </w:rPr>
        <w:t xml:space="preserve">6, 9, 12, 15, 18, 21;                                                                                     </w:t>
      </w:r>
    </w:p>
    <w:p w:rsidR="002576F3" w:rsidRPr="00FB2559" w:rsidRDefault="002576F3" w:rsidP="00E66C04">
      <w:pPr>
        <w:widowControl w:val="0"/>
        <w:numPr>
          <w:ilvl w:val="0"/>
          <w:numId w:val="26"/>
        </w:numPr>
        <w:shd w:val="clear" w:color="auto" w:fill="FFFFFF"/>
        <w:tabs>
          <w:tab w:val="left" w:pos="274"/>
        </w:tabs>
        <w:autoSpaceDE w:val="0"/>
        <w:autoSpaceDN w:val="0"/>
        <w:adjustRightInd w:val="0"/>
        <w:contextualSpacing/>
        <w:rPr>
          <w:b/>
          <w:bCs/>
          <w:color w:val="000000"/>
          <w:spacing w:val="-9"/>
        </w:rPr>
      </w:pPr>
      <w:r w:rsidRPr="00FB2559">
        <w:rPr>
          <w:b/>
          <w:bCs/>
          <w:color w:val="000000"/>
          <w:spacing w:val="9"/>
        </w:rPr>
        <w:t xml:space="preserve">1, 2, 4, 8, 16, 32;                                                                                                        </w:t>
      </w:r>
    </w:p>
    <w:p w:rsidR="002576F3" w:rsidRPr="00FB2559" w:rsidRDefault="002576F3" w:rsidP="00E66C04">
      <w:pPr>
        <w:widowControl w:val="0"/>
        <w:numPr>
          <w:ilvl w:val="0"/>
          <w:numId w:val="26"/>
        </w:numPr>
        <w:shd w:val="clear" w:color="auto" w:fill="FFFFFF"/>
        <w:tabs>
          <w:tab w:val="left" w:pos="274"/>
        </w:tabs>
        <w:autoSpaceDE w:val="0"/>
        <w:autoSpaceDN w:val="0"/>
        <w:adjustRightInd w:val="0"/>
        <w:contextualSpacing/>
        <w:rPr>
          <w:color w:val="000000"/>
          <w:spacing w:val="-4"/>
        </w:rPr>
      </w:pPr>
      <w:r w:rsidRPr="00FB2559">
        <w:rPr>
          <w:color w:val="000000"/>
          <w:spacing w:val="14"/>
        </w:rPr>
        <w:t xml:space="preserve">4, 5, 8, 9, 12, 13;                                                                                               </w:t>
      </w:r>
    </w:p>
    <w:p w:rsidR="002576F3" w:rsidRPr="00FB2559" w:rsidRDefault="002576F3" w:rsidP="00E66C04">
      <w:pPr>
        <w:widowControl w:val="0"/>
        <w:numPr>
          <w:ilvl w:val="0"/>
          <w:numId w:val="26"/>
        </w:numPr>
        <w:shd w:val="clear" w:color="auto" w:fill="FFFFFF"/>
        <w:tabs>
          <w:tab w:val="left" w:pos="274"/>
        </w:tabs>
        <w:autoSpaceDE w:val="0"/>
        <w:autoSpaceDN w:val="0"/>
        <w:adjustRightInd w:val="0"/>
        <w:contextualSpacing/>
        <w:rPr>
          <w:b/>
          <w:bCs/>
          <w:color w:val="000000"/>
          <w:spacing w:val="-12"/>
        </w:rPr>
      </w:pPr>
      <w:r w:rsidRPr="00FB2559">
        <w:rPr>
          <w:b/>
          <w:bCs/>
          <w:color w:val="000000"/>
          <w:spacing w:val="8"/>
        </w:rPr>
        <w:t xml:space="preserve">19, 16, 14, 11, 9, 6;                                                                                                            </w:t>
      </w:r>
    </w:p>
    <w:p w:rsidR="002576F3" w:rsidRPr="00FB2559" w:rsidRDefault="002576F3" w:rsidP="00E66C04">
      <w:pPr>
        <w:widowControl w:val="0"/>
        <w:numPr>
          <w:ilvl w:val="0"/>
          <w:numId w:val="26"/>
        </w:numPr>
        <w:shd w:val="clear" w:color="auto" w:fill="FFFFFF"/>
        <w:tabs>
          <w:tab w:val="left" w:pos="274"/>
        </w:tabs>
        <w:autoSpaceDE w:val="0"/>
        <w:autoSpaceDN w:val="0"/>
        <w:adjustRightInd w:val="0"/>
        <w:contextualSpacing/>
        <w:rPr>
          <w:color w:val="000000"/>
          <w:spacing w:val="-12"/>
        </w:rPr>
      </w:pPr>
      <w:r w:rsidRPr="00FB2559">
        <w:rPr>
          <w:color w:val="000000"/>
          <w:spacing w:val="8"/>
        </w:rPr>
        <w:t xml:space="preserve">29, 28, 26, 23, 19, 14;                                                                                                       </w:t>
      </w:r>
    </w:p>
    <w:p w:rsidR="002576F3" w:rsidRPr="00FB2559" w:rsidRDefault="002576F3" w:rsidP="00E66C04">
      <w:pPr>
        <w:widowControl w:val="0"/>
        <w:numPr>
          <w:ilvl w:val="0"/>
          <w:numId w:val="26"/>
        </w:numPr>
        <w:shd w:val="clear" w:color="auto" w:fill="FFFFFF"/>
        <w:tabs>
          <w:tab w:val="left" w:pos="274"/>
        </w:tabs>
        <w:autoSpaceDE w:val="0"/>
        <w:autoSpaceDN w:val="0"/>
        <w:adjustRightInd w:val="0"/>
        <w:contextualSpacing/>
        <w:rPr>
          <w:color w:val="000000"/>
          <w:spacing w:val="-17"/>
        </w:rPr>
      </w:pPr>
      <w:r w:rsidRPr="00FB2559">
        <w:rPr>
          <w:color w:val="000000"/>
          <w:spacing w:val="10"/>
        </w:rPr>
        <w:t xml:space="preserve">16, 8, 4, 2, 1, 0.5;                                                                                                    </w:t>
      </w:r>
    </w:p>
    <w:p w:rsidR="002576F3" w:rsidRPr="00FB2559" w:rsidRDefault="002576F3" w:rsidP="00E66C04">
      <w:pPr>
        <w:widowControl w:val="0"/>
        <w:numPr>
          <w:ilvl w:val="0"/>
          <w:numId w:val="26"/>
        </w:numPr>
        <w:shd w:val="clear" w:color="auto" w:fill="FFFFFF"/>
        <w:tabs>
          <w:tab w:val="left" w:pos="274"/>
        </w:tabs>
        <w:autoSpaceDE w:val="0"/>
        <w:autoSpaceDN w:val="0"/>
        <w:adjustRightInd w:val="0"/>
        <w:contextualSpacing/>
        <w:rPr>
          <w:color w:val="000000"/>
          <w:spacing w:val="-9"/>
        </w:rPr>
      </w:pPr>
      <w:r w:rsidRPr="00FB2559">
        <w:rPr>
          <w:color w:val="000000"/>
          <w:spacing w:val="9"/>
        </w:rPr>
        <w:t xml:space="preserve">1, 4, 9, 16, 25, 36;                                                                                                    </w:t>
      </w:r>
    </w:p>
    <w:p w:rsidR="002576F3" w:rsidRPr="00FB2559" w:rsidRDefault="002576F3" w:rsidP="00E66C04">
      <w:pPr>
        <w:widowControl w:val="0"/>
        <w:numPr>
          <w:ilvl w:val="0"/>
          <w:numId w:val="26"/>
        </w:numPr>
        <w:shd w:val="clear" w:color="auto" w:fill="FFFFFF"/>
        <w:tabs>
          <w:tab w:val="left" w:pos="274"/>
        </w:tabs>
        <w:autoSpaceDE w:val="0"/>
        <w:autoSpaceDN w:val="0"/>
        <w:adjustRightInd w:val="0"/>
        <w:contextualSpacing/>
        <w:rPr>
          <w:color w:val="000000"/>
          <w:spacing w:val="-12"/>
        </w:rPr>
      </w:pPr>
      <w:r w:rsidRPr="00FB2559">
        <w:rPr>
          <w:color w:val="000000"/>
          <w:spacing w:val="8"/>
        </w:rPr>
        <w:t xml:space="preserve">21, 18, 16, 15, 12, 10;                                                                                                       </w:t>
      </w:r>
    </w:p>
    <w:p w:rsidR="002576F3" w:rsidRPr="00FB2559" w:rsidRDefault="002576F3" w:rsidP="00E66C04">
      <w:pPr>
        <w:shd w:val="clear" w:color="auto" w:fill="FFFFFF"/>
        <w:tabs>
          <w:tab w:val="left" w:pos="403"/>
        </w:tabs>
        <w:ind w:left="19"/>
        <w:contextualSpacing/>
      </w:pPr>
      <w:r w:rsidRPr="00FB2559">
        <w:rPr>
          <w:b/>
          <w:bCs/>
          <w:color w:val="000000"/>
          <w:spacing w:val="-9"/>
        </w:rPr>
        <w:t>10)</w:t>
      </w:r>
      <w:r w:rsidRPr="00FB2559">
        <w:rPr>
          <w:b/>
          <w:bCs/>
          <w:color w:val="000000"/>
        </w:rPr>
        <w:tab/>
      </w:r>
      <w:r w:rsidRPr="00FB2559">
        <w:rPr>
          <w:b/>
          <w:bCs/>
          <w:color w:val="000000"/>
          <w:spacing w:val="10"/>
        </w:rPr>
        <w:t xml:space="preserve">3, 6, 8, 16, 18, 36.                                                                                          </w:t>
      </w:r>
    </w:p>
    <w:p w:rsidR="002576F3" w:rsidRPr="00FB2559" w:rsidRDefault="002576F3" w:rsidP="00E66C04">
      <w:pPr>
        <w:shd w:val="clear" w:color="auto" w:fill="FFFFFF"/>
        <w:ind w:left="658" w:hanging="658"/>
        <w:contextualSpacing/>
        <w:rPr>
          <w:i/>
          <w:iCs/>
          <w:color w:val="494949"/>
          <w:spacing w:val="4"/>
        </w:rPr>
      </w:pPr>
      <w:r w:rsidRPr="00FB2559">
        <w:rPr>
          <w:i/>
          <w:iCs/>
          <w:color w:val="494949"/>
          <w:spacing w:val="4"/>
        </w:rPr>
        <w:t>Правильные ответы</w:t>
      </w:r>
    </w:p>
    <w:p w:rsidR="002576F3" w:rsidRPr="00FB2559" w:rsidRDefault="002576F3" w:rsidP="00E66C04">
      <w:pPr>
        <w:shd w:val="clear" w:color="auto" w:fill="FFFFFF"/>
        <w:ind w:left="1474" w:hanging="658"/>
        <w:contextualSpacing/>
        <w:rPr>
          <w:color w:val="494949"/>
          <w:spacing w:val="8"/>
        </w:rPr>
      </w:pPr>
      <w:r w:rsidRPr="00FB2559">
        <w:rPr>
          <w:i/>
          <w:iCs/>
          <w:color w:val="494949"/>
          <w:spacing w:val="4"/>
        </w:rPr>
        <w:t xml:space="preserve"> </w:t>
      </w:r>
      <w:r w:rsidRPr="00FB2559">
        <w:rPr>
          <w:color w:val="494949"/>
          <w:spacing w:val="8"/>
        </w:rPr>
        <w:t xml:space="preserve">8; 9 </w:t>
      </w:r>
    </w:p>
    <w:p w:rsidR="002576F3" w:rsidRPr="00FB2559" w:rsidRDefault="002576F3" w:rsidP="00E66C04">
      <w:pPr>
        <w:shd w:val="clear" w:color="auto" w:fill="FFFFFF"/>
        <w:ind w:left="1474" w:hanging="658"/>
        <w:contextualSpacing/>
        <w:rPr>
          <w:color w:val="494949"/>
          <w:spacing w:val="7"/>
        </w:rPr>
      </w:pPr>
      <w:r w:rsidRPr="00FB2559">
        <w:rPr>
          <w:color w:val="494949"/>
          <w:spacing w:val="7"/>
        </w:rPr>
        <w:t xml:space="preserve">24; 27 </w:t>
      </w:r>
    </w:p>
    <w:p w:rsidR="002576F3" w:rsidRPr="00FB2559" w:rsidRDefault="002576F3" w:rsidP="00E66C04">
      <w:pPr>
        <w:shd w:val="clear" w:color="auto" w:fill="FFFFFF"/>
        <w:ind w:left="1474" w:hanging="658"/>
        <w:contextualSpacing/>
        <w:rPr>
          <w:color w:val="494949"/>
          <w:spacing w:val="8"/>
        </w:rPr>
      </w:pPr>
      <w:r w:rsidRPr="00FB2559">
        <w:rPr>
          <w:color w:val="494949"/>
          <w:spacing w:val="8"/>
        </w:rPr>
        <w:t xml:space="preserve">64; 128 </w:t>
      </w:r>
    </w:p>
    <w:p w:rsidR="002576F3" w:rsidRPr="00FB2559" w:rsidRDefault="002576F3" w:rsidP="00E66C04">
      <w:pPr>
        <w:shd w:val="clear" w:color="auto" w:fill="FFFFFF"/>
        <w:ind w:left="1474" w:hanging="658"/>
        <w:contextualSpacing/>
        <w:rPr>
          <w:color w:val="494949"/>
          <w:spacing w:val="7"/>
        </w:rPr>
      </w:pPr>
      <w:r w:rsidRPr="00FB2559">
        <w:rPr>
          <w:color w:val="494949"/>
          <w:spacing w:val="7"/>
        </w:rPr>
        <w:t>16; 17</w:t>
      </w:r>
    </w:p>
    <w:p w:rsidR="002576F3" w:rsidRPr="00FB2559" w:rsidRDefault="002576F3" w:rsidP="00E66C04">
      <w:pPr>
        <w:shd w:val="clear" w:color="auto" w:fill="FFFFFF"/>
        <w:ind w:left="1474" w:hanging="658"/>
        <w:contextualSpacing/>
        <w:rPr>
          <w:color w:val="494949"/>
          <w:spacing w:val="7"/>
        </w:rPr>
      </w:pPr>
      <w:r w:rsidRPr="00FB2559">
        <w:rPr>
          <w:color w:val="494949"/>
          <w:spacing w:val="7"/>
        </w:rPr>
        <w:t xml:space="preserve"> 4; 1</w:t>
      </w:r>
    </w:p>
    <w:p w:rsidR="002576F3" w:rsidRPr="00FB2559" w:rsidRDefault="002576F3" w:rsidP="00E66C04">
      <w:pPr>
        <w:shd w:val="clear" w:color="auto" w:fill="FFFFFF"/>
        <w:ind w:left="1474" w:hanging="658"/>
        <w:contextualSpacing/>
      </w:pPr>
      <w:r w:rsidRPr="00FB2559">
        <w:rPr>
          <w:color w:val="494949"/>
          <w:spacing w:val="7"/>
        </w:rPr>
        <w:t xml:space="preserve"> </w:t>
      </w:r>
      <w:r w:rsidRPr="00FB2559">
        <w:rPr>
          <w:color w:val="494949"/>
          <w:spacing w:val="5"/>
        </w:rPr>
        <w:t>8; 1</w:t>
      </w:r>
    </w:p>
    <w:p w:rsidR="002576F3" w:rsidRPr="00FB2559" w:rsidRDefault="002576F3" w:rsidP="00E66C04">
      <w:pPr>
        <w:shd w:val="clear" w:color="auto" w:fill="FFFFFF"/>
        <w:ind w:left="850"/>
        <w:contextualSpacing/>
        <w:rPr>
          <w:b/>
          <w:bCs/>
          <w:color w:val="494949"/>
          <w:spacing w:val="5"/>
        </w:rPr>
      </w:pPr>
      <w:r w:rsidRPr="00FB2559">
        <w:rPr>
          <w:b/>
          <w:bCs/>
          <w:color w:val="494949"/>
          <w:spacing w:val="5"/>
        </w:rPr>
        <w:t xml:space="preserve">0.25, 0.125 </w:t>
      </w:r>
    </w:p>
    <w:p w:rsidR="002576F3" w:rsidRPr="00FB2559" w:rsidRDefault="002576F3" w:rsidP="00E66C04">
      <w:pPr>
        <w:shd w:val="clear" w:color="auto" w:fill="FFFFFF"/>
        <w:ind w:left="850"/>
        <w:contextualSpacing/>
        <w:rPr>
          <w:b/>
          <w:bCs/>
          <w:color w:val="494949"/>
          <w:spacing w:val="3"/>
        </w:rPr>
      </w:pPr>
      <w:r w:rsidRPr="00FB2559">
        <w:rPr>
          <w:b/>
          <w:bCs/>
          <w:color w:val="494949"/>
          <w:spacing w:val="3"/>
        </w:rPr>
        <w:lastRenderedPageBreak/>
        <w:t>49; 64</w:t>
      </w:r>
    </w:p>
    <w:p w:rsidR="002576F3" w:rsidRPr="00FB2559" w:rsidRDefault="002576F3" w:rsidP="00E66C04">
      <w:pPr>
        <w:shd w:val="clear" w:color="auto" w:fill="FFFFFF"/>
        <w:ind w:left="850"/>
        <w:contextualSpacing/>
        <w:rPr>
          <w:b/>
          <w:bCs/>
          <w:color w:val="494949"/>
        </w:rPr>
      </w:pPr>
      <w:r w:rsidRPr="00FB2559">
        <w:rPr>
          <w:b/>
          <w:bCs/>
          <w:color w:val="494949"/>
          <w:spacing w:val="3"/>
        </w:rPr>
        <w:t xml:space="preserve"> </w:t>
      </w:r>
      <w:r w:rsidRPr="00FB2559">
        <w:rPr>
          <w:b/>
          <w:bCs/>
          <w:color w:val="494949"/>
        </w:rPr>
        <w:t xml:space="preserve">9; 6 </w:t>
      </w:r>
    </w:p>
    <w:p w:rsidR="002576F3" w:rsidRPr="00FB2559" w:rsidRDefault="002576F3" w:rsidP="00E66C04">
      <w:pPr>
        <w:contextualSpacing/>
      </w:pPr>
    </w:p>
    <w:p w:rsidR="00E411FA" w:rsidRPr="00FB2559" w:rsidRDefault="002576F3" w:rsidP="00E66C04">
      <w:pPr>
        <w:shd w:val="clear" w:color="auto" w:fill="FFFFFF"/>
        <w:ind w:left="288" w:right="499"/>
        <w:contextualSpacing/>
        <w:jc w:val="center"/>
        <w:rPr>
          <w:rStyle w:val="26"/>
          <w:sz w:val="28"/>
          <w:szCs w:val="28"/>
        </w:rPr>
      </w:pPr>
      <w:bookmarkStart w:id="9" w:name="OLE_LINK11"/>
      <w:bookmarkStart w:id="10" w:name="OLE_LINK12"/>
      <w:r w:rsidRPr="00FB2559">
        <w:rPr>
          <w:rStyle w:val="26"/>
          <w:sz w:val="28"/>
          <w:szCs w:val="28"/>
        </w:rPr>
        <w:t>Методика</w:t>
      </w:r>
    </w:p>
    <w:p w:rsidR="0068550B" w:rsidRPr="00FB2559" w:rsidRDefault="002576F3" w:rsidP="00E66C04">
      <w:pPr>
        <w:shd w:val="clear" w:color="auto" w:fill="FFFFFF"/>
        <w:ind w:left="288" w:right="499"/>
        <w:contextualSpacing/>
        <w:jc w:val="center"/>
        <w:rPr>
          <w:rStyle w:val="26"/>
          <w:sz w:val="28"/>
          <w:szCs w:val="28"/>
        </w:rPr>
      </w:pPr>
      <w:r w:rsidRPr="00FB2559">
        <w:rPr>
          <w:rStyle w:val="26"/>
          <w:sz w:val="28"/>
          <w:szCs w:val="28"/>
        </w:rPr>
        <w:t xml:space="preserve"> «И</w:t>
      </w:r>
      <w:r w:rsidR="0068550B" w:rsidRPr="00FB2559">
        <w:rPr>
          <w:rStyle w:val="26"/>
          <w:sz w:val="28"/>
          <w:szCs w:val="28"/>
        </w:rPr>
        <w:t>сследование</w:t>
      </w:r>
      <w:r w:rsidR="00E411FA" w:rsidRPr="00FB2559">
        <w:rPr>
          <w:rStyle w:val="26"/>
          <w:sz w:val="28"/>
          <w:szCs w:val="28"/>
        </w:rPr>
        <w:t xml:space="preserve"> словесно-логического мышления </w:t>
      </w:r>
      <w:r w:rsidR="0068550B" w:rsidRPr="00FB2559">
        <w:rPr>
          <w:rStyle w:val="26"/>
          <w:sz w:val="28"/>
          <w:szCs w:val="28"/>
        </w:rPr>
        <w:t xml:space="preserve"> </w:t>
      </w:r>
    </w:p>
    <w:p w:rsidR="002576F3" w:rsidRPr="00FB2559" w:rsidRDefault="0068550B" w:rsidP="00E66C04">
      <w:pPr>
        <w:shd w:val="clear" w:color="auto" w:fill="FFFFFF"/>
        <w:ind w:left="288" w:right="499"/>
        <w:contextualSpacing/>
        <w:jc w:val="center"/>
        <w:rPr>
          <w:b/>
          <w:bCs/>
          <w:sz w:val="28"/>
          <w:szCs w:val="28"/>
        </w:rPr>
      </w:pPr>
      <w:r w:rsidRPr="00FB2559">
        <w:rPr>
          <w:rStyle w:val="26"/>
          <w:sz w:val="28"/>
          <w:szCs w:val="28"/>
        </w:rPr>
        <w:t xml:space="preserve">младших </w:t>
      </w:r>
      <w:r w:rsidR="00E411FA" w:rsidRPr="00FB2559">
        <w:rPr>
          <w:rStyle w:val="26"/>
          <w:sz w:val="28"/>
          <w:szCs w:val="28"/>
        </w:rPr>
        <w:t>школьников</w:t>
      </w:r>
      <w:r w:rsidR="00E411FA" w:rsidRPr="00FB2559">
        <w:rPr>
          <w:b/>
          <w:bCs/>
          <w:color w:val="000000"/>
          <w:spacing w:val="-5"/>
          <w:sz w:val="28"/>
          <w:szCs w:val="28"/>
        </w:rPr>
        <w:t>»</w:t>
      </w:r>
    </w:p>
    <w:bookmarkEnd w:id="9"/>
    <w:bookmarkEnd w:id="10"/>
    <w:p w:rsidR="002576F3" w:rsidRPr="00FB2559" w:rsidRDefault="002576F3" w:rsidP="00E66C04">
      <w:pPr>
        <w:shd w:val="clear" w:color="auto" w:fill="FFFFFF"/>
        <w:ind w:left="288" w:right="499"/>
        <w:contextualSpacing/>
        <w:jc w:val="center"/>
        <w:rPr>
          <w:rStyle w:val="26"/>
          <w:b w:val="0"/>
          <w:bCs w:val="0"/>
        </w:rPr>
      </w:pPr>
      <w:r w:rsidRPr="00FB2559">
        <w:rPr>
          <w:rStyle w:val="26"/>
          <w:b w:val="0"/>
          <w:bCs w:val="0"/>
        </w:rPr>
        <w:t xml:space="preserve">(Э.Ф. </w:t>
      </w:r>
      <w:proofErr w:type="spellStart"/>
      <w:r w:rsidRPr="00FB2559">
        <w:rPr>
          <w:rStyle w:val="26"/>
          <w:b w:val="0"/>
          <w:bCs w:val="0"/>
        </w:rPr>
        <w:t>Замбацявичене</w:t>
      </w:r>
      <w:proofErr w:type="spellEnd"/>
      <w:r w:rsidRPr="00FB2559">
        <w:rPr>
          <w:rStyle w:val="26"/>
          <w:b w:val="0"/>
          <w:bCs w:val="0"/>
        </w:rPr>
        <w:t>)</w:t>
      </w:r>
    </w:p>
    <w:p w:rsidR="00E430FA" w:rsidRPr="00FB2559" w:rsidRDefault="00E430FA" w:rsidP="00E66C04">
      <w:pPr>
        <w:shd w:val="clear" w:color="auto" w:fill="FFFFFF"/>
        <w:ind w:left="288" w:right="499"/>
        <w:contextualSpacing/>
        <w:jc w:val="center"/>
        <w:rPr>
          <w:b/>
          <w:bCs/>
          <w:color w:val="000000"/>
          <w:spacing w:val="-5"/>
        </w:rPr>
      </w:pPr>
    </w:p>
    <w:p w:rsidR="002576F3" w:rsidRPr="00FB2559" w:rsidRDefault="002576F3" w:rsidP="00E66C04">
      <w:pPr>
        <w:shd w:val="clear" w:color="auto" w:fill="FFFFFF"/>
        <w:ind w:left="264"/>
        <w:contextualSpacing/>
        <w:rPr>
          <w:rStyle w:val="26"/>
          <w:b w:val="0"/>
        </w:rPr>
      </w:pPr>
      <w:r w:rsidRPr="00FB2559">
        <w:rPr>
          <w:rStyle w:val="26"/>
          <w:b w:val="0"/>
          <w:i/>
        </w:rPr>
        <w:t xml:space="preserve">Цель: </w:t>
      </w:r>
      <w:r w:rsidRPr="00FB2559">
        <w:rPr>
          <w:rStyle w:val="26"/>
          <w:b w:val="0"/>
        </w:rPr>
        <w:t>выявление уровня развития  словесн</w:t>
      </w:r>
      <w:r w:rsidR="00F64E4B" w:rsidRPr="00FB2559">
        <w:rPr>
          <w:rStyle w:val="26"/>
          <w:b w:val="0"/>
        </w:rPr>
        <w:t>о -</w:t>
      </w:r>
      <w:r w:rsidRPr="00FB2559">
        <w:rPr>
          <w:rStyle w:val="26"/>
          <w:b w:val="0"/>
        </w:rPr>
        <w:t xml:space="preserve"> логического мышления.</w:t>
      </w:r>
    </w:p>
    <w:p w:rsidR="002576F3" w:rsidRPr="00FB2559" w:rsidRDefault="002576F3" w:rsidP="00E66C04">
      <w:pPr>
        <w:shd w:val="clear" w:color="auto" w:fill="FFFFFF"/>
        <w:ind w:left="264"/>
        <w:contextualSpacing/>
        <w:rPr>
          <w:rStyle w:val="26"/>
          <w:b w:val="0"/>
        </w:rPr>
      </w:pPr>
      <w:proofErr w:type="gramStart"/>
      <w:r w:rsidRPr="00FB2559">
        <w:rPr>
          <w:rStyle w:val="26"/>
          <w:b w:val="0"/>
          <w:i/>
        </w:rPr>
        <w:t>Оцениваемое</w:t>
      </w:r>
      <w:proofErr w:type="gramEnd"/>
      <w:r w:rsidRPr="00FB2559">
        <w:rPr>
          <w:rStyle w:val="26"/>
          <w:b w:val="0"/>
          <w:i/>
        </w:rPr>
        <w:t xml:space="preserve"> УУД: </w:t>
      </w:r>
      <w:r w:rsidRPr="00FB2559">
        <w:rPr>
          <w:rStyle w:val="26"/>
          <w:b w:val="0"/>
        </w:rPr>
        <w:t xml:space="preserve"> логические универсальные учебные действия.</w:t>
      </w:r>
    </w:p>
    <w:p w:rsidR="002576F3" w:rsidRPr="00FB2559" w:rsidRDefault="002576F3" w:rsidP="00E66C04">
      <w:pPr>
        <w:shd w:val="clear" w:color="auto" w:fill="FFFFFF"/>
        <w:ind w:left="264"/>
        <w:contextualSpacing/>
        <w:rPr>
          <w:rStyle w:val="26"/>
          <w:b w:val="0"/>
        </w:rPr>
      </w:pPr>
      <w:r w:rsidRPr="00FB2559">
        <w:rPr>
          <w:rStyle w:val="26"/>
          <w:b w:val="0"/>
          <w:i/>
        </w:rPr>
        <w:t>Форма проведения:</w:t>
      </w:r>
      <w:r w:rsidRPr="00FB2559">
        <w:rPr>
          <w:rStyle w:val="26"/>
          <w:b w:val="0"/>
        </w:rPr>
        <w:t xml:space="preserve"> письменный опрос.</w:t>
      </w:r>
    </w:p>
    <w:p w:rsidR="002576F3" w:rsidRPr="00FB2559" w:rsidRDefault="002576F3" w:rsidP="00E66C04">
      <w:pPr>
        <w:shd w:val="clear" w:color="auto" w:fill="FFFFFF"/>
        <w:ind w:left="264"/>
        <w:contextualSpacing/>
        <w:rPr>
          <w:rStyle w:val="26"/>
          <w:b w:val="0"/>
        </w:rPr>
      </w:pPr>
      <w:r w:rsidRPr="00FB2559">
        <w:rPr>
          <w:rStyle w:val="26"/>
          <w:b w:val="0"/>
          <w:i/>
        </w:rPr>
        <w:t>Возраст:</w:t>
      </w:r>
      <w:r w:rsidRPr="00FB2559">
        <w:rPr>
          <w:rStyle w:val="26"/>
          <w:b w:val="0"/>
        </w:rPr>
        <w:t xml:space="preserve"> младшие школьники</w:t>
      </w:r>
    </w:p>
    <w:p w:rsidR="002576F3" w:rsidRPr="00FB2559" w:rsidRDefault="002576F3" w:rsidP="00E66C04">
      <w:pPr>
        <w:shd w:val="clear" w:color="auto" w:fill="FFFFFF"/>
        <w:ind w:left="288" w:right="499"/>
        <w:contextualSpacing/>
        <w:jc w:val="both"/>
      </w:pPr>
    </w:p>
    <w:p w:rsidR="002576F3" w:rsidRPr="00FB2559" w:rsidRDefault="002576F3" w:rsidP="00E66C04">
      <w:pPr>
        <w:shd w:val="clear" w:color="auto" w:fill="FFFFFF"/>
        <w:ind w:left="10" w:right="5" w:firstLine="293"/>
        <w:contextualSpacing/>
        <w:jc w:val="both"/>
      </w:pPr>
      <w:r w:rsidRPr="00FB2559">
        <w:rPr>
          <w:b/>
          <w:i/>
          <w:color w:val="000000"/>
          <w:spacing w:val="2"/>
        </w:rPr>
        <w:t xml:space="preserve">1-й </w:t>
      </w:r>
      <w:proofErr w:type="spellStart"/>
      <w:r w:rsidRPr="00FB2559">
        <w:rPr>
          <w:b/>
          <w:i/>
          <w:color w:val="000000"/>
          <w:spacing w:val="2"/>
        </w:rPr>
        <w:t>субтест</w:t>
      </w:r>
      <w:proofErr w:type="spellEnd"/>
      <w:r w:rsidRPr="00FB2559">
        <w:rPr>
          <w:color w:val="000000"/>
          <w:spacing w:val="2"/>
        </w:rPr>
        <w:t xml:space="preserve"> </w:t>
      </w:r>
      <w:proofErr w:type="gramStart"/>
      <w:r w:rsidRPr="00FB2559">
        <w:rPr>
          <w:color w:val="000000"/>
          <w:spacing w:val="2"/>
        </w:rPr>
        <w:t>направлен</w:t>
      </w:r>
      <w:proofErr w:type="gramEnd"/>
      <w:r w:rsidRPr="00FB2559">
        <w:rPr>
          <w:color w:val="000000"/>
          <w:spacing w:val="2"/>
        </w:rPr>
        <w:t xml:space="preserve"> на выявление осведомленности. </w:t>
      </w:r>
      <w:r w:rsidRPr="00FB2559">
        <w:rPr>
          <w:color w:val="000000"/>
          <w:spacing w:val="3"/>
        </w:rPr>
        <w:t>Задача испытуемого — закончить предложение одним из приведенных слов, осуществляя логический выбор на ос</w:t>
      </w:r>
      <w:r w:rsidRPr="00FB2559">
        <w:rPr>
          <w:color w:val="000000"/>
          <w:spacing w:val="3"/>
        </w:rPr>
        <w:softHyphen/>
      </w:r>
      <w:r w:rsidRPr="00FB2559">
        <w:rPr>
          <w:color w:val="000000"/>
          <w:spacing w:val="2"/>
        </w:rPr>
        <w:t xml:space="preserve">нове индуктивного мышления и осведомленности. </w:t>
      </w:r>
      <w:proofErr w:type="gramStart"/>
      <w:r w:rsidRPr="00FB2559">
        <w:rPr>
          <w:color w:val="000000"/>
          <w:spacing w:val="2"/>
        </w:rPr>
        <w:t>В пол</w:t>
      </w:r>
      <w:r w:rsidRPr="00FB2559">
        <w:rPr>
          <w:color w:val="000000"/>
          <w:spacing w:val="2"/>
        </w:rPr>
        <w:softHyphen/>
      </w:r>
      <w:r w:rsidRPr="00FB2559">
        <w:rPr>
          <w:color w:val="000000"/>
          <w:spacing w:val="6"/>
        </w:rPr>
        <w:t>ном варианте 10 заданий, в кратком — 5.</w:t>
      </w:r>
      <w:proofErr w:type="gramEnd"/>
    </w:p>
    <w:p w:rsidR="002576F3" w:rsidRPr="00FB2559" w:rsidRDefault="002576F3" w:rsidP="00E66C04">
      <w:pPr>
        <w:shd w:val="clear" w:color="auto" w:fill="FFFFFF"/>
        <w:ind w:left="293"/>
        <w:contextualSpacing/>
        <w:jc w:val="both"/>
      </w:pPr>
      <w:r w:rsidRPr="00FB2559">
        <w:rPr>
          <w:b/>
          <w:bCs/>
          <w:color w:val="000000"/>
          <w:spacing w:val="4"/>
        </w:rPr>
        <w:t xml:space="preserve">Задания 1-го </w:t>
      </w:r>
      <w:proofErr w:type="spellStart"/>
      <w:r w:rsidRPr="00FB2559">
        <w:rPr>
          <w:b/>
          <w:bCs/>
          <w:color w:val="000000"/>
          <w:spacing w:val="4"/>
        </w:rPr>
        <w:t>субтеста</w:t>
      </w:r>
      <w:proofErr w:type="spellEnd"/>
    </w:p>
    <w:p w:rsidR="002576F3" w:rsidRPr="00FB2559" w:rsidRDefault="002576F3" w:rsidP="00E66C04">
      <w:pPr>
        <w:shd w:val="clear" w:color="auto" w:fill="FFFFFF"/>
        <w:ind w:left="14" w:firstLine="302"/>
        <w:contextualSpacing/>
        <w:jc w:val="both"/>
      </w:pPr>
      <w:r w:rsidRPr="00FB2559">
        <w:rPr>
          <w:color w:val="000000"/>
          <w:spacing w:val="3"/>
        </w:rPr>
        <w:t xml:space="preserve">«Закончи предложение. Какое слово из пяти подходит </w:t>
      </w:r>
      <w:r w:rsidRPr="00FB2559">
        <w:rPr>
          <w:color w:val="000000"/>
        </w:rPr>
        <w:t>к приведенной части фразы? »</w:t>
      </w:r>
    </w:p>
    <w:p w:rsidR="002576F3" w:rsidRPr="00FB2559" w:rsidRDefault="002576F3" w:rsidP="00E66C04">
      <w:pPr>
        <w:shd w:val="clear" w:color="auto" w:fill="FFFFFF"/>
        <w:tabs>
          <w:tab w:val="left" w:pos="504"/>
        </w:tabs>
        <w:ind w:left="24" w:firstLine="283"/>
        <w:contextualSpacing/>
        <w:jc w:val="both"/>
      </w:pPr>
      <w:r w:rsidRPr="00FB2559">
        <w:rPr>
          <w:color w:val="000000"/>
          <w:spacing w:val="-7"/>
        </w:rPr>
        <w:t>1.</w:t>
      </w:r>
      <w:r w:rsidRPr="00FB2559">
        <w:rPr>
          <w:color w:val="000000"/>
        </w:rPr>
        <w:tab/>
      </w:r>
      <w:r w:rsidRPr="00FB2559">
        <w:rPr>
          <w:color w:val="000000"/>
          <w:spacing w:val="4"/>
        </w:rPr>
        <w:t>У сапога всегда есть ... (шнурок, пряжка, подошва, ремешки,</w:t>
      </w:r>
      <w:r w:rsidR="00E411FA" w:rsidRPr="00FB2559">
        <w:rPr>
          <w:color w:val="000000"/>
          <w:spacing w:val="4"/>
        </w:rPr>
        <w:t xml:space="preserve"> </w:t>
      </w:r>
      <w:r w:rsidRPr="00FB2559">
        <w:rPr>
          <w:color w:val="000000"/>
        </w:rPr>
        <w:t>пуговицы) (80% первоклассников с нормальным развитием дают пра</w:t>
      </w:r>
      <w:r w:rsidRPr="00FB2559">
        <w:rPr>
          <w:color w:val="000000"/>
        </w:rPr>
        <w:softHyphen/>
      </w:r>
      <w:r w:rsidRPr="00FB2559">
        <w:rPr>
          <w:color w:val="000000"/>
          <w:spacing w:val="2"/>
        </w:rPr>
        <w:t>вильный ответ на этот вопрос).</w:t>
      </w:r>
    </w:p>
    <w:p w:rsidR="002576F3" w:rsidRPr="00FB2559" w:rsidRDefault="002576F3" w:rsidP="00E66C04">
      <w:pPr>
        <w:shd w:val="clear" w:color="auto" w:fill="FFFFFF"/>
        <w:ind w:left="19" w:firstLine="283"/>
        <w:contextualSpacing/>
        <w:jc w:val="both"/>
      </w:pPr>
      <w:r w:rsidRPr="00FB2559">
        <w:rPr>
          <w:color w:val="000000"/>
          <w:spacing w:val="10"/>
        </w:rPr>
        <w:t xml:space="preserve">Если ответ правильный, задается вопрос: «Почему </w:t>
      </w:r>
      <w:r w:rsidRPr="00FB2559">
        <w:rPr>
          <w:color w:val="000000"/>
          <w:spacing w:val="6"/>
        </w:rPr>
        <w:t xml:space="preserve">не шнурок?» После правильного объяснения решение </w:t>
      </w:r>
      <w:r w:rsidRPr="00FB2559">
        <w:rPr>
          <w:color w:val="000000"/>
          <w:spacing w:val="4"/>
        </w:rPr>
        <w:t xml:space="preserve">оценивается в 1 балл, при неправильном объяснении — 0,5 балла. Если ответ ошибочный, ребенку предлагается </w:t>
      </w:r>
      <w:r w:rsidRPr="00FB2559">
        <w:rPr>
          <w:color w:val="000000"/>
          <w:spacing w:val="3"/>
        </w:rPr>
        <w:t>подумать и дать правильный ответ. За правильный ответ после второй попытки ставится 0,5 балла. Если ответ не</w:t>
      </w:r>
      <w:r w:rsidRPr="00FB2559">
        <w:rPr>
          <w:color w:val="000000"/>
          <w:spacing w:val="3"/>
        </w:rPr>
        <w:softHyphen/>
        <w:t xml:space="preserve">правильный, выясняется понимание слова «всегда». При </w:t>
      </w:r>
      <w:r w:rsidRPr="00FB2559">
        <w:rPr>
          <w:color w:val="000000"/>
          <w:spacing w:val="-1"/>
        </w:rPr>
        <w:t xml:space="preserve">решении последующих проб 1-го </w:t>
      </w:r>
      <w:proofErr w:type="spellStart"/>
      <w:r w:rsidRPr="00FB2559">
        <w:rPr>
          <w:color w:val="000000"/>
          <w:spacing w:val="-1"/>
        </w:rPr>
        <w:t>субтеста</w:t>
      </w:r>
      <w:proofErr w:type="spellEnd"/>
      <w:r w:rsidRPr="00FB2559">
        <w:rPr>
          <w:color w:val="000000"/>
          <w:spacing w:val="-1"/>
        </w:rPr>
        <w:t xml:space="preserve"> уточняющие во</w:t>
      </w:r>
      <w:r w:rsidRPr="00FB2559">
        <w:rPr>
          <w:color w:val="000000"/>
          <w:spacing w:val="-1"/>
        </w:rPr>
        <w:softHyphen/>
      </w:r>
      <w:r w:rsidRPr="00FB2559">
        <w:rPr>
          <w:color w:val="000000"/>
          <w:spacing w:val="2"/>
        </w:rPr>
        <w:t>просы не задаются.</w:t>
      </w:r>
    </w:p>
    <w:p w:rsidR="002576F3" w:rsidRPr="00FB2559" w:rsidRDefault="002576F3" w:rsidP="00E66C04">
      <w:pPr>
        <w:widowControl w:val="0"/>
        <w:numPr>
          <w:ilvl w:val="0"/>
          <w:numId w:val="19"/>
        </w:numPr>
        <w:shd w:val="clear" w:color="auto" w:fill="FFFFFF"/>
        <w:tabs>
          <w:tab w:val="left" w:pos="504"/>
        </w:tabs>
        <w:autoSpaceDE w:val="0"/>
        <w:autoSpaceDN w:val="0"/>
        <w:adjustRightInd w:val="0"/>
        <w:ind w:left="720" w:hanging="360"/>
        <w:contextualSpacing/>
        <w:jc w:val="both"/>
        <w:rPr>
          <w:color w:val="000000"/>
          <w:spacing w:val="-6"/>
        </w:rPr>
      </w:pPr>
      <w:r w:rsidRPr="00FB2559">
        <w:rPr>
          <w:color w:val="000000"/>
          <w:spacing w:val="1"/>
        </w:rPr>
        <w:t>В теплых краях живет... (медведь, олень, волк, верблюд, пинг</w:t>
      </w:r>
      <w:r w:rsidRPr="00FB2559">
        <w:rPr>
          <w:color w:val="000000"/>
          <w:spacing w:val="1"/>
        </w:rPr>
        <w:softHyphen/>
      </w:r>
      <w:r w:rsidRPr="00FB2559">
        <w:rPr>
          <w:color w:val="000000"/>
          <w:spacing w:val="6"/>
        </w:rPr>
        <w:t>вин) (86%).</w:t>
      </w:r>
    </w:p>
    <w:p w:rsidR="002576F3" w:rsidRPr="00FB2559" w:rsidRDefault="002576F3" w:rsidP="00E66C04">
      <w:pPr>
        <w:widowControl w:val="0"/>
        <w:numPr>
          <w:ilvl w:val="0"/>
          <w:numId w:val="19"/>
        </w:numPr>
        <w:shd w:val="clear" w:color="auto" w:fill="FFFFFF"/>
        <w:tabs>
          <w:tab w:val="left" w:pos="504"/>
        </w:tabs>
        <w:autoSpaceDE w:val="0"/>
        <w:autoSpaceDN w:val="0"/>
        <w:adjustRightInd w:val="0"/>
        <w:ind w:left="720" w:hanging="360"/>
        <w:contextualSpacing/>
        <w:jc w:val="both"/>
        <w:rPr>
          <w:color w:val="000000"/>
          <w:spacing w:val="-4"/>
        </w:rPr>
      </w:pPr>
      <w:r w:rsidRPr="00FB2559">
        <w:rPr>
          <w:color w:val="000000"/>
          <w:spacing w:val="2"/>
        </w:rPr>
        <w:t>В году ... (24 месяца, 3 мес., 12 мес., 4 мес., 7 мес.) (96%).</w:t>
      </w:r>
    </w:p>
    <w:p w:rsidR="002576F3" w:rsidRPr="00FB2559" w:rsidRDefault="002576F3" w:rsidP="00E66C04">
      <w:pPr>
        <w:widowControl w:val="0"/>
        <w:numPr>
          <w:ilvl w:val="0"/>
          <w:numId w:val="19"/>
        </w:numPr>
        <w:shd w:val="clear" w:color="auto" w:fill="FFFFFF"/>
        <w:tabs>
          <w:tab w:val="left" w:pos="504"/>
        </w:tabs>
        <w:autoSpaceDE w:val="0"/>
        <w:autoSpaceDN w:val="0"/>
        <w:adjustRightInd w:val="0"/>
        <w:ind w:left="720" w:hanging="360"/>
        <w:contextualSpacing/>
        <w:jc w:val="both"/>
        <w:rPr>
          <w:color w:val="000000"/>
          <w:spacing w:val="-5"/>
        </w:rPr>
      </w:pPr>
      <w:r w:rsidRPr="00FB2559">
        <w:rPr>
          <w:color w:val="000000"/>
          <w:spacing w:val="-2"/>
        </w:rPr>
        <w:t>Месяц зимы ...(сентябрь, октябрь, февраль, ноябрь, март) (93%).</w:t>
      </w:r>
    </w:p>
    <w:p w:rsidR="002576F3" w:rsidRPr="00FB2559" w:rsidRDefault="002576F3" w:rsidP="00E66C04">
      <w:pPr>
        <w:widowControl w:val="0"/>
        <w:numPr>
          <w:ilvl w:val="0"/>
          <w:numId w:val="19"/>
        </w:numPr>
        <w:shd w:val="clear" w:color="auto" w:fill="FFFFFF"/>
        <w:tabs>
          <w:tab w:val="left" w:pos="504"/>
        </w:tabs>
        <w:autoSpaceDE w:val="0"/>
        <w:autoSpaceDN w:val="0"/>
        <w:adjustRightInd w:val="0"/>
        <w:ind w:left="720" w:hanging="360"/>
        <w:contextualSpacing/>
        <w:rPr>
          <w:color w:val="000000"/>
          <w:spacing w:val="-4"/>
        </w:rPr>
      </w:pPr>
      <w:r w:rsidRPr="00FB2559">
        <w:rPr>
          <w:color w:val="000000"/>
          <w:spacing w:val="-1"/>
        </w:rPr>
        <w:t>В нашей стране не живет... (соловей, аист, синица, страус, скво</w:t>
      </w:r>
      <w:r w:rsidRPr="00FB2559">
        <w:rPr>
          <w:color w:val="000000"/>
          <w:spacing w:val="-1"/>
        </w:rPr>
        <w:softHyphen/>
      </w:r>
      <w:r w:rsidRPr="00FB2559">
        <w:rPr>
          <w:color w:val="000000"/>
          <w:spacing w:val="5"/>
        </w:rPr>
        <w:t>рец) (85%).</w:t>
      </w:r>
    </w:p>
    <w:p w:rsidR="002576F3" w:rsidRPr="00FB2559" w:rsidRDefault="002576F3" w:rsidP="00E66C04">
      <w:pPr>
        <w:widowControl w:val="0"/>
        <w:numPr>
          <w:ilvl w:val="0"/>
          <w:numId w:val="19"/>
        </w:numPr>
        <w:shd w:val="clear" w:color="auto" w:fill="FFFFFF"/>
        <w:tabs>
          <w:tab w:val="left" w:pos="504"/>
        </w:tabs>
        <w:autoSpaceDE w:val="0"/>
        <w:autoSpaceDN w:val="0"/>
        <w:adjustRightInd w:val="0"/>
        <w:ind w:left="720" w:hanging="360"/>
        <w:contextualSpacing/>
        <w:rPr>
          <w:color w:val="000000"/>
          <w:spacing w:val="-4"/>
        </w:rPr>
      </w:pPr>
      <w:r w:rsidRPr="00FB2559">
        <w:rPr>
          <w:color w:val="000000"/>
        </w:rPr>
        <w:t>Отец старше своего сына... (редко, всегда, часто, никогда, иног</w:t>
      </w:r>
      <w:r w:rsidRPr="00FB2559">
        <w:rPr>
          <w:color w:val="000000"/>
        </w:rPr>
        <w:softHyphen/>
      </w:r>
      <w:r w:rsidRPr="00FB2559">
        <w:rPr>
          <w:color w:val="000000"/>
          <w:spacing w:val="5"/>
        </w:rPr>
        <w:t>да) (85%).</w:t>
      </w:r>
    </w:p>
    <w:p w:rsidR="002576F3" w:rsidRPr="00FB2559" w:rsidRDefault="002576F3" w:rsidP="00E66C04">
      <w:pPr>
        <w:widowControl w:val="0"/>
        <w:numPr>
          <w:ilvl w:val="0"/>
          <w:numId w:val="19"/>
        </w:numPr>
        <w:shd w:val="clear" w:color="auto" w:fill="FFFFFF"/>
        <w:tabs>
          <w:tab w:val="left" w:pos="504"/>
        </w:tabs>
        <w:autoSpaceDE w:val="0"/>
        <w:autoSpaceDN w:val="0"/>
        <w:adjustRightInd w:val="0"/>
        <w:ind w:left="720" w:hanging="360"/>
        <w:contextualSpacing/>
        <w:rPr>
          <w:color w:val="000000"/>
          <w:spacing w:val="-6"/>
        </w:rPr>
      </w:pPr>
      <w:r w:rsidRPr="00FB2559">
        <w:rPr>
          <w:color w:val="000000"/>
          <w:spacing w:val="1"/>
        </w:rPr>
        <w:t>Время суток... (год, месяц, неделя, день, понедельник) (69%).</w:t>
      </w:r>
    </w:p>
    <w:p w:rsidR="002576F3" w:rsidRPr="00FB2559" w:rsidRDefault="002576F3" w:rsidP="00E66C04">
      <w:pPr>
        <w:widowControl w:val="0"/>
        <w:numPr>
          <w:ilvl w:val="0"/>
          <w:numId w:val="20"/>
        </w:numPr>
        <w:shd w:val="clear" w:color="auto" w:fill="FFFFFF"/>
        <w:tabs>
          <w:tab w:val="left" w:pos="446"/>
        </w:tabs>
        <w:autoSpaceDE w:val="0"/>
        <w:autoSpaceDN w:val="0"/>
        <w:adjustRightInd w:val="0"/>
        <w:ind w:left="720" w:hanging="360"/>
        <w:contextualSpacing/>
        <w:rPr>
          <w:color w:val="000000"/>
          <w:spacing w:val="-5"/>
        </w:rPr>
      </w:pPr>
      <w:r w:rsidRPr="00FB2559">
        <w:rPr>
          <w:color w:val="000000"/>
          <w:spacing w:val="-3"/>
        </w:rPr>
        <w:t>У дерева всегда есть... (листья, цветы, плоды, корень, тень) (94%).</w:t>
      </w:r>
    </w:p>
    <w:p w:rsidR="002576F3" w:rsidRPr="00FB2559" w:rsidRDefault="002576F3" w:rsidP="00E66C04">
      <w:pPr>
        <w:widowControl w:val="0"/>
        <w:numPr>
          <w:ilvl w:val="0"/>
          <w:numId w:val="20"/>
        </w:numPr>
        <w:shd w:val="clear" w:color="auto" w:fill="FFFFFF"/>
        <w:tabs>
          <w:tab w:val="left" w:pos="446"/>
        </w:tabs>
        <w:autoSpaceDE w:val="0"/>
        <w:autoSpaceDN w:val="0"/>
        <w:adjustRightInd w:val="0"/>
        <w:ind w:left="720" w:hanging="360"/>
        <w:contextualSpacing/>
        <w:rPr>
          <w:color w:val="000000"/>
          <w:spacing w:val="-6"/>
        </w:rPr>
      </w:pPr>
      <w:r w:rsidRPr="00FB2559">
        <w:rPr>
          <w:color w:val="000000"/>
          <w:spacing w:val="2"/>
        </w:rPr>
        <w:t>Время года ... (август, осень, суббота, утро, каникулы) (75%).</w:t>
      </w:r>
    </w:p>
    <w:p w:rsidR="002576F3" w:rsidRPr="00FB2559" w:rsidRDefault="002576F3" w:rsidP="00E430FA">
      <w:pPr>
        <w:shd w:val="clear" w:color="auto" w:fill="FFFFFF"/>
        <w:tabs>
          <w:tab w:val="left" w:pos="629"/>
        </w:tabs>
        <w:ind w:firstLine="278"/>
        <w:contextualSpacing/>
      </w:pPr>
      <w:r w:rsidRPr="00FB2559">
        <w:rPr>
          <w:color w:val="000000"/>
        </w:rPr>
        <w:t>10.</w:t>
      </w:r>
      <w:r w:rsidRPr="00FB2559">
        <w:rPr>
          <w:color w:val="000000"/>
        </w:rPr>
        <w:tab/>
      </w:r>
      <w:r w:rsidRPr="00FB2559">
        <w:rPr>
          <w:color w:val="000000"/>
          <w:spacing w:val="8"/>
        </w:rPr>
        <w:t xml:space="preserve">Пассажирский транспорт... (комбайн, самосвал, автобус, </w:t>
      </w:r>
      <w:r w:rsidRPr="00FB2559">
        <w:rPr>
          <w:color w:val="000000"/>
          <w:spacing w:val="4"/>
        </w:rPr>
        <w:t>экскаватор, тепловоз) (100%).</w:t>
      </w:r>
    </w:p>
    <w:p w:rsidR="002576F3" w:rsidRPr="00FB2559" w:rsidRDefault="002576F3" w:rsidP="00E66C04">
      <w:pPr>
        <w:shd w:val="clear" w:color="auto" w:fill="FFFFFF"/>
        <w:ind w:left="293"/>
        <w:contextualSpacing/>
        <w:rPr>
          <w:b/>
          <w:bCs/>
          <w:i/>
          <w:color w:val="000000"/>
        </w:rPr>
      </w:pPr>
    </w:p>
    <w:p w:rsidR="002576F3" w:rsidRPr="00FB2559" w:rsidRDefault="002576F3" w:rsidP="00E66C04">
      <w:pPr>
        <w:shd w:val="clear" w:color="auto" w:fill="FFFFFF"/>
        <w:ind w:left="293"/>
        <w:contextualSpacing/>
        <w:jc w:val="both"/>
      </w:pPr>
      <w:r w:rsidRPr="00FB2559">
        <w:rPr>
          <w:b/>
          <w:bCs/>
          <w:i/>
          <w:color w:val="000000"/>
        </w:rPr>
        <w:t xml:space="preserve">2-й </w:t>
      </w:r>
      <w:proofErr w:type="spellStart"/>
      <w:r w:rsidRPr="00FB2559">
        <w:rPr>
          <w:b/>
          <w:bCs/>
          <w:i/>
          <w:color w:val="000000"/>
        </w:rPr>
        <w:t>субтест</w:t>
      </w:r>
      <w:proofErr w:type="spellEnd"/>
      <w:r w:rsidRPr="00FB2559">
        <w:rPr>
          <w:b/>
          <w:bCs/>
          <w:color w:val="000000"/>
        </w:rPr>
        <w:t>. Классификация, способность к обобщению</w:t>
      </w:r>
    </w:p>
    <w:p w:rsidR="002576F3" w:rsidRPr="00FB2559" w:rsidRDefault="002576F3" w:rsidP="00E66C04">
      <w:pPr>
        <w:shd w:val="clear" w:color="auto" w:fill="FFFFFF"/>
        <w:ind w:left="10" w:right="53" w:firstLine="293"/>
        <w:contextualSpacing/>
        <w:jc w:val="both"/>
      </w:pPr>
      <w:r w:rsidRPr="00FB2559">
        <w:rPr>
          <w:color w:val="000000"/>
          <w:spacing w:val="2"/>
        </w:rPr>
        <w:t xml:space="preserve">«Одно слово из пяти лишнее, его следует исключить. Какое слово надо исключить?» </w:t>
      </w:r>
      <w:proofErr w:type="gramStart"/>
      <w:r w:rsidRPr="00FB2559">
        <w:rPr>
          <w:color w:val="000000"/>
          <w:spacing w:val="2"/>
        </w:rPr>
        <w:t>При правильном объясне</w:t>
      </w:r>
      <w:r w:rsidRPr="00FB2559">
        <w:rPr>
          <w:color w:val="000000"/>
          <w:spacing w:val="2"/>
        </w:rPr>
        <w:softHyphen/>
      </w:r>
      <w:r w:rsidRPr="00FB2559">
        <w:rPr>
          <w:color w:val="000000"/>
          <w:spacing w:val="3"/>
        </w:rPr>
        <w:t>нии ставится 1 балл, при ошибочном — 0,5 балла.</w:t>
      </w:r>
      <w:proofErr w:type="gramEnd"/>
      <w:r w:rsidRPr="00FB2559">
        <w:rPr>
          <w:color w:val="000000"/>
          <w:spacing w:val="3"/>
        </w:rPr>
        <w:t xml:space="preserve"> Если </w:t>
      </w:r>
      <w:r w:rsidRPr="00FB2559">
        <w:rPr>
          <w:color w:val="000000"/>
          <w:spacing w:val="2"/>
        </w:rPr>
        <w:t>ответ ошибочный, предлагают ребенку подумать и отве</w:t>
      </w:r>
      <w:r w:rsidRPr="00FB2559">
        <w:rPr>
          <w:color w:val="000000"/>
          <w:spacing w:val="2"/>
        </w:rPr>
        <w:softHyphen/>
      </w:r>
      <w:r w:rsidRPr="00FB2559">
        <w:rPr>
          <w:color w:val="000000"/>
          <w:spacing w:val="3"/>
        </w:rPr>
        <w:t xml:space="preserve">тить еще раз. За правильный ответ после второй попытки </w:t>
      </w:r>
      <w:r w:rsidRPr="00FB2559">
        <w:rPr>
          <w:color w:val="000000"/>
          <w:spacing w:val="4"/>
        </w:rPr>
        <w:t xml:space="preserve">ставится 0,5 балла. При предъявлении 7-й, 8-й, 9-й, 10-й </w:t>
      </w:r>
      <w:r w:rsidRPr="00FB2559">
        <w:rPr>
          <w:color w:val="000000"/>
          <w:spacing w:val="2"/>
        </w:rPr>
        <w:t>проб уточняющие вопросы не задаются.</w:t>
      </w:r>
    </w:p>
    <w:p w:rsidR="002576F3" w:rsidRPr="00FB2559" w:rsidRDefault="002576F3" w:rsidP="00E66C04">
      <w:pPr>
        <w:widowControl w:val="0"/>
        <w:numPr>
          <w:ilvl w:val="0"/>
          <w:numId w:val="21"/>
        </w:numPr>
        <w:shd w:val="clear" w:color="auto" w:fill="FFFFFF"/>
        <w:tabs>
          <w:tab w:val="left" w:pos="509"/>
        </w:tabs>
        <w:autoSpaceDE w:val="0"/>
        <w:autoSpaceDN w:val="0"/>
        <w:adjustRightInd w:val="0"/>
        <w:ind w:left="38" w:firstLine="274"/>
        <w:contextualSpacing/>
        <w:jc w:val="both"/>
        <w:rPr>
          <w:color w:val="000000"/>
          <w:spacing w:val="-7"/>
        </w:rPr>
      </w:pPr>
      <w:r w:rsidRPr="00FB2559">
        <w:rPr>
          <w:color w:val="000000"/>
        </w:rPr>
        <w:t>Тюльпан, лилия, фасоль, ромашка, фиалка (95% первоклассни</w:t>
      </w:r>
      <w:r w:rsidRPr="00FB2559">
        <w:rPr>
          <w:color w:val="000000"/>
        </w:rPr>
        <w:softHyphen/>
      </w:r>
      <w:r w:rsidRPr="00FB2559">
        <w:rPr>
          <w:color w:val="000000"/>
          <w:spacing w:val="1"/>
        </w:rPr>
        <w:t>ков с нормальным развитием дают правильный ответ).</w:t>
      </w:r>
    </w:p>
    <w:p w:rsidR="002576F3" w:rsidRPr="00FB2559" w:rsidRDefault="002576F3" w:rsidP="00E66C04">
      <w:pPr>
        <w:widowControl w:val="0"/>
        <w:numPr>
          <w:ilvl w:val="0"/>
          <w:numId w:val="21"/>
        </w:numPr>
        <w:shd w:val="clear" w:color="auto" w:fill="FFFFFF"/>
        <w:tabs>
          <w:tab w:val="left" w:pos="509"/>
        </w:tabs>
        <w:autoSpaceDE w:val="0"/>
        <w:autoSpaceDN w:val="0"/>
        <w:adjustRightInd w:val="0"/>
        <w:ind w:left="312"/>
        <w:contextualSpacing/>
        <w:jc w:val="both"/>
        <w:rPr>
          <w:color w:val="000000"/>
          <w:spacing w:val="-6"/>
        </w:rPr>
      </w:pPr>
      <w:r w:rsidRPr="00FB2559">
        <w:rPr>
          <w:color w:val="000000"/>
          <w:spacing w:val="-2"/>
        </w:rPr>
        <w:t>Река, озеро, море, мост, пруд (100%).</w:t>
      </w:r>
    </w:p>
    <w:p w:rsidR="002576F3" w:rsidRPr="00FB2559" w:rsidRDefault="002576F3" w:rsidP="00E66C04">
      <w:pPr>
        <w:widowControl w:val="0"/>
        <w:numPr>
          <w:ilvl w:val="0"/>
          <w:numId w:val="21"/>
        </w:numPr>
        <w:shd w:val="clear" w:color="auto" w:fill="FFFFFF"/>
        <w:tabs>
          <w:tab w:val="left" w:pos="509"/>
        </w:tabs>
        <w:autoSpaceDE w:val="0"/>
        <w:autoSpaceDN w:val="0"/>
        <w:adjustRightInd w:val="0"/>
        <w:ind w:left="312"/>
        <w:contextualSpacing/>
        <w:jc w:val="both"/>
        <w:rPr>
          <w:color w:val="000000"/>
          <w:spacing w:val="-4"/>
        </w:rPr>
      </w:pPr>
      <w:r w:rsidRPr="00FB2559">
        <w:rPr>
          <w:color w:val="000000"/>
          <w:spacing w:val="-1"/>
        </w:rPr>
        <w:t>Кукла, прыгалка, песок, мяч, юла (99%).</w:t>
      </w:r>
    </w:p>
    <w:p w:rsidR="002576F3" w:rsidRPr="00FB2559" w:rsidRDefault="002576F3" w:rsidP="00E66C04">
      <w:pPr>
        <w:widowControl w:val="0"/>
        <w:numPr>
          <w:ilvl w:val="0"/>
          <w:numId w:val="21"/>
        </w:numPr>
        <w:shd w:val="clear" w:color="auto" w:fill="FFFFFF"/>
        <w:tabs>
          <w:tab w:val="left" w:pos="509"/>
        </w:tabs>
        <w:autoSpaceDE w:val="0"/>
        <w:autoSpaceDN w:val="0"/>
        <w:adjustRightInd w:val="0"/>
        <w:ind w:left="312"/>
        <w:contextualSpacing/>
        <w:jc w:val="both"/>
        <w:rPr>
          <w:color w:val="000000"/>
          <w:spacing w:val="-1"/>
        </w:rPr>
      </w:pPr>
      <w:r w:rsidRPr="00FB2559">
        <w:rPr>
          <w:color w:val="000000"/>
        </w:rPr>
        <w:t>Стол, ковер, кресло, кровать, табурет (90%).</w:t>
      </w:r>
    </w:p>
    <w:p w:rsidR="002576F3" w:rsidRPr="00FB2559" w:rsidRDefault="002576F3" w:rsidP="00E66C04">
      <w:pPr>
        <w:widowControl w:val="0"/>
        <w:numPr>
          <w:ilvl w:val="0"/>
          <w:numId w:val="21"/>
        </w:numPr>
        <w:shd w:val="clear" w:color="auto" w:fill="FFFFFF"/>
        <w:tabs>
          <w:tab w:val="left" w:pos="509"/>
        </w:tabs>
        <w:autoSpaceDE w:val="0"/>
        <w:autoSpaceDN w:val="0"/>
        <w:adjustRightInd w:val="0"/>
        <w:ind w:left="312"/>
        <w:contextualSpacing/>
        <w:jc w:val="both"/>
        <w:rPr>
          <w:color w:val="000000"/>
          <w:spacing w:val="-6"/>
        </w:rPr>
      </w:pPr>
      <w:r w:rsidRPr="00FB2559">
        <w:rPr>
          <w:color w:val="000000"/>
          <w:spacing w:val="-1"/>
        </w:rPr>
        <w:t>Тополь, береза, орешник, липа, осина (85%).</w:t>
      </w:r>
    </w:p>
    <w:p w:rsidR="002576F3" w:rsidRPr="00FB2559" w:rsidRDefault="002576F3" w:rsidP="00E66C04">
      <w:pPr>
        <w:widowControl w:val="0"/>
        <w:numPr>
          <w:ilvl w:val="0"/>
          <w:numId w:val="21"/>
        </w:numPr>
        <w:shd w:val="clear" w:color="auto" w:fill="FFFFFF"/>
        <w:tabs>
          <w:tab w:val="left" w:pos="509"/>
        </w:tabs>
        <w:autoSpaceDE w:val="0"/>
        <w:autoSpaceDN w:val="0"/>
        <w:adjustRightInd w:val="0"/>
        <w:ind w:left="312"/>
        <w:contextualSpacing/>
        <w:jc w:val="both"/>
        <w:rPr>
          <w:color w:val="000000"/>
          <w:spacing w:val="-4"/>
        </w:rPr>
      </w:pPr>
      <w:r w:rsidRPr="00FB2559">
        <w:rPr>
          <w:color w:val="000000"/>
          <w:spacing w:val="-1"/>
        </w:rPr>
        <w:t>Курица, петух, орел, гусь, индюк (93%).</w:t>
      </w:r>
    </w:p>
    <w:p w:rsidR="002576F3" w:rsidRPr="00FB2559" w:rsidRDefault="002576F3" w:rsidP="00E66C04">
      <w:pPr>
        <w:widowControl w:val="0"/>
        <w:numPr>
          <w:ilvl w:val="0"/>
          <w:numId w:val="21"/>
        </w:numPr>
        <w:shd w:val="clear" w:color="auto" w:fill="FFFFFF"/>
        <w:tabs>
          <w:tab w:val="left" w:pos="509"/>
        </w:tabs>
        <w:autoSpaceDE w:val="0"/>
        <w:autoSpaceDN w:val="0"/>
        <w:adjustRightInd w:val="0"/>
        <w:ind w:left="312"/>
        <w:contextualSpacing/>
        <w:jc w:val="both"/>
        <w:rPr>
          <w:color w:val="000000"/>
          <w:spacing w:val="-6"/>
        </w:rPr>
      </w:pPr>
      <w:r w:rsidRPr="00FB2559">
        <w:rPr>
          <w:color w:val="000000"/>
          <w:spacing w:val="-3"/>
        </w:rPr>
        <w:t>Окружность, треугольник, четырехугольник, указка, квадрат (90%).</w:t>
      </w:r>
    </w:p>
    <w:p w:rsidR="002576F3" w:rsidRPr="00FB2559" w:rsidRDefault="002576F3" w:rsidP="00E66C04">
      <w:pPr>
        <w:widowControl w:val="0"/>
        <w:numPr>
          <w:ilvl w:val="0"/>
          <w:numId w:val="21"/>
        </w:numPr>
        <w:shd w:val="clear" w:color="auto" w:fill="FFFFFF"/>
        <w:tabs>
          <w:tab w:val="left" w:pos="509"/>
        </w:tabs>
        <w:autoSpaceDE w:val="0"/>
        <w:autoSpaceDN w:val="0"/>
        <w:adjustRightInd w:val="0"/>
        <w:ind w:left="312"/>
        <w:contextualSpacing/>
        <w:jc w:val="both"/>
        <w:rPr>
          <w:color w:val="000000"/>
          <w:spacing w:val="-4"/>
        </w:rPr>
      </w:pPr>
      <w:r w:rsidRPr="00FB2559">
        <w:rPr>
          <w:color w:val="000000"/>
          <w:spacing w:val="-3"/>
        </w:rPr>
        <w:lastRenderedPageBreak/>
        <w:t>Саша, Витя, Стасик, Петров, Коля (91%).</w:t>
      </w:r>
    </w:p>
    <w:p w:rsidR="002576F3" w:rsidRPr="00FB2559" w:rsidRDefault="002576F3" w:rsidP="00E66C04">
      <w:pPr>
        <w:widowControl w:val="0"/>
        <w:numPr>
          <w:ilvl w:val="0"/>
          <w:numId w:val="21"/>
        </w:numPr>
        <w:shd w:val="clear" w:color="auto" w:fill="FFFFFF"/>
        <w:tabs>
          <w:tab w:val="left" w:pos="509"/>
        </w:tabs>
        <w:autoSpaceDE w:val="0"/>
        <w:autoSpaceDN w:val="0"/>
        <w:adjustRightInd w:val="0"/>
        <w:ind w:left="312"/>
        <w:contextualSpacing/>
        <w:jc w:val="both"/>
        <w:rPr>
          <w:color w:val="000000"/>
          <w:spacing w:val="-4"/>
        </w:rPr>
      </w:pPr>
      <w:r w:rsidRPr="00FB2559">
        <w:rPr>
          <w:color w:val="000000"/>
        </w:rPr>
        <w:t>Число, деление, сложение, вычитание, умножение (90%).</w:t>
      </w:r>
    </w:p>
    <w:p w:rsidR="002576F3" w:rsidRPr="00FB2559" w:rsidRDefault="002576F3" w:rsidP="00E66C04">
      <w:pPr>
        <w:shd w:val="clear" w:color="auto" w:fill="FFFFFF"/>
        <w:tabs>
          <w:tab w:val="left" w:pos="648"/>
        </w:tabs>
        <w:ind w:left="350"/>
        <w:contextualSpacing/>
        <w:jc w:val="both"/>
      </w:pPr>
      <w:r w:rsidRPr="00FB2559">
        <w:rPr>
          <w:color w:val="000000"/>
          <w:spacing w:val="-3"/>
        </w:rPr>
        <w:t>10.</w:t>
      </w:r>
      <w:r w:rsidRPr="00FB2559">
        <w:rPr>
          <w:color w:val="000000"/>
        </w:rPr>
        <w:tab/>
        <w:t>Веселый, быстрый, грустный, вкусный, осторожный (87%).</w:t>
      </w:r>
    </w:p>
    <w:p w:rsidR="002576F3" w:rsidRPr="00FB2559" w:rsidRDefault="002576F3" w:rsidP="00E66C04">
      <w:pPr>
        <w:shd w:val="clear" w:color="auto" w:fill="FFFFFF"/>
        <w:ind w:left="350"/>
        <w:contextualSpacing/>
        <w:jc w:val="both"/>
        <w:rPr>
          <w:b/>
          <w:bCs/>
          <w:color w:val="000000"/>
          <w:spacing w:val="4"/>
        </w:rPr>
      </w:pPr>
    </w:p>
    <w:p w:rsidR="002576F3" w:rsidRPr="00FB2559" w:rsidRDefault="002576F3" w:rsidP="00E66C04">
      <w:pPr>
        <w:shd w:val="clear" w:color="auto" w:fill="FFFFFF"/>
        <w:ind w:left="350"/>
        <w:contextualSpacing/>
        <w:jc w:val="both"/>
      </w:pPr>
      <w:r w:rsidRPr="00FB2559">
        <w:rPr>
          <w:b/>
          <w:bCs/>
          <w:i/>
          <w:color w:val="000000"/>
          <w:spacing w:val="4"/>
        </w:rPr>
        <w:t xml:space="preserve">3-й </w:t>
      </w:r>
      <w:proofErr w:type="spellStart"/>
      <w:r w:rsidRPr="00FB2559">
        <w:rPr>
          <w:b/>
          <w:bCs/>
          <w:i/>
          <w:color w:val="000000"/>
          <w:spacing w:val="4"/>
        </w:rPr>
        <w:t>субтест</w:t>
      </w:r>
      <w:proofErr w:type="spellEnd"/>
      <w:r w:rsidRPr="00FB2559">
        <w:rPr>
          <w:b/>
          <w:bCs/>
          <w:color w:val="000000"/>
          <w:spacing w:val="4"/>
        </w:rPr>
        <w:t>. Умозаключение по аналогии</w:t>
      </w:r>
    </w:p>
    <w:p w:rsidR="002576F3" w:rsidRPr="00FB2559" w:rsidRDefault="002576F3" w:rsidP="00E66C04">
      <w:pPr>
        <w:shd w:val="clear" w:color="auto" w:fill="FFFFFF"/>
        <w:ind w:left="77" w:firstLine="293"/>
        <w:contextualSpacing/>
        <w:jc w:val="both"/>
      </w:pPr>
      <w:proofErr w:type="gramStart"/>
      <w:r w:rsidRPr="00FB2559">
        <w:rPr>
          <w:color w:val="000000"/>
          <w:spacing w:val="3"/>
        </w:rPr>
        <w:t xml:space="preserve">«Подбери из пяти слов, написанных под чертой, одно </w:t>
      </w:r>
      <w:r w:rsidRPr="00FB2559">
        <w:rPr>
          <w:color w:val="000000"/>
          <w:spacing w:val="2"/>
        </w:rPr>
        <w:t xml:space="preserve">слово, которое подходило бы к слову «гвоздика» так же, </w:t>
      </w:r>
      <w:r w:rsidRPr="00FB2559">
        <w:rPr>
          <w:color w:val="000000"/>
          <w:spacing w:val="5"/>
        </w:rPr>
        <w:t>как слово «овощ» — к слову «огурец».</w:t>
      </w:r>
      <w:proofErr w:type="gramEnd"/>
      <w:r w:rsidRPr="00FB2559">
        <w:rPr>
          <w:color w:val="000000"/>
          <w:spacing w:val="5"/>
        </w:rPr>
        <w:t xml:space="preserve"> За правильный </w:t>
      </w:r>
      <w:r w:rsidRPr="00FB2559">
        <w:rPr>
          <w:color w:val="000000"/>
          <w:spacing w:val="2"/>
        </w:rPr>
        <w:t>ответ 1 балл, за ответ после второй попытки — 0,5 балла. Уточняющие вопросы не задаются.</w:t>
      </w:r>
    </w:p>
    <w:p w:rsidR="002576F3" w:rsidRPr="00FB2559" w:rsidRDefault="002576F3" w:rsidP="00E66C04">
      <w:pPr>
        <w:numPr>
          <w:ilvl w:val="0"/>
          <w:numId w:val="35"/>
        </w:numPr>
        <w:shd w:val="clear" w:color="auto" w:fill="FFFFFF"/>
        <w:tabs>
          <w:tab w:val="left" w:pos="202"/>
        </w:tabs>
        <w:contextualSpacing/>
        <w:jc w:val="both"/>
        <w:rPr>
          <w:color w:val="000000"/>
        </w:rPr>
      </w:pPr>
      <w:r w:rsidRPr="00FB2559">
        <w:rPr>
          <w:color w:val="000000"/>
        </w:rPr>
        <w:t xml:space="preserve">Огурец - Овощ      </w:t>
      </w:r>
    </w:p>
    <w:p w:rsidR="002576F3" w:rsidRPr="00FB2559" w:rsidRDefault="002576F3" w:rsidP="00E66C04">
      <w:pPr>
        <w:shd w:val="clear" w:color="auto" w:fill="FFFFFF"/>
        <w:tabs>
          <w:tab w:val="left" w:pos="202"/>
        </w:tabs>
        <w:ind w:left="77"/>
        <w:contextualSpacing/>
        <w:jc w:val="both"/>
      </w:pPr>
      <w:r w:rsidRPr="00FB2559">
        <w:rPr>
          <w:color w:val="000000"/>
        </w:rPr>
        <w:t xml:space="preserve">          Гвоздика</w:t>
      </w:r>
      <w:proofErr w:type="gramStart"/>
      <w:r w:rsidRPr="00FB2559">
        <w:rPr>
          <w:color w:val="000000"/>
        </w:rPr>
        <w:t xml:space="preserve"> - ?    (</w:t>
      </w:r>
      <w:proofErr w:type="gramEnd"/>
      <w:r w:rsidRPr="00FB2559">
        <w:rPr>
          <w:color w:val="000000"/>
        </w:rPr>
        <w:t>Сорняк, роса, садик, цветок, земля)  (87%)</w:t>
      </w:r>
    </w:p>
    <w:p w:rsidR="002576F3" w:rsidRPr="00FB2559" w:rsidRDefault="002576F3" w:rsidP="00E66C04">
      <w:pPr>
        <w:shd w:val="clear" w:color="auto" w:fill="FFFFFF"/>
        <w:tabs>
          <w:tab w:val="left" w:pos="202"/>
        </w:tabs>
        <w:ind w:left="77"/>
        <w:contextualSpacing/>
        <w:jc w:val="both"/>
        <w:rPr>
          <w:color w:val="000000"/>
        </w:rPr>
      </w:pPr>
    </w:p>
    <w:p w:rsidR="002576F3" w:rsidRPr="00FB2559" w:rsidRDefault="002576F3" w:rsidP="00E66C04">
      <w:pPr>
        <w:numPr>
          <w:ilvl w:val="0"/>
          <w:numId w:val="35"/>
        </w:numPr>
        <w:shd w:val="clear" w:color="auto" w:fill="FFFFFF"/>
        <w:tabs>
          <w:tab w:val="left" w:pos="202"/>
        </w:tabs>
        <w:contextualSpacing/>
        <w:jc w:val="both"/>
        <w:rPr>
          <w:color w:val="000000"/>
        </w:rPr>
      </w:pPr>
      <w:r w:rsidRPr="00FB2559">
        <w:rPr>
          <w:color w:val="000000"/>
        </w:rPr>
        <w:t xml:space="preserve">Огород - </w:t>
      </w:r>
      <w:r w:rsidRPr="00FB2559">
        <w:rPr>
          <w:color w:val="000000"/>
          <w:spacing w:val="2"/>
        </w:rPr>
        <w:t>Морковь</w:t>
      </w:r>
      <w:r w:rsidRPr="00FB2559">
        <w:rPr>
          <w:color w:val="000000"/>
        </w:rPr>
        <w:t xml:space="preserve">     </w:t>
      </w:r>
    </w:p>
    <w:p w:rsidR="002576F3" w:rsidRPr="00FB2559" w:rsidRDefault="002576F3" w:rsidP="00E66C04">
      <w:pPr>
        <w:shd w:val="clear" w:color="auto" w:fill="FFFFFF"/>
        <w:tabs>
          <w:tab w:val="left" w:pos="202"/>
        </w:tabs>
        <w:ind w:left="707"/>
        <w:contextualSpacing/>
        <w:jc w:val="both"/>
      </w:pPr>
      <w:r w:rsidRPr="00FB2559">
        <w:rPr>
          <w:color w:val="000000"/>
        </w:rPr>
        <w:t>Сад</w:t>
      </w:r>
      <w:proofErr w:type="gramStart"/>
      <w:r w:rsidRPr="00FB2559">
        <w:rPr>
          <w:color w:val="000000"/>
        </w:rPr>
        <w:t xml:space="preserve"> - ?     (</w:t>
      </w:r>
      <w:proofErr w:type="gramEnd"/>
      <w:r w:rsidRPr="00FB2559">
        <w:rPr>
          <w:color w:val="000000"/>
          <w:spacing w:val="2"/>
        </w:rPr>
        <w:t>Забор, грибы, яблоня, колодец, скамейка)  (87%)</w:t>
      </w:r>
    </w:p>
    <w:p w:rsidR="002576F3" w:rsidRPr="00FB2559" w:rsidRDefault="002576F3" w:rsidP="00E66C04">
      <w:pPr>
        <w:numPr>
          <w:ilvl w:val="0"/>
          <w:numId w:val="35"/>
        </w:numPr>
        <w:shd w:val="clear" w:color="auto" w:fill="FFFFFF"/>
        <w:tabs>
          <w:tab w:val="left" w:pos="202"/>
        </w:tabs>
        <w:contextualSpacing/>
        <w:jc w:val="both"/>
        <w:rPr>
          <w:color w:val="000000"/>
          <w:spacing w:val="-1"/>
        </w:rPr>
      </w:pPr>
      <w:r w:rsidRPr="00FB2559">
        <w:rPr>
          <w:color w:val="000000"/>
          <w:spacing w:val="-1"/>
        </w:rPr>
        <w:t xml:space="preserve">Учитель </w:t>
      </w:r>
      <w:r w:rsidRPr="00FB2559">
        <w:rPr>
          <w:rStyle w:val="26"/>
          <w:b w:val="0"/>
        </w:rPr>
        <w:t>-  Ученик</w:t>
      </w:r>
      <w:r w:rsidRPr="00FB2559">
        <w:rPr>
          <w:color w:val="000000"/>
          <w:spacing w:val="-8"/>
        </w:rPr>
        <w:t xml:space="preserve">  </w:t>
      </w:r>
      <w:r w:rsidRPr="00FB2559">
        <w:rPr>
          <w:color w:val="000000"/>
          <w:spacing w:val="-1"/>
        </w:rPr>
        <w:t xml:space="preserve">      </w:t>
      </w:r>
    </w:p>
    <w:p w:rsidR="002576F3" w:rsidRPr="00FB2559" w:rsidRDefault="00F64E4B" w:rsidP="00E66C04">
      <w:pPr>
        <w:shd w:val="clear" w:color="auto" w:fill="FFFFFF"/>
        <w:tabs>
          <w:tab w:val="left" w:pos="202"/>
        </w:tabs>
        <w:ind w:left="707"/>
        <w:contextualSpacing/>
        <w:jc w:val="both"/>
      </w:pPr>
      <w:r w:rsidRPr="00FB2559">
        <w:rPr>
          <w:color w:val="000000"/>
          <w:spacing w:val="-1"/>
        </w:rPr>
        <w:t>Врач</w:t>
      </w:r>
      <w:proofErr w:type="gramStart"/>
      <w:r w:rsidRPr="00FB2559">
        <w:rPr>
          <w:color w:val="000000"/>
          <w:spacing w:val="-1"/>
        </w:rPr>
        <w:t xml:space="preserve"> - ?     (</w:t>
      </w:r>
      <w:proofErr w:type="gramEnd"/>
      <w:r w:rsidRPr="00FB2559">
        <w:rPr>
          <w:rStyle w:val="26"/>
          <w:b w:val="0"/>
        </w:rPr>
        <w:t>Очки, больница, палата, больной, лекарство) (67%)</w:t>
      </w:r>
    </w:p>
    <w:p w:rsidR="002576F3" w:rsidRPr="00FB2559" w:rsidRDefault="002576F3" w:rsidP="00E66C04">
      <w:pPr>
        <w:numPr>
          <w:ilvl w:val="0"/>
          <w:numId w:val="35"/>
        </w:numPr>
        <w:shd w:val="clear" w:color="auto" w:fill="FFFFFF"/>
        <w:tabs>
          <w:tab w:val="left" w:pos="202"/>
        </w:tabs>
        <w:contextualSpacing/>
        <w:jc w:val="both"/>
        <w:rPr>
          <w:color w:val="000000"/>
          <w:spacing w:val="1"/>
        </w:rPr>
      </w:pPr>
      <w:r w:rsidRPr="00FB2559">
        <w:rPr>
          <w:color w:val="000000"/>
          <w:spacing w:val="1"/>
        </w:rPr>
        <w:t xml:space="preserve">Цветок -  </w:t>
      </w:r>
      <w:r w:rsidRPr="00FB2559">
        <w:rPr>
          <w:color w:val="000000"/>
          <w:spacing w:val="-8"/>
        </w:rPr>
        <w:t>Ваза</w:t>
      </w:r>
      <w:r w:rsidRPr="00FB2559">
        <w:rPr>
          <w:color w:val="000000"/>
          <w:spacing w:val="1"/>
        </w:rPr>
        <w:t xml:space="preserve">  </w:t>
      </w:r>
    </w:p>
    <w:p w:rsidR="002576F3" w:rsidRPr="00FB2559" w:rsidRDefault="002576F3" w:rsidP="00E66C04">
      <w:pPr>
        <w:shd w:val="clear" w:color="auto" w:fill="FFFFFF"/>
        <w:tabs>
          <w:tab w:val="left" w:pos="202"/>
        </w:tabs>
        <w:ind w:left="707"/>
        <w:contextualSpacing/>
        <w:jc w:val="both"/>
      </w:pPr>
      <w:r w:rsidRPr="00FB2559">
        <w:rPr>
          <w:color w:val="000000"/>
          <w:spacing w:val="1"/>
        </w:rPr>
        <w:t>Птица</w:t>
      </w:r>
      <w:proofErr w:type="gramStart"/>
      <w:r w:rsidRPr="00FB2559">
        <w:rPr>
          <w:color w:val="000000"/>
          <w:spacing w:val="1"/>
        </w:rPr>
        <w:t xml:space="preserve"> - ?  (</w:t>
      </w:r>
      <w:proofErr w:type="gramEnd"/>
      <w:r w:rsidRPr="00FB2559">
        <w:rPr>
          <w:color w:val="000000"/>
          <w:spacing w:val="1"/>
        </w:rPr>
        <w:t>К</w:t>
      </w:r>
      <w:r w:rsidRPr="00FB2559">
        <w:rPr>
          <w:color w:val="000000"/>
        </w:rPr>
        <w:t>люв, чайка, гнездо, перья, хвост)  (66%)</w:t>
      </w:r>
    </w:p>
    <w:p w:rsidR="002576F3" w:rsidRPr="00FB2559" w:rsidRDefault="002576F3" w:rsidP="00E66C04">
      <w:pPr>
        <w:numPr>
          <w:ilvl w:val="0"/>
          <w:numId w:val="35"/>
        </w:numPr>
        <w:shd w:val="clear" w:color="auto" w:fill="FFFFFF"/>
        <w:tabs>
          <w:tab w:val="left" w:pos="202"/>
        </w:tabs>
        <w:contextualSpacing/>
        <w:jc w:val="both"/>
        <w:rPr>
          <w:color w:val="000000"/>
          <w:spacing w:val="2"/>
        </w:rPr>
      </w:pPr>
      <w:r w:rsidRPr="00FB2559">
        <w:rPr>
          <w:color w:val="000000"/>
          <w:spacing w:val="2"/>
        </w:rPr>
        <w:t>Перчатка -</w:t>
      </w:r>
      <w:r w:rsidRPr="00FB2559">
        <w:rPr>
          <w:color w:val="000000"/>
          <w:spacing w:val="-5"/>
        </w:rPr>
        <w:t xml:space="preserve"> Рука</w:t>
      </w:r>
      <w:r w:rsidRPr="00FB2559">
        <w:rPr>
          <w:color w:val="000000"/>
          <w:spacing w:val="2"/>
        </w:rPr>
        <w:t xml:space="preserve">   </w:t>
      </w:r>
    </w:p>
    <w:p w:rsidR="002576F3" w:rsidRPr="00FB2559" w:rsidRDefault="002576F3" w:rsidP="00E66C04">
      <w:pPr>
        <w:shd w:val="clear" w:color="auto" w:fill="FFFFFF"/>
        <w:tabs>
          <w:tab w:val="left" w:pos="202"/>
        </w:tabs>
        <w:ind w:left="707"/>
        <w:contextualSpacing/>
        <w:jc w:val="both"/>
      </w:pPr>
      <w:r w:rsidRPr="00FB2559">
        <w:rPr>
          <w:color w:val="000000"/>
          <w:spacing w:val="2"/>
        </w:rPr>
        <w:t>Сапо</w:t>
      </w:r>
      <w:proofErr w:type="gramStart"/>
      <w:r w:rsidRPr="00FB2559">
        <w:rPr>
          <w:color w:val="000000"/>
          <w:spacing w:val="2"/>
        </w:rPr>
        <w:t>г-</w:t>
      </w:r>
      <w:proofErr w:type="gramEnd"/>
      <w:r w:rsidRPr="00FB2559">
        <w:rPr>
          <w:color w:val="000000"/>
          <w:spacing w:val="2"/>
        </w:rPr>
        <w:t xml:space="preserve"> ?     (</w:t>
      </w:r>
      <w:r w:rsidRPr="00FB2559">
        <w:rPr>
          <w:color w:val="000000"/>
        </w:rPr>
        <w:t>Чулки, подошва, кожа, нога, щетка) (80%)</w:t>
      </w:r>
    </w:p>
    <w:p w:rsidR="002576F3" w:rsidRPr="00FB2559" w:rsidRDefault="002576F3" w:rsidP="00E66C04">
      <w:pPr>
        <w:numPr>
          <w:ilvl w:val="0"/>
          <w:numId w:val="35"/>
        </w:numPr>
        <w:shd w:val="clear" w:color="auto" w:fill="FFFFFF"/>
        <w:tabs>
          <w:tab w:val="left" w:pos="202"/>
        </w:tabs>
        <w:contextualSpacing/>
        <w:jc w:val="both"/>
        <w:rPr>
          <w:color w:val="000000"/>
          <w:spacing w:val="2"/>
        </w:rPr>
      </w:pPr>
      <w:r w:rsidRPr="00FB2559">
        <w:rPr>
          <w:color w:val="000000"/>
          <w:spacing w:val="2"/>
        </w:rPr>
        <w:t>Темный -</w:t>
      </w:r>
      <w:r w:rsidRPr="00FB2559">
        <w:rPr>
          <w:color w:val="000000"/>
          <w:spacing w:val="1"/>
        </w:rPr>
        <w:t xml:space="preserve"> Светлый</w:t>
      </w:r>
      <w:r w:rsidRPr="00FB2559">
        <w:rPr>
          <w:color w:val="000000"/>
          <w:spacing w:val="2"/>
        </w:rPr>
        <w:t xml:space="preserve">   </w:t>
      </w:r>
    </w:p>
    <w:p w:rsidR="002576F3" w:rsidRPr="00FB2559" w:rsidRDefault="002576F3" w:rsidP="00E66C04">
      <w:pPr>
        <w:shd w:val="clear" w:color="auto" w:fill="FFFFFF"/>
        <w:tabs>
          <w:tab w:val="left" w:pos="202"/>
        </w:tabs>
        <w:ind w:left="707"/>
        <w:contextualSpacing/>
        <w:jc w:val="both"/>
      </w:pPr>
      <w:r w:rsidRPr="00FB2559">
        <w:rPr>
          <w:color w:val="000000"/>
          <w:spacing w:val="2"/>
        </w:rPr>
        <w:t>Мокрый</w:t>
      </w:r>
      <w:proofErr w:type="gramStart"/>
      <w:r w:rsidRPr="00FB2559">
        <w:rPr>
          <w:color w:val="000000"/>
          <w:spacing w:val="2"/>
        </w:rPr>
        <w:t xml:space="preserve"> - ?  (</w:t>
      </w:r>
      <w:proofErr w:type="gramEnd"/>
      <w:r w:rsidRPr="00FB2559">
        <w:rPr>
          <w:color w:val="000000"/>
          <w:spacing w:val="1"/>
        </w:rPr>
        <w:t>Солнечный, скользкий, сухой, теплый, холодный) (55%)</w:t>
      </w:r>
    </w:p>
    <w:p w:rsidR="002576F3" w:rsidRPr="00FB2559" w:rsidRDefault="002576F3" w:rsidP="00E66C04">
      <w:pPr>
        <w:numPr>
          <w:ilvl w:val="0"/>
          <w:numId w:val="35"/>
        </w:numPr>
        <w:shd w:val="clear" w:color="auto" w:fill="FFFFFF"/>
        <w:tabs>
          <w:tab w:val="left" w:pos="202"/>
          <w:tab w:val="left" w:pos="1157"/>
        </w:tabs>
        <w:contextualSpacing/>
        <w:jc w:val="both"/>
        <w:rPr>
          <w:color w:val="000000"/>
        </w:rPr>
      </w:pPr>
      <w:r w:rsidRPr="00FB2559">
        <w:rPr>
          <w:color w:val="000000"/>
          <w:spacing w:val="-8"/>
        </w:rPr>
        <w:t>Часы -</w:t>
      </w:r>
      <w:r w:rsidRPr="00FB2559">
        <w:rPr>
          <w:color w:val="000000"/>
          <w:spacing w:val="1"/>
        </w:rPr>
        <w:t xml:space="preserve"> Время  </w:t>
      </w:r>
      <w:r w:rsidRPr="00FB2559">
        <w:rPr>
          <w:color w:val="000000"/>
        </w:rPr>
        <w:tab/>
      </w:r>
    </w:p>
    <w:p w:rsidR="002576F3" w:rsidRPr="00FB2559" w:rsidRDefault="002576F3" w:rsidP="00E66C04">
      <w:pPr>
        <w:shd w:val="clear" w:color="auto" w:fill="FFFFFF"/>
        <w:tabs>
          <w:tab w:val="left" w:pos="202"/>
          <w:tab w:val="left" w:pos="1157"/>
        </w:tabs>
        <w:ind w:left="707"/>
        <w:contextualSpacing/>
        <w:jc w:val="both"/>
      </w:pPr>
      <w:r w:rsidRPr="00FB2559">
        <w:rPr>
          <w:color w:val="000000"/>
          <w:spacing w:val="-4"/>
        </w:rPr>
        <w:t>Градусник</w:t>
      </w:r>
      <w:proofErr w:type="gramStart"/>
      <w:r w:rsidRPr="00FB2559">
        <w:rPr>
          <w:color w:val="000000"/>
          <w:spacing w:val="-4"/>
        </w:rPr>
        <w:t xml:space="preserve"> - ?   (</w:t>
      </w:r>
      <w:proofErr w:type="gramEnd"/>
      <w:r w:rsidRPr="00FB2559">
        <w:rPr>
          <w:color w:val="000000"/>
          <w:spacing w:val="1"/>
        </w:rPr>
        <w:t>Стекло, больной, кровать, температура, врач) (95%)</w:t>
      </w:r>
    </w:p>
    <w:p w:rsidR="002576F3" w:rsidRPr="00FB2559" w:rsidRDefault="002576F3" w:rsidP="00E66C04">
      <w:pPr>
        <w:numPr>
          <w:ilvl w:val="0"/>
          <w:numId w:val="35"/>
        </w:numPr>
        <w:shd w:val="clear" w:color="auto" w:fill="FFFFFF"/>
        <w:tabs>
          <w:tab w:val="left" w:pos="202"/>
        </w:tabs>
        <w:contextualSpacing/>
        <w:jc w:val="both"/>
        <w:rPr>
          <w:color w:val="000000"/>
          <w:spacing w:val="1"/>
        </w:rPr>
      </w:pPr>
      <w:r w:rsidRPr="00FB2559">
        <w:rPr>
          <w:color w:val="000000"/>
          <w:spacing w:val="1"/>
        </w:rPr>
        <w:t xml:space="preserve">Машина  - Мотор   </w:t>
      </w:r>
    </w:p>
    <w:p w:rsidR="002576F3" w:rsidRPr="00FB2559" w:rsidRDefault="002576F3" w:rsidP="00E66C04">
      <w:pPr>
        <w:shd w:val="clear" w:color="auto" w:fill="FFFFFF"/>
        <w:tabs>
          <w:tab w:val="left" w:pos="202"/>
        </w:tabs>
        <w:ind w:left="707"/>
        <w:contextualSpacing/>
      </w:pPr>
      <w:r w:rsidRPr="00FB2559">
        <w:rPr>
          <w:color w:val="000000"/>
          <w:spacing w:val="1"/>
        </w:rPr>
        <w:t>Лодк</w:t>
      </w:r>
      <w:proofErr w:type="gramStart"/>
      <w:r w:rsidRPr="00FB2559">
        <w:rPr>
          <w:color w:val="000000"/>
          <w:spacing w:val="1"/>
        </w:rPr>
        <w:t>а-</w:t>
      </w:r>
      <w:proofErr w:type="gramEnd"/>
      <w:r w:rsidRPr="00FB2559">
        <w:rPr>
          <w:color w:val="000000"/>
          <w:spacing w:val="1"/>
        </w:rPr>
        <w:t xml:space="preserve"> ?    (Река, маяк, парус, волна, берег) (89%)</w:t>
      </w:r>
    </w:p>
    <w:p w:rsidR="002576F3" w:rsidRPr="00FB2559" w:rsidRDefault="002576F3" w:rsidP="00E66C04">
      <w:pPr>
        <w:numPr>
          <w:ilvl w:val="0"/>
          <w:numId w:val="35"/>
        </w:numPr>
        <w:shd w:val="clear" w:color="auto" w:fill="FFFFFF"/>
        <w:tabs>
          <w:tab w:val="left" w:pos="202"/>
          <w:tab w:val="left" w:pos="1157"/>
        </w:tabs>
        <w:contextualSpacing/>
        <w:rPr>
          <w:color w:val="000000"/>
        </w:rPr>
      </w:pPr>
      <w:r w:rsidRPr="00FB2559">
        <w:rPr>
          <w:color w:val="000000"/>
          <w:spacing w:val="-16"/>
        </w:rPr>
        <w:t>Сто</w:t>
      </w:r>
      <w:r w:rsidR="00F64E4B" w:rsidRPr="00FB2559">
        <w:rPr>
          <w:color w:val="000000"/>
          <w:spacing w:val="-16"/>
        </w:rPr>
        <w:t>л -</w:t>
      </w:r>
      <w:r w:rsidRPr="00FB2559">
        <w:rPr>
          <w:color w:val="000000"/>
          <w:spacing w:val="-16"/>
        </w:rPr>
        <w:t xml:space="preserve"> </w:t>
      </w:r>
      <w:r w:rsidRPr="00FB2559">
        <w:rPr>
          <w:color w:val="000000"/>
        </w:rPr>
        <w:t>Скатерть</w:t>
      </w:r>
      <w:r w:rsidRPr="00FB2559">
        <w:rPr>
          <w:color w:val="000000"/>
        </w:rPr>
        <w:tab/>
      </w:r>
    </w:p>
    <w:p w:rsidR="002576F3" w:rsidRPr="00FB2559" w:rsidRDefault="002576F3" w:rsidP="00E66C04">
      <w:pPr>
        <w:shd w:val="clear" w:color="auto" w:fill="FFFFFF"/>
        <w:tabs>
          <w:tab w:val="left" w:pos="202"/>
          <w:tab w:val="left" w:pos="1157"/>
        </w:tabs>
        <w:ind w:left="707"/>
        <w:contextualSpacing/>
      </w:pPr>
      <w:r w:rsidRPr="00FB2559">
        <w:rPr>
          <w:color w:val="000000"/>
          <w:spacing w:val="-11"/>
        </w:rPr>
        <w:t>Пол</w:t>
      </w:r>
      <w:proofErr w:type="gramStart"/>
      <w:r w:rsidRPr="00FB2559">
        <w:rPr>
          <w:color w:val="000000"/>
          <w:spacing w:val="-11"/>
        </w:rPr>
        <w:t xml:space="preserve"> - ?       (</w:t>
      </w:r>
      <w:proofErr w:type="gramEnd"/>
      <w:r w:rsidRPr="00FB2559">
        <w:rPr>
          <w:color w:val="000000"/>
        </w:rPr>
        <w:t>Мебель, ковер, пыль, доски, гвозди) (85%)</w:t>
      </w:r>
    </w:p>
    <w:p w:rsidR="002576F3" w:rsidRPr="00FB2559" w:rsidRDefault="002576F3" w:rsidP="00E66C04">
      <w:pPr>
        <w:shd w:val="clear" w:color="auto" w:fill="FFFFFF"/>
        <w:tabs>
          <w:tab w:val="left" w:pos="326"/>
        </w:tabs>
        <w:ind w:left="29"/>
        <w:contextualSpacing/>
        <w:rPr>
          <w:color w:val="000000"/>
          <w:spacing w:val="-2"/>
        </w:rPr>
      </w:pPr>
      <w:r w:rsidRPr="00FB2559">
        <w:rPr>
          <w:color w:val="000000"/>
          <w:spacing w:val="-5"/>
        </w:rPr>
        <w:t>10.</w:t>
      </w:r>
      <w:r w:rsidRPr="00FB2559">
        <w:rPr>
          <w:color w:val="000000"/>
        </w:rPr>
        <w:tab/>
      </w:r>
      <w:r w:rsidRPr="00FB2559">
        <w:rPr>
          <w:color w:val="000000"/>
          <w:spacing w:val="-2"/>
        </w:rPr>
        <w:t>Стул   -</w:t>
      </w:r>
      <w:r w:rsidRPr="00FB2559">
        <w:rPr>
          <w:color w:val="000000"/>
          <w:spacing w:val="3"/>
        </w:rPr>
        <w:t xml:space="preserve"> Деревянный</w:t>
      </w:r>
      <w:r w:rsidRPr="00FB2559">
        <w:rPr>
          <w:color w:val="000000"/>
          <w:spacing w:val="-2"/>
        </w:rPr>
        <w:t xml:space="preserve">       </w:t>
      </w:r>
    </w:p>
    <w:p w:rsidR="002576F3" w:rsidRPr="00FB2559" w:rsidRDefault="002576F3" w:rsidP="00E66C04">
      <w:pPr>
        <w:shd w:val="clear" w:color="auto" w:fill="FFFFFF"/>
        <w:tabs>
          <w:tab w:val="left" w:pos="326"/>
        </w:tabs>
        <w:ind w:left="29"/>
        <w:contextualSpacing/>
      </w:pPr>
      <w:r w:rsidRPr="00FB2559">
        <w:rPr>
          <w:color w:val="000000"/>
          <w:spacing w:val="-2"/>
        </w:rPr>
        <w:t xml:space="preserve">     Игла</w:t>
      </w:r>
      <w:proofErr w:type="gramStart"/>
      <w:r w:rsidRPr="00FB2559">
        <w:rPr>
          <w:color w:val="000000"/>
          <w:spacing w:val="-2"/>
        </w:rPr>
        <w:t xml:space="preserve"> - ?        (</w:t>
      </w:r>
      <w:proofErr w:type="gramEnd"/>
      <w:r w:rsidRPr="00FB2559">
        <w:rPr>
          <w:color w:val="000000"/>
          <w:spacing w:val="3"/>
        </w:rPr>
        <w:t>Острая, тонкая, блестящая, короткая, стальная) (65%)</w:t>
      </w:r>
    </w:p>
    <w:p w:rsidR="002576F3" w:rsidRPr="00FB2559" w:rsidRDefault="002576F3" w:rsidP="00E66C04">
      <w:pPr>
        <w:shd w:val="clear" w:color="auto" w:fill="FFFFFF"/>
        <w:ind w:left="307"/>
        <w:contextualSpacing/>
        <w:rPr>
          <w:b/>
          <w:bCs/>
          <w:color w:val="000000"/>
          <w:spacing w:val="4"/>
        </w:rPr>
      </w:pPr>
    </w:p>
    <w:p w:rsidR="002576F3" w:rsidRPr="00FB2559" w:rsidRDefault="002576F3" w:rsidP="00E66C04">
      <w:pPr>
        <w:shd w:val="clear" w:color="auto" w:fill="FFFFFF"/>
        <w:ind w:left="307"/>
        <w:contextualSpacing/>
        <w:jc w:val="both"/>
      </w:pPr>
      <w:r w:rsidRPr="00FB2559">
        <w:rPr>
          <w:b/>
          <w:bCs/>
          <w:i/>
          <w:color w:val="000000"/>
          <w:spacing w:val="4"/>
        </w:rPr>
        <w:t xml:space="preserve">4-й </w:t>
      </w:r>
      <w:proofErr w:type="spellStart"/>
      <w:r w:rsidRPr="00FB2559">
        <w:rPr>
          <w:b/>
          <w:bCs/>
          <w:i/>
          <w:color w:val="000000"/>
          <w:spacing w:val="4"/>
        </w:rPr>
        <w:t>субтест</w:t>
      </w:r>
      <w:proofErr w:type="spellEnd"/>
      <w:r w:rsidRPr="00FB2559">
        <w:rPr>
          <w:b/>
          <w:bCs/>
          <w:color w:val="000000"/>
          <w:spacing w:val="4"/>
        </w:rPr>
        <w:t>. Обобщение</w:t>
      </w:r>
    </w:p>
    <w:p w:rsidR="002576F3" w:rsidRPr="00FB2559" w:rsidRDefault="002576F3" w:rsidP="00E66C04">
      <w:pPr>
        <w:shd w:val="clear" w:color="auto" w:fill="FFFFFF"/>
        <w:ind w:left="24" w:firstLine="302"/>
        <w:contextualSpacing/>
        <w:jc w:val="both"/>
      </w:pPr>
      <w:r w:rsidRPr="00FB2559">
        <w:rPr>
          <w:color w:val="000000"/>
          <w:spacing w:val="3"/>
        </w:rPr>
        <w:t xml:space="preserve">«Найди подходящее для этих двух слов обобщающее понятие. Как это можно назвать вместе, одним словом?» </w:t>
      </w:r>
      <w:r w:rsidRPr="00FB2559">
        <w:rPr>
          <w:color w:val="000000"/>
          <w:spacing w:val="-3"/>
        </w:rPr>
        <w:t>При неправильном ответе предлагается подумать еще. Оцен</w:t>
      </w:r>
      <w:r w:rsidRPr="00FB2559">
        <w:rPr>
          <w:color w:val="000000"/>
          <w:spacing w:val="-3"/>
        </w:rPr>
        <w:softHyphen/>
      </w:r>
      <w:r w:rsidRPr="00FB2559">
        <w:rPr>
          <w:color w:val="000000"/>
          <w:spacing w:val="1"/>
        </w:rPr>
        <w:t xml:space="preserve">ки аналогичны предыдущим </w:t>
      </w:r>
      <w:proofErr w:type="spellStart"/>
      <w:r w:rsidRPr="00FB2559">
        <w:rPr>
          <w:color w:val="000000"/>
          <w:spacing w:val="1"/>
        </w:rPr>
        <w:t>субтестам</w:t>
      </w:r>
      <w:proofErr w:type="spellEnd"/>
      <w:r w:rsidRPr="00FB2559">
        <w:rPr>
          <w:color w:val="000000"/>
          <w:spacing w:val="1"/>
        </w:rPr>
        <w:t>. Уточняющих воп</w:t>
      </w:r>
      <w:r w:rsidRPr="00FB2559">
        <w:rPr>
          <w:color w:val="000000"/>
          <w:spacing w:val="1"/>
        </w:rPr>
        <w:softHyphen/>
        <w:t>росов не задают.</w:t>
      </w:r>
    </w:p>
    <w:p w:rsidR="002576F3" w:rsidRPr="00FB2559" w:rsidRDefault="002576F3" w:rsidP="00E66C04">
      <w:pPr>
        <w:widowControl w:val="0"/>
        <w:numPr>
          <w:ilvl w:val="0"/>
          <w:numId w:val="22"/>
        </w:numPr>
        <w:shd w:val="clear" w:color="auto" w:fill="FFFFFF"/>
        <w:tabs>
          <w:tab w:val="left" w:pos="499"/>
        </w:tabs>
        <w:autoSpaceDE w:val="0"/>
        <w:autoSpaceDN w:val="0"/>
        <w:adjustRightInd w:val="0"/>
        <w:ind w:left="307"/>
        <w:contextualSpacing/>
        <w:jc w:val="both"/>
        <w:rPr>
          <w:color w:val="000000"/>
          <w:spacing w:val="-6"/>
        </w:rPr>
      </w:pPr>
      <w:r w:rsidRPr="00FB2559">
        <w:rPr>
          <w:color w:val="000000"/>
        </w:rPr>
        <w:t>Окунь, карась... (99% первоклассников дают правильный ответ)</w:t>
      </w:r>
    </w:p>
    <w:p w:rsidR="002576F3" w:rsidRPr="00FB2559" w:rsidRDefault="002576F3" w:rsidP="00E66C04">
      <w:pPr>
        <w:widowControl w:val="0"/>
        <w:numPr>
          <w:ilvl w:val="0"/>
          <w:numId w:val="22"/>
        </w:numPr>
        <w:shd w:val="clear" w:color="auto" w:fill="FFFFFF"/>
        <w:tabs>
          <w:tab w:val="left" w:pos="499"/>
        </w:tabs>
        <w:autoSpaceDE w:val="0"/>
        <w:autoSpaceDN w:val="0"/>
        <w:adjustRightInd w:val="0"/>
        <w:ind w:left="307"/>
        <w:contextualSpacing/>
        <w:jc w:val="both"/>
        <w:rPr>
          <w:color w:val="000000"/>
          <w:spacing w:val="-6"/>
        </w:rPr>
      </w:pPr>
      <w:r w:rsidRPr="00FB2559">
        <w:rPr>
          <w:color w:val="000000"/>
          <w:spacing w:val="1"/>
        </w:rPr>
        <w:t>Метла, лопата... (43%)</w:t>
      </w:r>
    </w:p>
    <w:p w:rsidR="002576F3" w:rsidRPr="00FB2559" w:rsidRDefault="002576F3" w:rsidP="00E66C04">
      <w:pPr>
        <w:widowControl w:val="0"/>
        <w:numPr>
          <w:ilvl w:val="0"/>
          <w:numId w:val="22"/>
        </w:numPr>
        <w:shd w:val="clear" w:color="auto" w:fill="FFFFFF"/>
        <w:tabs>
          <w:tab w:val="left" w:pos="499"/>
        </w:tabs>
        <w:autoSpaceDE w:val="0"/>
        <w:autoSpaceDN w:val="0"/>
        <w:adjustRightInd w:val="0"/>
        <w:ind w:left="307"/>
        <w:contextualSpacing/>
        <w:jc w:val="both"/>
        <w:rPr>
          <w:color w:val="000000"/>
          <w:spacing w:val="-4"/>
        </w:rPr>
      </w:pPr>
      <w:r w:rsidRPr="00FB2559">
        <w:rPr>
          <w:color w:val="000000"/>
          <w:spacing w:val="5"/>
        </w:rPr>
        <w:t>Лето, зима... (84%)</w:t>
      </w:r>
    </w:p>
    <w:p w:rsidR="004C475C" w:rsidRPr="00FB2559" w:rsidRDefault="002576F3" w:rsidP="00E66C04">
      <w:pPr>
        <w:widowControl w:val="0"/>
        <w:numPr>
          <w:ilvl w:val="0"/>
          <w:numId w:val="22"/>
        </w:numPr>
        <w:shd w:val="clear" w:color="auto" w:fill="FFFFFF"/>
        <w:tabs>
          <w:tab w:val="left" w:pos="499"/>
        </w:tabs>
        <w:autoSpaceDE w:val="0"/>
        <w:autoSpaceDN w:val="0"/>
        <w:adjustRightInd w:val="0"/>
        <w:ind w:left="307"/>
        <w:contextualSpacing/>
        <w:jc w:val="both"/>
        <w:rPr>
          <w:color w:val="000000"/>
          <w:spacing w:val="-2"/>
        </w:rPr>
      </w:pPr>
      <w:r w:rsidRPr="00FB2559">
        <w:rPr>
          <w:color w:val="000000"/>
          <w:spacing w:val="2"/>
        </w:rPr>
        <w:t>Огурец, помидор ... (97%)</w:t>
      </w:r>
    </w:p>
    <w:p w:rsidR="002576F3" w:rsidRPr="00FB2559" w:rsidRDefault="002576F3" w:rsidP="00E66C04">
      <w:pPr>
        <w:widowControl w:val="0"/>
        <w:numPr>
          <w:ilvl w:val="0"/>
          <w:numId w:val="22"/>
        </w:numPr>
        <w:shd w:val="clear" w:color="auto" w:fill="FFFFFF"/>
        <w:tabs>
          <w:tab w:val="left" w:pos="499"/>
        </w:tabs>
        <w:autoSpaceDE w:val="0"/>
        <w:autoSpaceDN w:val="0"/>
        <w:adjustRightInd w:val="0"/>
        <w:ind w:left="307"/>
        <w:contextualSpacing/>
        <w:jc w:val="both"/>
        <w:rPr>
          <w:color w:val="000000"/>
          <w:spacing w:val="-2"/>
        </w:rPr>
      </w:pPr>
      <w:r w:rsidRPr="00FB2559">
        <w:rPr>
          <w:color w:val="000000"/>
          <w:spacing w:val="1"/>
        </w:rPr>
        <w:t xml:space="preserve"> Сирень, орешник ... (74%)</w:t>
      </w:r>
    </w:p>
    <w:p w:rsidR="002576F3" w:rsidRPr="00FB2559" w:rsidRDefault="002576F3" w:rsidP="00E66C04">
      <w:pPr>
        <w:widowControl w:val="0"/>
        <w:numPr>
          <w:ilvl w:val="0"/>
          <w:numId w:val="23"/>
        </w:numPr>
        <w:shd w:val="clear" w:color="auto" w:fill="FFFFFF"/>
        <w:tabs>
          <w:tab w:val="left" w:pos="480"/>
        </w:tabs>
        <w:autoSpaceDE w:val="0"/>
        <w:autoSpaceDN w:val="0"/>
        <w:adjustRightInd w:val="0"/>
        <w:ind w:left="278"/>
        <w:contextualSpacing/>
        <w:jc w:val="both"/>
        <w:rPr>
          <w:color w:val="000000"/>
          <w:spacing w:val="-4"/>
        </w:rPr>
      </w:pPr>
      <w:r w:rsidRPr="00FB2559">
        <w:rPr>
          <w:color w:val="000000"/>
          <w:spacing w:val="2"/>
        </w:rPr>
        <w:t>Шкаф, диван ... (96%)</w:t>
      </w:r>
    </w:p>
    <w:p w:rsidR="002576F3" w:rsidRPr="00FB2559" w:rsidRDefault="002576F3" w:rsidP="00E66C04">
      <w:pPr>
        <w:widowControl w:val="0"/>
        <w:numPr>
          <w:ilvl w:val="0"/>
          <w:numId w:val="23"/>
        </w:numPr>
        <w:shd w:val="clear" w:color="auto" w:fill="FFFFFF"/>
        <w:tabs>
          <w:tab w:val="left" w:pos="480"/>
        </w:tabs>
        <w:autoSpaceDE w:val="0"/>
        <w:autoSpaceDN w:val="0"/>
        <w:adjustRightInd w:val="0"/>
        <w:ind w:left="278"/>
        <w:contextualSpacing/>
        <w:jc w:val="both"/>
        <w:rPr>
          <w:color w:val="000000"/>
          <w:spacing w:val="-4"/>
        </w:rPr>
      </w:pPr>
      <w:r w:rsidRPr="00FB2559">
        <w:rPr>
          <w:color w:val="000000"/>
          <w:spacing w:val="2"/>
        </w:rPr>
        <w:t>Июнь, июль ... (95%)</w:t>
      </w:r>
    </w:p>
    <w:p w:rsidR="002576F3" w:rsidRPr="00FB2559" w:rsidRDefault="002576F3" w:rsidP="00E66C04">
      <w:pPr>
        <w:widowControl w:val="0"/>
        <w:numPr>
          <w:ilvl w:val="0"/>
          <w:numId w:val="23"/>
        </w:numPr>
        <w:shd w:val="clear" w:color="auto" w:fill="FFFFFF"/>
        <w:tabs>
          <w:tab w:val="left" w:pos="480"/>
        </w:tabs>
        <w:autoSpaceDE w:val="0"/>
        <w:autoSpaceDN w:val="0"/>
        <w:adjustRightInd w:val="0"/>
        <w:ind w:left="278"/>
        <w:contextualSpacing/>
        <w:jc w:val="both"/>
        <w:rPr>
          <w:color w:val="000000"/>
          <w:spacing w:val="-2"/>
        </w:rPr>
      </w:pPr>
      <w:r w:rsidRPr="00FB2559">
        <w:rPr>
          <w:color w:val="000000"/>
          <w:spacing w:val="6"/>
        </w:rPr>
        <w:t>День, ночь... (45%)</w:t>
      </w:r>
    </w:p>
    <w:p w:rsidR="002576F3" w:rsidRPr="00FB2559" w:rsidRDefault="002576F3" w:rsidP="00E66C04">
      <w:pPr>
        <w:widowControl w:val="0"/>
        <w:numPr>
          <w:ilvl w:val="0"/>
          <w:numId w:val="23"/>
        </w:numPr>
        <w:shd w:val="clear" w:color="auto" w:fill="FFFFFF"/>
        <w:tabs>
          <w:tab w:val="left" w:pos="480"/>
        </w:tabs>
        <w:autoSpaceDE w:val="0"/>
        <w:autoSpaceDN w:val="0"/>
        <w:adjustRightInd w:val="0"/>
        <w:ind w:left="278"/>
        <w:contextualSpacing/>
        <w:jc w:val="both"/>
        <w:rPr>
          <w:color w:val="000000"/>
          <w:spacing w:val="-1"/>
        </w:rPr>
      </w:pPr>
      <w:r w:rsidRPr="00FB2559">
        <w:rPr>
          <w:color w:val="000000"/>
          <w:spacing w:val="1"/>
        </w:rPr>
        <w:t>Слон, муравей ... (85%)</w:t>
      </w:r>
    </w:p>
    <w:p w:rsidR="002576F3" w:rsidRPr="00FB2559" w:rsidRDefault="002576F3" w:rsidP="00E66C04">
      <w:pPr>
        <w:numPr>
          <w:ilvl w:val="0"/>
          <w:numId w:val="23"/>
        </w:numPr>
        <w:shd w:val="clear" w:color="auto" w:fill="FFFFFF"/>
        <w:tabs>
          <w:tab w:val="left" w:pos="581"/>
        </w:tabs>
        <w:ind w:left="288"/>
        <w:contextualSpacing/>
        <w:jc w:val="both"/>
        <w:rPr>
          <w:color w:val="000000"/>
          <w:spacing w:val="3"/>
        </w:rPr>
      </w:pPr>
      <w:r w:rsidRPr="00FB2559">
        <w:rPr>
          <w:color w:val="000000"/>
          <w:spacing w:val="3"/>
        </w:rPr>
        <w:t>Дерево, цветок ... (73%)</w:t>
      </w:r>
    </w:p>
    <w:p w:rsidR="004C475C" w:rsidRPr="00FB2559" w:rsidRDefault="004C475C" w:rsidP="00E66C04">
      <w:pPr>
        <w:shd w:val="clear" w:color="auto" w:fill="FFFFFF"/>
        <w:tabs>
          <w:tab w:val="left" w:pos="581"/>
        </w:tabs>
        <w:ind w:left="288"/>
        <w:contextualSpacing/>
        <w:jc w:val="both"/>
        <w:rPr>
          <w:color w:val="000000"/>
          <w:spacing w:val="3"/>
        </w:rPr>
      </w:pPr>
    </w:p>
    <w:p w:rsidR="002576F3" w:rsidRPr="00FB2559" w:rsidRDefault="002576F3" w:rsidP="00E66C04">
      <w:pPr>
        <w:shd w:val="clear" w:color="auto" w:fill="FFFFFF"/>
        <w:tabs>
          <w:tab w:val="left" w:pos="581"/>
        </w:tabs>
        <w:ind w:left="288"/>
        <w:contextualSpacing/>
        <w:jc w:val="both"/>
      </w:pPr>
      <w:r w:rsidRPr="00FB2559">
        <w:rPr>
          <w:b/>
          <w:bCs/>
          <w:color w:val="000000"/>
          <w:spacing w:val="1"/>
        </w:rPr>
        <w:t>Обработка результатов</w:t>
      </w:r>
    </w:p>
    <w:p w:rsidR="002576F3" w:rsidRPr="00FB2559" w:rsidRDefault="002576F3" w:rsidP="00E66C04">
      <w:pPr>
        <w:shd w:val="clear" w:color="auto" w:fill="FFFFFF"/>
        <w:ind w:right="14" w:firstLine="283"/>
        <w:contextualSpacing/>
        <w:jc w:val="both"/>
      </w:pPr>
      <w:r w:rsidRPr="00FB2559">
        <w:rPr>
          <w:color w:val="000000"/>
          <w:spacing w:val="-2"/>
        </w:rPr>
        <w:t>Максимальное количество баллов, которые можно на</w:t>
      </w:r>
      <w:r w:rsidRPr="00FB2559">
        <w:rPr>
          <w:color w:val="000000"/>
          <w:spacing w:val="-2"/>
        </w:rPr>
        <w:softHyphen/>
        <w:t>брать за решение всех ч</w:t>
      </w:r>
      <w:r w:rsidR="004C475C" w:rsidRPr="00FB2559">
        <w:rPr>
          <w:color w:val="000000"/>
          <w:spacing w:val="-2"/>
        </w:rPr>
        <w:t xml:space="preserve">етырех </w:t>
      </w:r>
      <w:proofErr w:type="spellStart"/>
      <w:r w:rsidR="004C475C" w:rsidRPr="00FB2559">
        <w:rPr>
          <w:color w:val="000000"/>
          <w:spacing w:val="-2"/>
        </w:rPr>
        <w:t>субтестов</w:t>
      </w:r>
      <w:proofErr w:type="spellEnd"/>
      <w:r w:rsidR="004C475C" w:rsidRPr="00FB2559">
        <w:rPr>
          <w:color w:val="000000"/>
          <w:spacing w:val="-2"/>
        </w:rPr>
        <w:t xml:space="preserve">, —  </w:t>
      </w:r>
      <w:r w:rsidRPr="00FB2559">
        <w:rPr>
          <w:color w:val="000000"/>
          <w:spacing w:val="-2"/>
        </w:rPr>
        <w:t xml:space="preserve">40 (100% </w:t>
      </w:r>
      <w:r w:rsidRPr="00FB2559">
        <w:rPr>
          <w:color w:val="000000"/>
          <w:spacing w:val="-4"/>
        </w:rPr>
        <w:t>оценки успешности).</w:t>
      </w:r>
    </w:p>
    <w:p w:rsidR="002576F3" w:rsidRPr="00FB2559" w:rsidRDefault="002576F3" w:rsidP="00E66C04">
      <w:pPr>
        <w:shd w:val="clear" w:color="auto" w:fill="FFFFFF"/>
        <w:ind w:left="288"/>
        <w:contextualSpacing/>
        <w:jc w:val="both"/>
      </w:pPr>
      <w:r w:rsidRPr="00FB2559">
        <w:rPr>
          <w:color w:val="000000"/>
          <w:spacing w:val="1"/>
        </w:rPr>
        <w:t>Оценка успешности определяется по формуле:</w:t>
      </w:r>
    </w:p>
    <w:p w:rsidR="002576F3" w:rsidRPr="00FB2559" w:rsidRDefault="002576F3" w:rsidP="00E66C04">
      <w:pPr>
        <w:shd w:val="clear" w:color="auto" w:fill="FFFFFF"/>
        <w:ind w:right="10"/>
        <w:contextualSpacing/>
      </w:pPr>
      <w:r w:rsidRPr="00FB2559">
        <w:rPr>
          <w:i/>
          <w:iCs/>
          <w:color w:val="000000"/>
          <w:spacing w:val="8"/>
        </w:rPr>
        <w:t xml:space="preserve">ОУ = </w:t>
      </w:r>
      <w:r w:rsidRPr="00FB2559">
        <w:rPr>
          <w:i/>
          <w:iCs/>
          <w:color w:val="000000"/>
          <w:spacing w:val="8"/>
          <w:lang w:val="en-US"/>
        </w:rPr>
        <w:t>X</w:t>
      </w:r>
      <w:r w:rsidRPr="00FB2559">
        <w:rPr>
          <w:i/>
          <w:iCs/>
          <w:color w:val="000000"/>
          <w:spacing w:val="8"/>
        </w:rPr>
        <w:t xml:space="preserve"> </w:t>
      </w:r>
      <w:r w:rsidRPr="00FB2559">
        <w:rPr>
          <w:color w:val="000000"/>
          <w:spacing w:val="8"/>
        </w:rPr>
        <w:t>х 100%</w:t>
      </w:r>
      <w:proofErr w:type="gramStart"/>
      <w:r w:rsidRPr="00FB2559">
        <w:rPr>
          <w:color w:val="000000"/>
          <w:spacing w:val="8"/>
        </w:rPr>
        <w:t xml:space="preserve"> :</w:t>
      </w:r>
      <w:proofErr w:type="gramEnd"/>
      <w:r w:rsidRPr="00FB2559">
        <w:rPr>
          <w:color w:val="000000"/>
          <w:spacing w:val="8"/>
        </w:rPr>
        <w:t xml:space="preserve"> 40,</w:t>
      </w:r>
    </w:p>
    <w:p w:rsidR="002576F3" w:rsidRPr="00FB2559" w:rsidRDefault="002576F3" w:rsidP="00E66C04">
      <w:pPr>
        <w:shd w:val="clear" w:color="auto" w:fill="FFFFFF"/>
        <w:ind w:left="10"/>
        <w:contextualSpacing/>
      </w:pPr>
      <w:r w:rsidRPr="00FB2559">
        <w:rPr>
          <w:color w:val="000000"/>
          <w:spacing w:val="3"/>
        </w:rPr>
        <w:t xml:space="preserve">где </w:t>
      </w:r>
      <w:r w:rsidRPr="00FB2559">
        <w:rPr>
          <w:i/>
          <w:iCs/>
          <w:color w:val="000000"/>
          <w:spacing w:val="3"/>
          <w:lang w:val="en-US"/>
        </w:rPr>
        <w:t>X</w:t>
      </w:r>
      <w:r w:rsidRPr="00FB2559">
        <w:rPr>
          <w:i/>
          <w:iCs/>
          <w:color w:val="000000"/>
          <w:spacing w:val="3"/>
        </w:rPr>
        <w:t xml:space="preserve"> </w:t>
      </w:r>
      <w:r w:rsidRPr="00FB2559">
        <w:rPr>
          <w:color w:val="000000"/>
          <w:spacing w:val="3"/>
        </w:rPr>
        <w:t>— сумма баллов по всем тестам.</w:t>
      </w:r>
    </w:p>
    <w:p w:rsidR="002576F3" w:rsidRPr="00FB2559" w:rsidRDefault="002576F3" w:rsidP="00E66C04">
      <w:pPr>
        <w:shd w:val="clear" w:color="auto" w:fill="FFFFFF"/>
        <w:ind w:left="14" w:right="10" w:firstLine="278"/>
        <w:contextualSpacing/>
        <w:jc w:val="both"/>
      </w:pPr>
      <w:r w:rsidRPr="00FB2559">
        <w:rPr>
          <w:color w:val="000000"/>
          <w:spacing w:val="2"/>
        </w:rPr>
        <w:t xml:space="preserve">Высокий уровень успешности — 4-й уровень — равен </w:t>
      </w:r>
      <w:r w:rsidRPr="00FB2559">
        <w:rPr>
          <w:color w:val="000000"/>
          <w:spacing w:val="8"/>
        </w:rPr>
        <w:t>32 баллам и более (80-100% ОУ).</w:t>
      </w:r>
    </w:p>
    <w:p w:rsidR="002576F3" w:rsidRPr="00FB2559" w:rsidRDefault="002576F3" w:rsidP="00E66C04">
      <w:pPr>
        <w:shd w:val="clear" w:color="auto" w:fill="FFFFFF"/>
        <w:ind w:left="14" w:right="5" w:firstLine="278"/>
        <w:contextualSpacing/>
        <w:jc w:val="both"/>
      </w:pPr>
      <w:r w:rsidRPr="00FB2559">
        <w:rPr>
          <w:color w:val="000000"/>
        </w:rPr>
        <w:lastRenderedPageBreak/>
        <w:t xml:space="preserve">Нормальный — 3-й уровень — 31,5—26 баллов (79— </w:t>
      </w:r>
      <w:r w:rsidRPr="00FB2559">
        <w:rPr>
          <w:color w:val="000000"/>
          <w:spacing w:val="9"/>
        </w:rPr>
        <w:t>65%).</w:t>
      </w:r>
    </w:p>
    <w:p w:rsidR="002576F3" w:rsidRPr="00FB2559" w:rsidRDefault="002576F3" w:rsidP="00E66C04">
      <w:pPr>
        <w:shd w:val="clear" w:color="auto" w:fill="FFFFFF"/>
        <w:ind w:left="14" w:right="5" w:firstLine="283"/>
        <w:contextualSpacing/>
        <w:jc w:val="both"/>
      </w:pPr>
      <w:r w:rsidRPr="00FB2559">
        <w:rPr>
          <w:color w:val="000000"/>
          <w:spacing w:val="1"/>
        </w:rPr>
        <w:t xml:space="preserve">Ниже среднего — 2-й уровень — 25,5—20,0 баллов </w:t>
      </w:r>
      <w:r w:rsidRPr="00FB2559">
        <w:rPr>
          <w:color w:val="000000"/>
          <w:spacing w:val="14"/>
        </w:rPr>
        <w:t>(64,9-50%).</w:t>
      </w:r>
    </w:p>
    <w:p w:rsidR="002576F3" w:rsidRPr="00FB2559" w:rsidRDefault="002576F3" w:rsidP="00E66C04">
      <w:pPr>
        <w:shd w:val="clear" w:color="auto" w:fill="FFFFFF"/>
        <w:ind w:left="293"/>
        <w:contextualSpacing/>
      </w:pPr>
      <w:r w:rsidRPr="00FB2559">
        <w:rPr>
          <w:color w:val="000000"/>
          <w:spacing w:val="3"/>
        </w:rPr>
        <w:t>Низкий — 1-й уровень — 19,5 и ниже (49,9% и ниже).</w:t>
      </w:r>
    </w:p>
    <w:p w:rsidR="002576F3" w:rsidRPr="00FB2559" w:rsidRDefault="002576F3" w:rsidP="00E66C04">
      <w:pPr>
        <w:shd w:val="clear" w:color="auto" w:fill="FFFFFF"/>
        <w:ind w:left="14" w:firstLine="278"/>
        <w:contextualSpacing/>
        <w:jc w:val="both"/>
      </w:pPr>
      <w:r w:rsidRPr="00FB2559">
        <w:rPr>
          <w:color w:val="000000"/>
          <w:spacing w:val="2"/>
        </w:rPr>
        <w:t xml:space="preserve">Среди нормально развивающихся первоклассников не </w:t>
      </w:r>
      <w:r w:rsidRPr="00FB2559">
        <w:rPr>
          <w:color w:val="000000"/>
          <w:spacing w:val="3"/>
        </w:rPr>
        <w:t xml:space="preserve">встречаются дети с 1-м и 2-м уровнями успешности. Для </w:t>
      </w:r>
      <w:r w:rsidRPr="00FB2559">
        <w:rPr>
          <w:color w:val="000000"/>
          <w:spacing w:val="5"/>
        </w:rPr>
        <w:t xml:space="preserve">ребенка 7-8 лет низкая успешность 1-го и 2-го уровня </w:t>
      </w:r>
      <w:r w:rsidRPr="00FB2559">
        <w:rPr>
          <w:color w:val="000000"/>
          <w:spacing w:val="-1"/>
        </w:rPr>
        <w:t xml:space="preserve">обусловлена наличием отклонений в умственном развитии, </w:t>
      </w:r>
      <w:r w:rsidRPr="00FB2559">
        <w:rPr>
          <w:color w:val="000000"/>
          <w:spacing w:val="1"/>
        </w:rPr>
        <w:t>недоразвитием речи, а также социально-бытовой запущен</w:t>
      </w:r>
      <w:r w:rsidRPr="00FB2559">
        <w:rPr>
          <w:color w:val="000000"/>
          <w:spacing w:val="1"/>
        </w:rPr>
        <w:softHyphen/>
      </w:r>
      <w:r w:rsidRPr="00FB2559">
        <w:rPr>
          <w:color w:val="000000"/>
          <w:spacing w:val="-2"/>
        </w:rPr>
        <w:t>ностью.</w:t>
      </w:r>
    </w:p>
    <w:p w:rsidR="002576F3" w:rsidRPr="00FB2559" w:rsidRDefault="002576F3" w:rsidP="00E66C04">
      <w:pPr>
        <w:shd w:val="clear" w:color="auto" w:fill="FFFFFF"/>
        <w:ind w:left="19" w:firstLine="278"/>
        <w:contextualSpacing/>
        <w:jc w:val="both"/>
      </w:pPr>
      <w:r w:rsidRPr="00FB2559">
        <w:rPr>
          <w:color w:val="000000"/>
          <w:spacing w:val="2"/>
        </w:rPr>
        <w:t xml:space="preserve">Краткий вариант методики (по 5 проб в каждом </w:t>
      </w:r>
      <w:proofErr w:type="spellStart"/>
      <w:r w:rsidRPr="00FB2559">
        <w:rPr>
          <w:color w:val="000000"/>
          <w:spacing w:val="2"/>
        </w:rPr>
        <w:t>субте</w:t>
      </w:r>
      <w:r w:rsidRPr="00FB2559">
        <w:rPr>
          <w:color w:val="000000"/>
          <w:spacing w:val="2"/>
        </w:rPr>
        <w:softHyphen/>
      </w:r>
      <w:r w:rsidRPr="00FB2559">
        <w:rPr>
          <w:color w:val="000000"/>
        </w:rPr>
        <w:t>сте</w:t>
      </w:r>
      <w:proofErr w:type="spellEnd"/>
      <w:r w:rsidRPr="00FB2559">
        <w:rPr>
          <w:color w:val="000000"/>
        </w:rPr>
        <w:t>) для первоклассников анализируется следующим обра</w:t>
      </w:r>
      <w:r w:rsidRPr="00FB2559">
        <w:rPr>
          <w:color w:val="000000"/>
        </w:rPr>
        <w:softHyphen/>
      </w:r>
      <w:r w:rsidRPr="00FB2559">
        <w:rPr>
          <w:color w:val="000000"/>
          <w:spacing w:val="2"/>
        </w:rPr>
        <w:t>зом: наивысший 4-й уровень успешности — 25—20 бал</w:t>
      </w:r>
      <w:r w:rsidRPr="00FB2559">
        <w:rPr>
          <w:color w:val="000000"/>
          <w:spacing w:val="2"/>
        </w:rPr>
        <w:softHyphen/>
      </w:r>
      <w:r w:rsidRPr="00FB2559">
        <w:rPr>
          <w:color w:val="000000"/>
          <w:spacing w:val="4"/>
        </w:rPr>
        <w:t>лов; нормальный уровень — 19,5-17,5 балла; ниже сред</w:t>
      </w:r>
      <w:r w:rsidRPr="00FB2559">
        <w:rPr>
          <w:color w:val="000000"/>
          <w:spacing w:val="4"/>
        </w:rPr>
        <w:softHyphen/>
      </w:r>
      <w:r w:rsidRPr="00FB2559">
        <w:rPr>
          <w:color w:val="000000"/>
          <w:spacing w:val="2"/>
        </w:rPr>
        <w:t>него (2-й уровень) — 17,5—15 баллов; низкий (1-й уро</w:t>
      </w:r>
      <w:r w:rsidRPr="00FB2559">
        <w:rPr>
          <w:color w:val="000000"/>
          <w:spacing w:val="2"/>
        </w:rPr>
        <w:softHyphen/>
      </w:r>
      <w:r w:rsidRPr="00FB2559">
        <w:rPr>
          <w:color w:val="000000"/>
          <w:spacing w:val="5"/>
        </w:rPr>
        <w:t>вень) — 12 баллов и ниже.</w:t>
      </w:r>
    </w:p>
    <w:p w:rsidR="002576F3" w:rsidRPr="00FB2559" w:rsidRDefault="002576F3" w:rsidP="00E66C04">
      <w:pPr>
        <w:autoSpaceDE w:val="0"/>
        <w:autoSpaceDN w:val="0"/>
        <w:adjustRightInd w:val="0"/>
        <w:contextualSpacing/>
        <w:jc w:val="both"/>
        <w:rPr>
          <w:color w:val="FF0000"/>
        </w:rPr>
      </w:pPr>
    </w:p>
    <w:p w:rsidR="00737AE9" w:rsidRPr="00FB2559" w:rsidRDefault="00737AE9" w:rsidP="00E66C04">
      <w:pPr>
        <w:widowControl w:val="0"/>
        <w:autoSpaceDE w:val="0"/>
        <w:autoSpaceDN w:val="0"/>
        <w:adjustRightInd w:val="0"/>
        <w:contextualSpacing/>
        <w:jc w:val="center"/>
        <w:rPr>
          <w:b/>
          <w:sz w:val="28"/>
          <w:szCs w:val="28"/>
        </w:rPr>
      </w:pPr>
      <w:r w:rsidRPr="00FB2559">
        <w:rPr>
          <w:b/>
          <w:sz w:val="28"/>
          <w:szCs w:val="28"/>
        </w:rPr>
        <w:t>Проба на внимание</w:t>
      </w:r>
    </w:p>
    <w:p w:rsidR="00737AE9" w:rsidRPr="00FB2559" w:rsidRDefault="00737AE9" w:rsidP="00E66C04">
      <w:pPr>
        <w:widowControl w:val="0"/>
        <w:autoSpaceDE w:val="0"/>
        <w:autoSpaceDN w:val="0"/>
        <w:adjustRightInd w:val="0"/>
        <w:contextualSpacing/>
        <w:jc w:val="center"/>
        <w:rPr>
          <w:b/>
          <w:sz w:val="28"/>
          <w:szCs w:val="28"/>
        </w:rPr>
      </w:pPr>
      <w:r w:rsidRPr="00FB2559">
        <w:rPr>
          <w:b/>
          <w:sz w:val="28"/>
          <w:szCs w:val="28"/>
        </w:rPr>
        <w:t xml:space="preserve">(П. Я. Гальперин и С. Л. </w:t>
      </w:r>
      <w:proofErr w:type="spellStart"/>
      <w:r w:rsidRPr="00FB2559">
        <w:rPr>
          <w:b/>
          <w:sz w:val="28"/>
          <w:szCs w:val="28"/>
        </w:rPr>
        <w:t>Кабыльницкая</w:t>
      </w:r>
      <w:proofErr w:type="spellEnd"/>
      <w:r w:rsidRPr="00FB2559">
        <w:rPr>
          <w:b/>
          <w:sz w:val="28"/>
          <w:szCs w:val="28"/>
        </w:rPr>
        <w:t>)</w:t>
      </w:r>
    </w:p>
    <w:p w:rsidR="00F44113" w:rsidRPr="00FB2559" w:rsidRDefault="00F44113" w:rsidP="00E66C04">
      <w:pPr>
        <w:widowControl w:val="0"/>
        <w:autoSpaceDE w:val="0"/>
        <w:autoSpaceDN w:val="0"/>
        <w:adjustRightInd w:val="0"/>
        <w:contextualSpacing/>
        <w:jc w:val="center"/>
        <w:rPr>
          <w:b/>
          <w:sz w:val="28"/>
          <w:szCs w:val="28"/>
        </w:rPr>
      </w:pPr>
    </w:p>
    <w:p w:rsidR="00737AE9" w:rsidRPr="00FB2559" w:rsidRDefault="00737AE9" w:rsidP="00E66C04">
      <w:pPr>
        <w:contextualSpacing/>
        <w:jc w:val="both"/>
        <w:outlineLvl w:val="0"/>
        <w:rPr>
          <w:iCs/>
        </w:rPr>
      </w:pPr>
      <w:r w:rsidRPr="00FB2559">
        <w:rPr>
          <w:i/>
          <w:iCs/>
        </w:rPr>
        <w:t xml:space="preserve">Цель: </w:t>
      </w:r>
      <w:r w:rsidRPr="00FB2559">
        <w:rPr>
          <w:iCs/>
        </w:rPr>
        <w:t xml:space="preserve">выявление уровня </w:t>
      </w:r>
      <w:proofErr w:type="spellStart"/>
      <w:r w:rsidRPr="00FB2559">
        <w:rPr>
          <w:iCs/>
        </w:rPr>
        <w:t>сформированности</w:t>
      </w:r>
      <w:proofErr w:type="spellEnd"/>
      <w:r w:rsidRPr="00FB2559">
        <w:rPr>
          <w:iCs/>
        </w:rPr>
        <w:t xml:space="preserve"> внимания и самоконтроля.</w:t>
      </w:r>
    </w:p>
    <w:p w:rsidR="00737AE9" w:rsidRPr="00FB2559" w:rsidRDefault="00737AE9" w:rsidP="00E66C04">
      <w:pPr>
        <w:contextualSpacing/>
        <w:jc w:val="both"/>
        <w:outlineLvl w:val="0"/>
        <w:rPr>
          <w:iCs/>
        </w:rPr>
      </w:pPr>
      <w:proofErr w:type="gramStart"/>
      <w:r w:rsidRPr="00FB2559">
        <w:rPr>
          <w:i/>
          <w:iCs/>
        </w:rPr>
        <w:t>Оцениваемые</w:t>
      </w:r>
      <w:proofErr w:type="gramEnd"/>
      <w:r w:rsidRPr="00FB2559">
        <w:rPr>
          <w:i/>
          <w:iCs/>
        </w:rPr>
        <w:t xml:space="preserve"> УУД: </w:t>
      </w:r>
      <w:r w:rsidRPr="00FB2559">
        <w:rPr>
          <w:iCs/>
        </w:rPr>
        <w:t xml:space="preserve"> регулятивное действие контроля; </w:t>
      </w:r>
    </w:p>
    <w:p w:rsidR="00737AE9" w:rsidRPr="00FB2559" w:rsidRDefault="00737AE9" w:rsidP="00E66C04">
      <w:pPr>
        <w:contextualSpacing/>
        <w:jc w:val="both"/>
        <w:outlineLvl w:val="0"/>
        <w:rPr>
          <w:iCs/>
        </w:rPr>
      </w:pPr>
      <w:r w:rsidRPr="00FB2559">
        <w:rPr>
          <w:i/>
          <w:iCs/>
        </w:rPr>
        <w:t xml:space="preserve">Возраст: </w:t>
      </w:r>
      <w:r w:rsidRPr="00FB2559">
        <w:rPr>
          <w:iCs/>
        </w:rPr>
        <w:t>сту</w:t>
      </w:r>
      <w:r w:rsidR="006A741C" w:rsidRPr="00FB2559">
        <w:rPr>
          <w:iCs/>
        </w:rPr>
        <w:t>пень начального образования (10,</w:t>
      </w:r>
      <w:r w:rsidRPr="00FB2559">
        <w:rPr>
          <w:iCs/>
        </w:rPr>
        <w:t>5 – 11 лет).</w:t>
      </w:r>
    </w:p>
    <w:p w:rsidR="00737AE9" w:rsidRPr="00FB2559" w:rsidRDefault="00737AE9" w:rsidP="00E66C04">
      <w:pPr>
        <w:contextualSpacing/>
        <w:jc w:val="both"/>
        <w:outlineLvl w:val="0"/>
        <w:rPr>
          <w:iCs/>
        </w:rPr>
      </w:pPr>
      <w:r w:rsidRPr="00FB2559">
        <w:rPr>
          <w:i/>
          <w:iCs/>
        </w:rPr>
        <w:t xml:space="preserve">Форма и ситуация оценивания: </w:t>
      </w:r>
      <w:r w:rsidRPr="00FB2559">
        <w:rPr>
          <w:iCs/>
        </w:rPr>
        <w:t xml:space="preserve"> фронтальный письменный опрос.</w:t>
      </w:r>
    </w:p>
    <w:p w:rsidR="00737AE9" w:rsidRPr="00FB2559" w:rsidRDefault="00737AE9" w:rsidP="00E66C04">
      <w:pPr>
        <w:contextualSpacing/>
        <w:jc w:val="both"/>
        <w:outlineLvl w:val="0"/>
        <w:rPr>
          <w:iCs/>
        </w:rPr>
      </w:pPr>
      <w:r w:rsidRPr="00FB2559">
        <w:rPr>
          <w:iCs/>
        </w:rPr>
        <w:t>Внимание как идеальная, сокращенная автоматизированная форма контроля (</w:t>
      </w:r>
      <w:proofErr w:type="spellStart"/>
      <w:r w:rsidRPr="00FB2559">
        <w:rPr>
          <w:iCs/>
        </w:rPr>
        <w:t>П.Я.Гальперин</w:t>
      </w:r>
      <w:proofErr w:type="spellEnd"/>
      <w:r w:rsidRPr="00FB2559">
        <w:rPr>
          <w:iCs/>
        </w:rPr>
        <w:t xml:space="preserve">). В исследованиях </w:t>
      </w:r>
      <w:proofErr w:type="spellStart"/>
      <w:r w:rsidRPr="00FB2559">
        <w:rPr>
          <w:iCs/>
        </w:rPr>
        <w:t>П.Я.Гальперина</w:t>
      </w:r>
      <w:proofErr w:type="spellEnd"/>
      <w:r w:rsidRPr="00FB2559">
        <w:rPr>
          <w:iCs/>
        </w:rPr>
        <w:t xml:space="preserve"> и </w:t>
      </w:r>
      <w:proofErr w:type="spellStart"/>
      <w:r w:rsidRPr="00FB2559">
        <w:rPr>
          <w:iCs/>
        </w:rPr>
        <w:t>С.Л.Кабыльницкой</w:t>
      </w:r>
      <w:proofErr w:type="spellEnd"/>
      <w:r w:rsidRPr="00FB2559">
        <w:rPr>
          <w:iCs/>
        </w:rPr>
        <w:t xml:space="preserve"> было показано, что </w:t>
      </w:r>
      <w:proofErr w:type="spellStart"/>
      <w:r w:rsidRPr="00FB2559">
        <w:rPr>
          <w:iCs/>
        </w:rPr>
        <w:t>сензитивным</w:t>
      </w:r>
      <w:proofErr w:type="spellEnd"/>
      <w:r w:rsidRPr="00FB2559">
        <w:rPr>
          <w:iCs/>
        </w:rPr>
        <w:t xml:space="preserve"> периодом для формирования внимания является 3 класс, поскольку дети уже владеют навыками учебной работы, а ошибки по невниманию еще не приобрели обобщенного характера. </w:t>
      </w:r>
    </w:p>
    <w:p w:rsidR="00737AE9" w:rsidRPr="00FB2559" w:rsidRDefault="00737AE9" w:rsidP="00E66C04">
      <w:pPr>
        <w:widowControl w:val="0"/>
        <w:autoSpaceDE w:val="0"/>
        <w:autoSpaceDN w:val="0"/>
        <w:adjustRightInd w:val="0"/>
        <w:contextualSpacing/>
        <w:jc w:val="both"/>
      </w:pPr>
      <w:r w:rsidRPr="00FB2559">
        <w:t>Инструкция: «Прочитай этот текст. Проверь его. Если найдешь в нем ошибки (в том числе и смысловые), ис</w:t>
      </w:r>
      <w:r w:rsidRPr="00FB2559">
        <w:softHyphen/>
        <w:t>правь их карандашом или ручкой».</w:t>
      </w:r>
    </w:p>
    <w:p w:rsidR="00737AE9" w:rsidRPr="00FB2559" w:rsidRDefault="00737AE9" w:rsidP="00E66C04">
      <w:pPr>
        <w:widowControl w:val="0"/>
        <w:autoSpaceDE w:val="0"/>
        <w:autoSpaceDN w:val="0"/>
        <w:adjustRightInd w:val="0"/>
        <w:contextualSpacing/>
        <w:jc w:val="both"/>
      </w:pPr>
      <w:r w:rsidRPr="00FB2559">
        <w:t>Исследователь фиксирует время работы с текстом, осо</w:t>
      </w:r>
      <w:r w:rsidRPr="00FB2559">
        <w:softHyphen/>
        <w:t>бенности поведения ребенка (уверенно ли работает, сколько раз проверяет текст, читает про себя или вслух и прочее).</w:t>
      </w:r>
    </w:p>
    <w:p w:rsidR="00737AE9" w:rsidRPr="00FB2559" w:rsidRDefault="00737AE9" w:rsidP="00E66C04">
      <w:pPr>
        <w:widowControl w:val="0"/>
        <w:autoSpaceDE w:val="0"/>
        <w:autoSpaceDN w:val="0"/>
        <w:adjustRightInd w:val="0"/>
        <w:contextualSpacing/>
        <w:jc w:val="both"/>
      </w:pPr>
      <w:r w:rsidRPr="00FB2559">
        <w:t>Для нахождения и исправления ошибок не требует</w:t>
      </w:r>
      <w:r w:rsidRPr="00FB2559">
        <w:softHyphen/>
        <w:t>ся знания правил, но необходимы внимательность и самоконтроль. Текст содержит 10 ошибок.</w:t>
      </w:r>
    </w:p>
    <w:p w:rsidR="00737AE9" w:rsidRPr="00FB2559" w:rsidRDefault="00737AE9" w:rsidP="00E66C04">
      <w:pPr>
        <w:widowControl w:val="0"/>
        <w:autoSpaceDE w:val="0"/>
        <w:autoSpaceDN w:val="0"/>
        <w:adjustRightInd w:val="0"/>
        <w:contextualSpacing/>
        <w:jc w:val="both"/>
      </w:pPr>
      <w:r w:rsidRPr="00FB2559">
        <w:t>Текст 1</w:t>
      </w:r>
    </w:p>
    <w:p w:rsidR="00737AE9" w:rsidRPr="00FB2559" w:rsidRDefault="00737AE9" w:rsidP="00E66C04">
      <w:pPr>
        <w:widowControl w:val="0"/>
        <w:autoSpaceDE w:val="0"/>
        <w:autoSpaceDN w:val="0"/>
        <w:adjustRightInd w:val="0"/>
        <w:contextualSpacing/>
        <w:jc w:val="both"/>
      </w:pPr>
      <w:proofErr w:type="gramStart"/>
      <w:r w:rsidRPr="00FB2559">
        <w:t>Стары лебеди склонили</w:t>
      </w:r>
      <w:proofErr w:type="gramEnd"/>
      <w:r w:rsidRPr="00FB2559">
        <w:t xml:space="preserve"> перед ним гордые шеи. Взрослые </w:t>
      </w:r>
      <w:proofErr w:type="gramStart"/>
      <w:r w:rsidRPr="00FB2559">
        <w:t xml:space="preserve">и </w:t>
      </w:r>
      <w:proofErr w:type="spellStart"/>
      <w:r w:rsidRPr="00FB2559">
        <w:t>дти</w:t>
      </w:r>
      <w:proofErr w:type="spellEnd"/>
      <w:proofErr w:type="gramEnd"/>
      <w:r w:rsidRPr="00FB2559">
        <w:t xml:space="preserve"> толпились на берегу. Внизу над ними расстилалась ледяная пустыня. В </w:t>
      </w:r>
      <w:proofErr w:type="spellStart"/>
      <w:r w:rsidRPr="00FB2559">
        <w:t>отфет</w:t>
      </w:r>
      <w:proofErr w:type="spellEnd"/>
      <w:r w:rsidRPr="00FB2559">
        <w:t xml:space="preserve"> я кивал ему рукой. Солнце </w:t>
      </w:r>
      <w:proofErr w:type="spellStart"/>
      <w:r w:rsidRPr="00FB2559">
        <w:t>дохотило</w:t>
      </w:r>
      <w:proofErr w:type="spellEnd"/>
      <w:r w:rsidRPr="00FB2559">
        <w:t xml:space="preserve"> до верхушек деревьев и </w:t>
      </w:r>
      <w:proofErr w:type="spellStart"/>
      <w:r w:rsidRPr="00FB2559">
        <w:t>тряталось</w:t>
      </w:r>
      <w:proofErr w:type="spellEnd"/>
      <w:r w:rsidRPr="00FB2559">
        <w:t xml:space="preserve"> за ними. Сорняки живучи и плодовиты. Я уже заснул, когда кто-то окликнул меня. На столе лежала карта </w:t>
      </w:r>
      <w:proofErr w:type="gramStart"/>
      <w:r w:rsidRPr="00FB2559">
        <w:t xml:space="preserve">на </w:t>
      </w:r>
      <w:proofErr w:type="spellStart"/>
      <w:r w:rsidRPr="00FB2559">
        <w:t>шего</w:t>
      </w:r>
      <w:proofErr w:type="spellEnd"/>
      <w:proofErr w:type="gramEnd"/>
      <w:r w:rsidRPr="00FB2559">
        <w:t xml:space="preserve"> города. Самолет сюда, чтобы помочь лю</w:t>
      </w:r>
      <w:r w:rsidRPr="00FB2559">
        <w:softHyphen/>
        <w:t>дям. Скоро удалось мне на машине.</w:t>
      </w:r>
    </w:p>
    <w:p w:rsidR="00737AE9" w:rsidRPr="00FB2559" w:rsidRDefault="00737AE9" w:rsidP="00E66C04">
      <w:pPr>
        <w:widowControl w:val="0"/>
        <w:autoSpaceDE w:val="0"/>
        <w:autoSpaceDN w:val="0"/>
        <w:adjustRightInd w:val="0"/>
        <w:contextualSpacing/>
        <w:jc w:val="both"/>
      </w:pPr>
      <w:r w:rsidRPr="00FB2559">
        <w:t>Текст 2</w:t>
      </w:r>
    </w:p>
    <w:p w:rsidR="00737AE9" w:rsidRPr="00FB2559" w:rsidRDefault="00737AE9" w:rsidP="00E66C04">
      <w:pPr>
        <w:widowControl w:val="0"/>
        <w:autoSpaceDE w:val="0"/>
        <w:autoSpaceDN w:val="0"/>
        <w:adjustRightInd w:val="0"/>
        <w:contextualSpacing/>
        <w:jc w:val="both"/>
      </w:pPr>
      <w:proofErr w:type="gramStart"/>
      <w:r w:rsidRPr="00FB2559">
        <w:t>На</w:t>
      </w:r>
      <w:proofErr w:type="gramEnd"/>
      <w:r w:rsidRPr="00FB2559">
        <w:t xml:space="preserve"> </w:t>
      </w:r>
      <w:proofErr w:type="gramStart"/>
      <w:r w:rsidRPr="00FB2559">
        <w:t>Крайним</w:t>
      </w:r>
      <w:proofErr w:type="gramEnd"/>
      <w:r w:rsidRPr="00FB2559">
        <w:t xml:space="preserve"> Юге не росли овощи, а теперь растут. В огороде </w:t>
      </w:r>
      <w:proofErr w:type="gramStart"/>
      <w:r w:rsidRPr="00FB2559">
        <w:t>выросли много моркови</w:t>
      </w:r>
      <w:proofErr w:type="gramEnd"/>
      <w:r w:rsidRPr="00FB2559">
        <w:t xml:space="preserve">. Под Москвой не разводили, а теперь разводят. </w:t>
      </w:r>
      <w:proofErr w:type="spellStart"/>
      <w:r w:rsidRPr="00FB2559">
        <w:t>Бешал</w:t>
      </w:r>
      <w:proofErr w:type="spellEnd"/>
      <w:r w:rsidRPr="00FB2559">
        <w:t xml:space="preserve"> Ваня по полю, да вдруг остановился. </w:t>
      </w:r>
      <w:proofErr w:type="spellStart"/>
      <w:r w:rsidRPr="00FB2559">
        <w:t>Грчи</w:t>
      </w:r>
      <w:proofErr w:type="spellEnd"/>
      <w:r w:rsidRPr="00FB2559">
        <w:t xml:space="preserve"> </w:t>
      </w:r>
      <w:proofErr w:type="spellStart"/>
      <w:r w:rsidRPr="00FB2559">
        <w:t>вют</w:t>
      </w:r>
      <w:proofErr w:type="spellEnd"/>
      <w:r w:rsidRPr="00FB2559">
        <w:t xml:space="preserve"> гнёзда на деревьях. На </w:t>
      </w:r>
      <w:proofErr w:type="spellStart"/>
      <w:r w:rsidRPr="00FB2559">
        <w:t>повогодней</w:t>
      </w:r>
      <w:proofErr w:type="spellEnd"/>
      <w:r w:rsidRPr="00FB2559">
        <w:t xml:space="preserve"> ёлке висело много </w:t>
      </w:r>
      <w:proofErr w:type="spellStart"/>
      <w:r w:rsidRPr="00FB2559">
        <w:t>икрушек</w:t>
      </w:r>
      <w:proofErr w:type="spellEnd"/>
      <w:r w:rsidRPr="00FB2559">
        <w:t xml:space="preserve">. Грачи для птенцов червей на поляне. Охотник вечером с охоты. В </w:t>
      </w:r>
      <w:proofErr w:type="spellStart"/>
      <w:r w:rsidRPr="00FB2559">
        <w:t>тегради</w:t>
      </w:r>
      <w:proofErr w:type="spellEnd"/>
      <w:r w:rsidRPr="00FB2559">
        <w:t xml:space="preserve"> Раи хорошие отметки. </w:t>
      </w:r>
      <w:proofErr w:type="spellStart"/>
      <w:r w:rsidRPr="00FB2559">
        <w:t>Нашкольной</w:t>
      </w:r>
      <w:proofErr w:type="spellEnd"/>
      <w:r w:rsidRPr="00FB2559">
        <w:t xml:space="preserve"> площадке играли дети. Мальчик мчался на лошади</w:t>
      </w:r>
      <w:proofErr w:type="gramStart"/>
      <w:r w:rsidRPr="00FB2559">
        <w:t xml:space="preserve"> В</w:t>
      </w:r>
      <w:proofErr w:type="gramEnd"/>
      <w:r w:rsidRPr="00FB2559">
        <w:t xml:space="preserve"> траве </w:t>
      </w:r>
      <w:proofErr w:type="spellStart"/>
      <w:r w:rsidRPr="00FB2559">
        <w:t>стречет</w:t>
      </w:r>
      <w:proofErr w:type="spellEnd"/>
      <w:r w:rsidRPr="00FB2559">
        <w:t xml:space="preserve"> кузнечик. Зимой цвела в саду яблоня.</w:t>
      </w:r>
    </w:p>
    <w:p w:rsidR="00737AE9" w:rsidRPr="00FB2559" w:rsidRDefault="00737AE9" w:rsidP="00E66C04">
      <w:pPr>
        <w:widowControl w:val="0"/>
        <w:autoSpaceDE w:val="0"/>
        <w:autoSpaceDN w:val="0"/>
        <w:adjustRightInd w:val="0"/>
        <w:contextualSpacing/>
        <w:jc w:val="both"/>
        <w:rPr>
          <w:i/>
        </w:rPr>
      </w:pPr>
      <w:r w:rsidRPr="00FB2559">
        <w:rPr>
          <w:i/>
        </w:rPr>
        <w:t>Критерии оценивания:</w:t>
      </w:r>
    </w:p>
    <w:p w:rsidR="00737AE9" w:rsidRPr="00FB2559" w:rsidRDefault="00737AE9" w:rsidP="00E66C04">
      <w:pPr>
        <w:widowControl w:val="0"/>
        <w:autoSpaceDE w:val="0"/>
        <w:autoSpaceDN w:val="0"/>
        <w:adjustRightInd w:val="0"/>
        <w:contextualSpacing/>
        <w:jc w:val="both"/>
      </w:pPr>
      <w:r w:rsidRPr="00FB2559">
        <w:t>Подсчитывается количество пропущенных ошибок. Исследователь должен обратить внимание на каче</w:t>
      </w:r>
      <w:r w:rsidRPr="00FB2559">
        <w:softHyphen/>
        <w:t>ство пропущенных ошибок: пропуск слов в предложе</w:t>
      </w:r>
      <w:r w:rsidRPr="00FB2559">
        <w:softHyphen/>
        <w:t>нии, бу</w:t>
      </w:r>
      <w:proofErr w:type="gramStart"/>
      <w:r w:rsidRPr="00FB2559">
        <w:t>кв в сл</w:t>
      </w:r>
      <w:proofErr w:type="gramEnd"/>
      <w:r w:rsidRPr="00FB2559">
        <w:t>ове, подмена букв, слитное написание слова с предлогом, смысловых ошибок или др.</w:t>
      </w:r>
    </w:p>
    <w:p w:rsidR="00737AE9" w:rsidRPr="00FB2559" w:rsidRDefault="00737AE9" w:rsidP="00E66C04">
      <w:pPr>
        <w:widowControl w:val="0"/>
        <w:autoSpaceDE w:val="0"/>
        <w:autoSpaceDN w:val="0"/>
        <w:adjustRightInd w:val="0"/>
        <w:contextualSpacing/>
        <w:jc w:val="both"/>
      </w:pPr>
      <w:r w:rsidRPr="00FB2559">
        <w:rPr>
          <w:i/>
        </w:rPr>
        <w:t xml:space="preserve">Уровни </w:t>
      </w:r>
      <w:proofErr w:type="spellStart"/>
      <w:r w:rsidRPr="00FB2559">
        <w:t>сформированности</w:t>
      </w:r>
      <w:proofErr w:type="spellEnd"/>
      <w:r w:rsidRPr="00FB2559">
        <w:t xml:space="preserve"> внимания:</w:t>
      </w:r>
    </w:p>
    <w:p w:rsidR="00737AE9" w:rsidRPr="00FB2559" w:rsidRDefault="00737AE9" w:rsidP="00165AC6">
      <w:pPr>
        <w:widowControl w:val="0"/>
        <w:numPr>
          <w:ilvl w:val="0"/>
          <w:numId w:val="59"/>
        </w:numPr>
        <w:autoSpaceDE w:val="0"/>
        <w:autoSpaceDN w:val="0"/>
        <w:adjustRightInd w:val="0"/>
        <w:contextualSpacing/>
        <w:jc w:val="both"/>
      </w:pPr>
      <w:r w:rsidRPr="00FB2559">
        <w:t>0—2 — высший уровень внимания,</w:t>
      </w:r>
    </w:p>
    <w:p w:rsidR="00737AE9" w:rsidRPr="00FB2559" w:rsidRDefault="00737AE9" w:rsidP="00165AC6">
      <w:pPr>
        <w:widowControl w:val="0"/>
        <w:numPr>
          <w:ilvl w:val="0"/>
          <w:numId w:val="59"/>
        </w:numPr>
        <w:autoSpaceDE w:val="0"/>
        <w:autoSpaceDN w:val="0"/>
        <w:adjustRightInd w:val="0"/>
        <w:contextualSpacing/>
        <w:jc w:val="both"/>
      </w:pPr>
      <w:r w:rsidRPr="00FB2559">
        <w:t>3—4 — средний уровень внимания,</w:t>
      </w:r>
    </w:p>
    <w:p w:rsidR="00737AE9" w:rsidRPr="00FB2559" w:rsidRDefault="00737AE9" w:rsidP="00165AC6">
      <w:pPr>
        <w:widowControl w:val="0"/>
        <w:numPr>
          <w:ilvl w:val="0"/>
          <w:numId w:val="59"/>
        </w:numPr>
        <w:autoSpaceDE w:val="0"/>
        <w:autoSpaceDN w:val="0"/>
        <w:adjustRightInd w:val="0"/>
        <w:contextualSpacing/>
        <w:jc w:val="both"/>
      </w:pPr>
      <w:r w:rsidRPr="00FB2559">
        <w:t>более 5 — низкий уровень внимания.</w:t>
      </w:r>
    </w:p>
    <w:p w:rsidR="00956668" w:rsidRPr="00FB2559" w:rsidRDefault="00956668" w:rsidP="00956668">
      <w:pPr>
        <w:widowControl w:val="0"/>
        <w:autoSpaceDE w:val="0"/>
        <w:autoSpaceDN w:val="0"/>
        <w:adjustRightInd w:val="0"/>
        <w:ind w:left="360"/>
        <w:contextualSpacing/>
        <w:jc w:val="both"/>
      </w:pPr>
    </w:p>
    <w:p w:rsidR="00737AE9" w:rsidRPr="00FB2559" w:rsidRDefault="00737AE9" w:rsidP="00E66C04">
      <w:pPr>
        <w:contextualSpacing/>
        <w:rPr>
          <w:b/>
          <w:i/>
        </w:rPr>
      </w:pPr>
    </w:p>
    <w:p w:rsidR="0068550B" w:rsidRPr="00FB2559" w:rsidRDefault="0068550B" w:rsidP="00E66C04">
      <w:pPr>
        <w:contextualSpacing/>
        <w:jc w:val="center"/>
        <w:rPr>
          <w:b/>
          <w:sz w:val="28"/>
          <w:szCs w:val="28"/>
        </w:rPr>
      </w:pPr>
      <w:r w:rsidRPr="00FB2559">
        <w:rPr>
          <w:b/>
          <w:sz w:val="28"/>
          <w:szCs w:val="28"/>
        </w:rPr>
        <w:lastRenderedPageBreak/>
        <w:t>Построение числового эквивалента или взаимно-однозначного соответствия</w:t>
      </w:r>
    </w:p>
    <w:p w:rsidR="0068550B" w:rsidRPr="00FB2559" w:rsidRDefault="0068550B" w:rsidP="00E66C04">
      <w:pPr>
        <w:contextualSpacing/>
        <w:jc w:val="center"/>
        <w:rPr>
          <w:b/>
          <w:sz w:val="28"/>
          <w:szCs w:val="28"/>
        </w:rPr>
      </w:pPr>
      <w:r w:rsidRPr="00FB2559">
        <w:rPr>
          <w:b/>
          <w:sz w:val="28"/>
          <w:szCs w:val="28"/>
        </w:rPr>
        <w:t>(</w:t>
      </w:r>
      <w:proofErr w:type="spellStart"/>
      <w:r w:rsidRPr="00FB2559">
        <w:rPr>
          <w:b/>
          <w:sz w:val="28"/>
          <w:szCs w:val="28"/>
        </w:rPr>
        <w:t>Ж.Пиаже</w:t>
      </w:r>
      <w:proofErr w:type="spellEnd"/>
      <w:r w:rsidRPr="00FB2559">
        <w:rPr>
          <w:b/>
          <w:sz w:val="28"/>
          <w:szCs w:val="28"/>
        </w:rPr>
        <w:t xml:space="preserve">, </w:t>
      </w:r>
      <w:proofErr w:type="spellStart"/>
      <w:r w:rsidRPr="00FB2559">
        <w:rPr>
          <w:b/>
          <w:sz w:val="28"/>
          <w:szCs w:val="28"/>
        </w:rPr>
        <w:t>А.Шеминьска</w:t>
      </w:r>
      <w:proofErr w:type="spellEnd"/>
      <w:r w:rsidRPr="00FB2559">
        <w:rPr>
          <w:b/>
          <w:sz w:val="28"/>
          <w:szCs w:val="28"/>
        </w:rPr>
        <w:t>,  1952)</w:t>
      </w:r>
    </w:p>
    <w:p w:rsidR="00E430FA" w:rsidRPr="00FB2559" w:rsidRDefault="00E430FA" w:rsidP="00E66C04">
      <w:pPr>
        <w:contextualSpacing/>
        <w:jc w:val="center"/>
        <w:rPr>
          <w:b/>
          <w:sz w:val="28"/>
          <w:szCs w:val="28"/>
        </w:rPr>
      </w:pPr>
    </w:p>
    <w:p w:rsidR="0068550B" w:rsidRPr="00FB2559" w:rsidRDefault="0068550B" w:rsidP="00E66C04">
      <w:pPr>
        <w:contextualSpacing/>
        <w:jc w:val="both"/>
      </w:pPr>
      <w:r w:rsidRPr="00FB2559">
        <w:rPr>
          <w:i/>
        </w:rPr>
        <w:t xml:space="preserve">Цель: </w:t>
      </w:r>
      <w:r w:rsidRPr="00FB2559">
        <w:t xml:space="preserve">выявление </w:t>
      </w:r>
      <w:proofErr w:type="spellStart"/>
      <w:r w:rsidRPr="00FB2559">
        <w:t>сформированности</w:t>
      </w:r>
      <w:proofErr w:type="spellEnd"/>
      <w:r w:rsidRPr="00FB2559">
        <w:t xml:space="preserve"> логических действий установления взаимно-однозначного соответствия и сохранения дискретного множества.</w:t>
      </w:r>
    </w:p>
    <w:p w:rsidR="0068550B" w:rsidRPr="00FB2559" w:rsidRDefault="0068550B" w:rsidP="00E66C04">
      <w:pPr>
        <w:contextualSpacing/>
        <w:jc w:val="both"/>
      </w:pPr>
      <w:r w:rsidRPr="00FB2559">
        <w:rPr>
          <w:i/>
        </w:rPr>
        <w:t xml:space="preserve">Оцениваемые УУД: </w:t>
      </w:r>
      <w:r w:rsidRPr="00FB2559">
        <w:t>логические универсальные действия.</w:t>
      </w:r>
    </w:p>
    <w:p w:rsidR="0068550B" w:rsidRPr="00FB2559" w:rsidRDefault="00F64E4B" w:rsidP="00E66C04">
      <w:pPr>
        <w:contextualSpacing/>
        <w:jc w:val="both"/>
      </w:pPr>
      <w:r w:rsidRPr="00FB2559">
        <w:rPr>
          <w:i/>
        </w:rPr>
        <w:t>Возраст:</w:t>
      </w:r>
      <w:r w:rsidRPr="00FB2559">
        <w:t xml:space="preserve"> ступень </w:t>
      </w:r>
      <w:proofErr w:type="spellStart"/>
      <w:r w:rsidRPr="00FB2559">
        <w:t>предшкольного</w:t>
      </w:r>
      <w:proofErr w:type="spellEnd"/>
      <w:r w:rsidRPr="00FB2559">
        <w:t xml:space="preserve"> образования (6,5 – 7 лет).</w:t>
      </w:r>
    </w:p>
    <w:p w:rsidR="0068550B" w:rsidRPr="00FB2559" w:rsidRDefault="0068550B" w:rsidP="00E66C04">
      <w:pPr>
        <w:contextualSpacing/>
        <w:jc w:val="both"/>
      </w:pPr>
      <w:r w:rsidRPr="00FB2559">
        <w:rPr>
          <w:i/>
        </w:rPr>
        <w:t>Форма и ситуация оценивания:</w:t>
      </w:r>
      <w:r w:rsidRPr="00FB2559">
        <w:t xml:space="preserve"> индивидуальная работа с ребенком.</w:t>
      </w:r>
    </w:p>
    <w:p w:rsidR="0068550B" w:rsidRPr="00FB2559" w:rsidRDefault="0068550B" w:rsidP="00E66C04">
      <w:pPr>
        <w:contextualSpacing/>
        <w:jc w:val="both"/>
      </w:pPr>
      <w:r w:rsidRPr="00FB2559">
        <w:rPr>
          <w:i/>
        </w:rPr>
        <w:t>Материалы</w:t>
      </w:r>
      <w:r w:rsidRPr="00FB2559">
        <w:t xml:space="preserve">: 12 красных и 12 синих фишек </w:t>
      </w:r>
    </w:p>
    <w:p w:rsidR="0068550B" w:rsidRPr="00FB2559" w:rsidRDefault="0068550B" w:rsidP="00E66C04">
      <w:pPr>
        <w:contextualSpacing/>
        <w:jc w:val="both"/>
      </w:pPr>
      <w:r w:rsidRPr="00FB2559">
        <w:rPr>
          <w:i/>
        </w:rPr>
        <w:t>Методика</w:t>
      </w:r>
      <w:r w:rsidRPr="00FB2559">
        <w:t xml:space="preserve"> </w:t>
      </w:r>
      <w:r w:rsidRPr="00FB2559">
        <w:rPr>
          <w:i/>
        </w:rPr>
        <w:t>проведения</w:t>
      </w:r>
      <w:r w:rsidRPr="00FB2559">
        <w:t xml:space="preserve">: 7 красных фишек выстраивают в один ряд (на расстоянии </w:t>
      </w:r>
      <w:smartTag w:uri="urn:schemas-microsoft-com:office:smarttags" w:element="metricconverter">
        <w:smartTagPr>
          <w:attr w:name="ProductID" w:val="2 сантиметров"/>
        </w:smartTagPr>
        <w:r w:rsidRPr="00FB2559">
          <w:t>2 сантиметров</w:t>
        </w:r>
      </w:smartTag>
      <w:r w:rsidRPr="00FB2559">
        <w:t xml:space="preserve"> друг от друга).</w:t>
      </w:r>
    </w:p>
    <w:p w:rsidR="0068550B" w:rsidRPr="00FB2559" w:rsidRDefault="0068550B" w:rsidP="00E66C04">
      <w:pPr>
        <w:contextualSpacing/>
        <w:jc w:val="both"/>
      </w:pPr>
      <w:r w:rsidRPr="00FB2559">
        <w:t>Пункт 1.</w:t>
      </w:r>
    </w:p>
    <w:p w:rsidR="0068550B" w:rsidRPr="00FB2559" w:rsidRDefault="0068550B" w:rsidP="00E66C04">
      <w:pPr>
        <w:contextualSpacing/>
        <w:jc w:val="both"/>
      </w:pPr>
      <w:r w:rsidRPr="00FB2559">
        <w:t>Испытуемого просят положить столько же (такое же количество, ровно столько) синих фишек, сколько красных - не больше и не меньше. Ребенку позволяют свободно манипулировать с фишками, пока он не объявит, что окончил работу. Затем психолог спрашивает: «Что у тебя получилось? Здесь столько же синих фишек, сколько красных? Как ты это узнал? Ты мог бы это объяснить еще кому-нибудь? Почему ты думаешь, что фишек поровну?» К следующему пункту приступают после того, как ребенок установит правильное взаимно-однозначное соответствие элементов в двух рядах. Если это ребенку не удается, психолог сам устанавливает фишки во взаимно-однозначном соответствии и спрашивает у испытуемого, поровну ли фишек в рядах. Можно в качестве исходного момента задачи использовать и неравное количество элементов, если на этом настаивает ребенок.</w:t>
      </w:r>
    </w:p>
    <w:p w:rsidR="0068550B" w:rsidRPr="00FB2559" w:rsidRDefault="0068550B" w:rsidP="00E66C04">
      <w:pPr>
        <w:contextualSpacing/>
        <w:jc w:val="both"/>
      </w:pPr>
      <w:r w:rsidRPr="00FB2559">
        <w:t xml:space="preserve">Пункт 2. </w:t>
      </w:r>
    </w:p>
    <w:p w:rsidR="0068550B" w:rsidRPr="00FB2559" w:rsidRDefault="0068550B" w:rsidP="00E66C04">
      <w:pPr>
        <w:contextualSpacing/>
        <w:jc w:val="both"/>
      </w:pPr>
      <w:r w:rsidRPr="00FB2559">
        <w:t>Испытуемого просят сдвинуть красные фишки друг с другом так, чтобы между ними не было промежутков (если необходимо, психолог сам это делает), затем ребенка спрашивают: « А теперь поровну красных и синих фишек? Как ты это узнал? Ты мог бы это объяснить?». Если испытуемый говорит, что теперь не поровну, его спрашивают: «Что надо делать, чтобы снова стало поровну?» Если испытуемый не отвечает, психолог задает такой вопрос: «Нужно ли нам добавлять сюда несколько фишек (указывает на ряд, где, по мнению испытуемого, фишек меньше)?» Или задается такой вопрос: «Может быть, мы должны убрать несколько фишек отсюда (указывая на ряд, где, по мнению ребенка, их больше)?»</w:t>
      </w:r>
    </w:p>
    <w:p w:rsidR="0068550B" w:rsidRPr="00FB2559" w:rsidRDefault="0068550B" w:rsidP="00E66C04">
      <w:pPr>
        <w:contextualSpacing/>
        <w:jc w:val="both"/>
      </w:pPr>
      <w:r w:rsidRPr="00FB2559">
        <w:t xml:space="preserve">     Для того чтобы оценить уверенность ответов ребенка, психолог предлагает контраргумент в виде вымышленного диалога: « А знаешь, один мальчик мне сказал… (далее повторяются слова испытуемого), а другой не согласился с ним и сказал…». Если ребенок не меняет своего ответа, психолог может пойти еще дальше: «Этот мальчик сказал, что фишек поровну, потому что их не прибавляли и не убавляли. Но другой мальчик сказал мне, что здесь их больше, потому что этот ряд длиннее</w:t>
      </w:r>
      <w:proofErr w:type="gramStart"/>
      <w:r w:rsidRPr="00FB2559">
        <w:t>… А</w:t>
      </w:r>
      <w:proofErr w:type="gramEnd"/>
      <w:r w:rsidRPr="00FB2559">
        <w:t xml:space="preserve"> ты как думаешь? Кто из них прав?». Если испытуемый меняет свои первоначальные ответы, несколько подпунктов задачи повторяются. (В этой и других задачах на сохранение количества используются одни и те же контраргументы, поэтому мы их специально не описываем).</w:t>
      </w:r>
    </w:p>
    <w:p w:rsidR="0068550B" w:rsidRPr="00FB2559" w:rsidRDefault="0068550B" w:rsidP="00E66C04">
      <w:pPr>
        <w:contextualSpacing/>
        <w:jc w:val="both"/>
        <w:rPr>
          <w:i/>
        </w:rPr>
      </w:pPr>
      <w:r w:rsidRPr="00FB2559">
        <w:rPr>
          <w:i/>
        </w:rPr>
        <w:t>Критерии оценивания:</w:t>
      </w:r>
    </w:p>
    <w:p w:rsidR="0068550B" w:rsidRPr="00FB2559" w:rsidRDefault="0068550B" w:rsidP="00165AC6">
      <w:pPr>
        <w:numPr>
          <w:ilvl w:val="0"/>
          <w:numId w:val="60"/>
        </w:numPr>
        <w:contextualSpacing/>
        <w:jc w:val="both"/>
      </w:pPr>
      <w:r w:rsidRPr="00FB2559">
        <w:t>умение устанавливать взаимно-однозначное соответствие</w:t>
      </w:r>
    </w:p>
    <w:p w:rsidR="0068550B" w:rsidRPr="00FB2559" w:rsidRDefault="0068550B" w:rsidP="00165AC6">
      <w:pPr>
        <w:numPr>
          <w:ilvl w:val="0"/>
          <w:numId w:val="60"/>
        </w:numPr>
        <w:contextualSpacing/>
        <w:jc w:val="both"/>
      </w:pPr>
      <w:r w:rsidRPr="00FB2559">
        <w:t>сохранение дискретного множества.</w:t>
      </w:r>
    </w:p>
    <w:p w:rsidR="0068550B" w:rsidRPr="00FB2559" w:rsidRDefault="0068550B" w:rsidP="00E66C04">
      <w:pPr>
        <w:contextualSpacing/>
        <w:jc w:val="both"/>
        <w:rPr>
          <w:i/>
        </w:rPr>
      </w:pPr>
      <w:r w:rsidRPr="00FB2559">
        <w:rPr>
          <w:i/>
        </w:rPr>
        <w:t xml:space="preserve">Уровни </w:t>
      </w:r>
      <w:proofErr w:type="spellStart"/>
      <w:r w:rsidRPr="00FB2559">
        <w:rPr>
          <w:i/>
        </w:rPr>
        <w:t>сформированности</w:t>
      </w:r>
      <w:proofErr w:type="spellEnd"/>
      <w:r w:rsidRPr="00FB2559">
        <w:rPr>
          <w:i/>
        </w:rPr>
        <w:t xml:space="preserve"> логических действий:</w:t>
      </w:r>
    </w:p>
    <w:p w:rsidR="0068550B" w:rsidRPr="00FB2559" w:rsidRDefault="0068550B" w:rsidP="00165AC6">
      <w:pPr>
        <w:numPr>
          <w:ilvl w:val="0"/>
          <w:numId w:val="61"/>
        </w:numPr>
        <w:contextualSpacing/>
        <w:jc w:val="both"/>
      </w:pPr>
      <w:r w:rsidRPr="00FB2559">
        <w:t xml:space="preserve"> Отсутствует умение устанавливать взаимно-однозначное </w:t>
      </w:r>
      <w:r w:rsidR="00F64E4B" w:rsidRPr="00FB2559">
        <w:t>соответствие</w:t>
      </w:r>
      <w:r w:rsidRPr="00FB2559">
        <w:t>. Отсутствует сохранение (после изменения пространственного расположения фишек ребенок отказывается признать равенство множеств фишек различных цветов).</w:t>
      </w:r>
    </w:p>
    <w:p w:rsidR="0068550B" w:rsidRPr="00FB2559" w:rsidRDefault="0068550B" w:rsidP="00165AC6">
      <w:pPr>
        <w:numPr>
          <w:ilvl w:val="0"/>
          <w:numId w:val="61"/>
        </w:numPr>
        <w:contextualSpacing/>
        <w:jc w:val="both"/>
      </w:pPr>
      <w:r w:rsidRPr="00FB2559">
        <w:t>Сформирована операция установления взаимно-однозначного соответствия. Нет сохранения дискретного множества.</w:t>
      </w:r>
    </w:p>
    <w:p w:rsidR="0068550B" w:rsidRPr="00FB2559" w:rsidRDefault="0068550B" w:rsidP="00165AC6">
      <w:pPr>
        <w:numPr>
          <w:ilvl w:val="0"/>
          <w:numId w:val="61"/>
        </w:numPr>
        <w:contextualSpacing/>
        <w:jc w:val="both"/>
      </w:pPr>
      <w:r w:rsidRPr="00FB2559">
        <w:lastRenderedPageBreak/>
        <w:t>Сформирована операция установления взаимно-однозначного соответствия. Есть сохранение дискретного множества, основанное на принципе простой обратимости, компенсации или признании того, что мы «ничего не прибавляли и не убавляли».</w:t>
      </w:r>
    </w:p>
    <w:p w:rsidR="0068550B" w:rsidRPr="00FB2559" w:rsidRDefault="0068550B" w:rsidP="00E66C04">
      <w:pPr>
        <w:contextualSpacing/>
        <w:jc w:val="both"/>
        <w:rPr>
          <w:b/>
          <w:i/>
        </w:rPr>
      </w:pPr>
    </w:p>
    <w:p w:rsidR="0040135B" w:rsidRPr="00FB2559" w:rsidRDefault="0040135B" w:rsidP="0040135B">
      <w:pPr>
        <w:contextualSpacing/>
        <w:jc w:val="center"/>
        <w:rPr>
          <w:b/>
          <w:sz w:val="28"/>
          <w:szCs w:val="28"/>
        </w:rPr>
      </w:pPr>
      <w:proofErr w:type="spellStart"/>
      <w:r w:rsidRPr="00FB2559">
        <w:rPr>
          <w:b/>
          <w:sz w:val="28"/>
          <w:szCs w:val="28"/>
        </w:rPr>
        <w:t>Сформированность</w:t>
      </w:r>
      <w:proofErr w:type="spellEnd"/>
      <w:r w:rsidRPr="00FB2559">
        <w:rPr>
          <w:b/>
          <w:sz w:val="28"/>
          <w:szCs w:val="28"/>
        </w:rPr>
        <w:t xml:space="preserve"> универсального действия</w:t>
      </w:r>
    </w:p>
    <w:p w:rsidR="0040135B" w:rsidRPr="00FB2559" w:rsidRDefault="0040135B" w:rsidP="0040135B">
      <w:pPr>
        <w:contextualSpacing/>
        <w:jc w:val="center"/>
        <w:rPr>
          <w:b/>
          <w:sz w:val="28"/>
          <w:szCs w:val="28"/>
        </w:rPr>
      </w:pPr>
      <w:r w:rsidRPr="00FB2559">
        <w:rPr>
          <w:b/>
          <w:sz w:val="28"/>
          <w:szCs w:val="28"/>
        </w:rPr>
        <w:t>общего приема решения задач</w:t>
      </w:r>
    </w:p>
    <w:p w:rsidR="0040135B" w:rsidRPr="00FB2559" w:rsidRDefault="0040135B" w:rsidP="0040135B">
      <w:pPr>
        <w:contextualSpacing/>
        <w:jc w:val="center"/>
      </w:pPr>
      <w:r w:rsidRPr="00FB2559">
        <w:t xml:space="preserve">(по </w:t>
      </w:r>
      <w:proofErr w:type="spellStart"/>
      <w:r w:rsidRPr="00FB2559">
        <w:t>А.Р.Лурия</w:t>
      </w:r>
      <w:proofErr w:type="spellEnd"/>
      <w:r w:rsidRPr="00FB2559">
        <w:t xml:space="preserve">, </w:t>
      </w:r>
      <w:proofErr w:type="spellStart"/>
      <w:r w:rsidRPr="00FB2559">
        <w:t>Л.С.Цветковой</w:t>
      </w:r>
      <w:proofErr w:type="spellEnd"/>
      <w:r w:rsidRPr="00FB2559">
        <w:t>)</w:t>
      </w:r>
    </w:p>
    <w:p w:rsidR="00F44113" w:rsidRPr="00FB2559" w:rsidRDefault="00F44113" w:rsidP="0040135B">
      <w:pPr>
        <w:contextualSpacing/>
        <w:jc w:val="center"/>
      </w:pPr>
    </w:p>
    <w:p w:rsidR="0040135B" w:rsidRPr="00FB2559" w:rsidRDefault="0040135B" w:rsidP="0040135B">
      <w:pPr>
        <w:contextualSpacing/>
        <w:jc w:val="both"/>
      </w:pPr>
      <w:r w:rsidRPr="00FB2559">
        <w:rPr>
          <w:i/>
        </w:rPr>
        <w:t xml:space="preserve">Цель: </w:t>
      </w:r>
      <w:r w:rsidRPr="00FB2559">
        <w:t xml:space="preserve"> выявление </w:t>
      </w:r>
      <w:proofErr w:type="spellStart"/>
      <w:r w:rsidRPr="00FB2559">
        <w:t>сформированности</w:t>
      </w:r>
      <w:proofErr w:type="spellEnd"/>
      <w:r w:rsidRPr="00FB2559">
        <w:t xml:space="preserve"> общего приема решения задач.</w:t>
      </w:r>
    </w:p>
    <w:p w:rsidR="0040135B" w:rsidRPr="00FB2559" w:rsidRDefault="0040135B" w:rsidP="0040135B">
      <w:pPr>
        <w:contextualSpacing/>
        <w:jc w:val="both"/>
      </w:pPr>
      <w:r w:rsidRPr="00FB2559">
        <w:rPr>
          <w:i/>
        </w:rPr>
        <w:t xml:space="preserve">Оцениваемые УУД: </w:t>
      </w:r>
      <w:r w:rsidRPr="00FB2559">
        <w:t>универсальное познавательное действие общего приема решения задач; логические действия.</w:t>
      </w:r>
    </w:p>
    <w:p w:rsidR="0040135B" w:rsidRPr="00FB2559" w:rsidRDefault="0040135B" w:rsidP="0040135B">
      <w:pPr>
        <w:contextualSpacing/>
        <w:jc w:val="both"/>
      </w:pPr>
      <w:r w:rsidRPr="00FB2559">
        <w:rPr>
          <w:i/>
        </w:rPr>
        <w:t xml:space="preserve">Возраст: </w:t>
      </w:r>
      <w:r w:rsidRPr="00FB2559">
        <w:t xml:space="preserve">ступень начальной школы. </w:t>
      </w:r>
    </w:p>
    <w:p w:rsidR="0040135B" w:rsidRPr="00FB2559" w:rsidRDefault="0040135B" w:rsidP="0040135B">
      <w:pPr>
        <w:contextualSpacing/>
        <w:jc w:val="both"/>
      </w:pPr>
      <w:r w:rsidRPr="00FB2559">
        <w:t xml:space="preserve">     Известно, что процесс решения текстовых арифметических задач имеет сложное психологическое строение. Он начинается с анализа условия, в котором дана сформулированная в задаче цель, затем выделяются существенные связи, указанные в условии, и создается схема решения; после этого отыскиваются операции, необходимые для осуществления найденной схемы, и, наконец, полученный результат сличается с исходным условием задачи. Достижение нужного эффекта возможно лишь при постоянном </w:t>
      </w:r>
      <w:proofErr w:type="gramStart"/>
      <w:r w:rsidRPr="00FB2559">
        <w:t>контроле за</w:t>
      </w:r>
      <w:proofErr w:type="gramEnd"/>
      <w:r w:rsidRPr="00FB2559">
        <w:t xml:space="preserve"> выполняемыми операциями.</w:t>
      </w:r>
    </w:p>
    <w:p w:rsidR="0040135B" w:rsidRPr="00FB2559" w:rsidRDefault="0040135B" w:rsidP="0040135B">
      <w:pPr>
        <w:contextualSpacing/>
        <w:jc w:val="both"/>
      </w:pPr>
      <w:r w:rsidRPr="00FB2559">
        <w:t xml:space="preserve">     Трудности в решении задач учащимися в большинстве случаев связаны с недостаточно тщательным и планомерным анализом условий, с бесконтрольным построением неадекватных гипотез, с неоправданным применением стереотипных способов решения, которые нередко подменяют полноценный поиск нужной программы. Причиной ошибок нередко оказывается и недостаточное внимание к сличению хода решения с исходными условиями задачи и лишь иногда — затруднения в вычислениях.</w:t>
      </w:r>
    </w:p>
    <w:p w:rsidR="0040135B" w:rsidRPr="00FB2559" w:rsidRDefault="0040135B" w:rsidP="0040135B">
      <w:pPr>
        <w:contextualSpacing/>
        <w:jc w:val="both"/>
      </w:pPr>
      <w:r w:rsidRPr="00FB2559">
        <w:t>Решение задачи является наиболее четко и полно выраженным интеллектуальной деятельностью. Внимательный анализ процесса решения задачи в различных условиях дает возможность описать структуру изменений этого процесса и выделить различные факторы, определяющие становление полноценной интеллектуальной деятельности.</w:t>
      </w:r>
    </w:p>
    <w:p w:rsidR="0040135B" w:rsidRPr="00FB2559" w:rsidRDefault="0040135B" w:rsidP="0040135B">
      <w:pPr>
        <w:contextualSpacing/>
        <w:jc w:val="both"/>
      </w:pPr>
      <w:r w:rsidRPr="00FB2559">
        <w:t xml:space="preserve">     Таким образом, анализ решения относительно элементарных арифметических задач является адекватным методом, позволяющим получить достаточно четкую информацию о структуре и особенностях интеллектуальной деятельности обучающихся и ее изменениях в ходе обучения.</w:t>
      </w:r>
    </w:p>
    <w:p w:rsidR="0040135B" w:rsidRPr="00FB2559" w:rsidRDefault="0040135B" w:rsidP="0040135B">
      <w:pPr>
        <w:ind w:firstLine="540"/>
        <w:contextualSpacing/>
        <w:jc w:val="both"/>
      </w:pPr>
      <w:proofErr w:type="spellStart"/>
      <w:r w:rsidRPr="00FB2559">
        <w:t>А.Р.Лурия</w:t>
      </w:r>
      <w:proofErr w:type="spellEnd"/>
      <w:r w:rsidRPr="00FB2559">
        <w:t xml:space="preserve"> и </w:t>
      </w:r>
      <w:proofErr w:type="spellStart"/>
      <w:r w:rsidRPr="00FB2559">
        <w:t>Л.С.Цветкова</w:t>
      </w:r>
      <w:proofErr w:type="spellEnd"/>
      <w:r w:rsidRPr="00FB2559">
        <w:t xml:space="preserve"> предложили известный набор задач с постепенно усложняющейся структурой, который дает возможность последовательного изучения интеллектуальных процессов обучающихся.</w:t>
      </w:r>
    </w:p>
    <w:p w:rsidR="0040135B" w:rsidRPr="00FB2559" w:rsidRDefault="0040135B" w:rsidP="00165AC6">
      <w:pPr>
        <w:numPr>
          <w:ilvl w:val="0"/>
          <w:numId w:val="69"/>
        </w:numPr>
        <w:ind w:firstLine="0"/>
        <w:contextualSpacing/>
        <w:jc w:val="both"/>
      </w:pPr>
      <w:r w:rsidRPr="00FB2559">
        <w:rPr>
          <w:noProof/>
        </w:rPr>
        <w:t xml:space="preserve">Наиболее элементарную группу составляют простые  задачи, в которых условие  однозначно   определяет  алгоритм решения, </w:t>
      </w:r>
      <w:r w:rsidRPr="00FB2559">
        <w:t>типа</w:t>
      </w:r>
      <w:r w:rsidRPr="00FB2559">
        <w:rPr>
          <w:i/>
        </w:rPr>
        <w:t xml:space="preserve"> </w:t>
      </w:r>
      <w:r w:rsidRPr="00FB2559">
        <w:rPr>
          <w:i/>
          <w:lang w:val="en-US"/>
        </w:rPr>
        <w:t>a</w:t>
      </w:r>
      <w:r w:rsidRPr="00FB2559">
        <w:rPr>
          <w:i/>
        </w:rPr>
        <w:t xml:space="preserve"> + </w:t>
      </w:r>
      <w:r w:rsidRPr="00FB2559">
        <w:rPr>
          <w:i/>
          <w:lang w:val="en-US"/>
        </w:rPr>
        <w:t>b</w:t>
      </w:r>
      <w:r w:rsidRPr="00FB2559">
        <w:rPr>
          <w:i/>
        </w:rPr>
        <w:t xml:space="preserve"> </w:t>
      </w:r>
      <w:r w:rsidRPr="00FB2559">
        <w:rPr>
          <w:i/>
          <w:noProof/>
        </w:rPr>
        <w:t xml:space="preserve">= х или </w:t>
      </w:r>
      <w:r w:rsidRPr="00FB2559">
        <w:rPr>
          <w:i/>
          <w:lang w:val="en-US"/>
        </w:rPr>
        <w:t>a</w:t>
      </w:r>
      <w:r w:rsidRPr="00FB2559">
        <w:rPr>
          <w:i/>
        </w:rPr>
        <w:t xml:space="preserve"> – </w:t>
      </w:r>
      <w:r w:rsidRPr="00FB2559">
        <w:rPr>
          <w:i/>
          <w:lang w:val="en-US"/>
        </w:rPr>
        <w:t>b</w:t>
      </w:r>
      <w:r w:rsidRPr="00FB2559">
        <w:rPr>
          <w:i/>
        </w:rPr>
        <w:t xml:space="preserve"> </w:t>
      </w:r>
      <w:r w:rsidRPr="00FB2559">
        <w:rPr>
          <w:i/>
          <w:noProof/>
        </w:rPr>
        <w:t>= х</w:t>
      </w:r>
      <w:r w:rsidRPr="00FB2559">
        <w:t>:</w:t>
      </w:r>
    </w:p>
    <w:p w:rsidR="0040135B" w:rsidRPr="00FB2559" w:rsidRDefault="0040135B" w:rsidP="00165AC6">
      <w:pPr>
        <w:numPr>
          <w:ilvl w:val="1"/>
          <w:numId w:val="69"/>
        </w:numPr>
        <w:tabs>
          <w:tab w:val="clear" w:pos="792"/>
          <w:tab w:val="num" w:pos="426"/>
        </w:tabs>
        <w:ind w:left="284" w:firstLine="0"/>
        <w:contextualSpacing/>
        <w:jc w:val="both"/>
      </w:pPr>
      <w:r w:rsidRPr="00FB2559">
        <w:rPr>
          <w:noProof/>
        </w:rPr>
        <w:t xml:space="preserve">У Маши 5 яблок, </w:t>
      </w:r>
      <w:r w:rsidRPr="00FB2559">
        <w:rPr>
          <w:lang w:val="en-US"/>
        </w:rPr>
        <w:t>a</w:t>
      </w:r>
      <w:r w:rsidRPr="00FB2559">
        <w:t xml:space="preserve"> </w:t>
      </w:r>
      <w:r w:rsidRPr="00FB2559">
        <w:rPr>
          <w:lang w:val="en-US"/>
        </w:rPr>
        <w:t>y</w:t>
      </w:r>
      <w:r w:rsidRPr="00FB2559">
        <w:t xml:space="preserve"> </w:t>
      </w:r>
      <w:r w:rsidRPr="00FB2559">
        <w:rPr>
          <w:noProof/>
        </w:rPr>
        <w:t>Пети 4 яблока. Сколько яблок у них обоих?</w:t>
      </w:r>
    </w:p>
    <w:p w:rsidR="0040135B" w:rsidRPr="00FB2559" w:rsidRDefault="0040135B" w:rsidP="00165AC6">
      <w:pPr>
        <w:numPr>
          <w:ilvl w:val="1"/>
          <w:numId w:val="69"/>
        </w:numPr>
        <w:tabs>
          <w:tab w:val="clear" w:pos="792"/>
          <w:tab w:val="num" w:pos="284"/>
        </w:tabs>
        <w:ind w:left="284" w:firstLine="0"/>
        <w:contextualSpacing/>
        <w:jc w:val="both"/>
      </w:pPr>
      <w:r w:rsidRPr="00FB2559">
        <w:rPr>
          <w:noProof/>
        </w:rPr>
        <w:t>Коля собрал 9 грибов, а Маша — на 4 гриба меньше, чем Коля. Сколько грибов собрала Маша?</w:t>
      </w:r>
    </w:p>
    <w:p w:rsidR="0040135B" w:rsidRPr="00FB2559" w:rsidRDefault="0040135B" w:rsidP="00165AC6">
      <w:pPr>
        <w:numPr>
          <w:ilvl w:val="1"/>
          <w:numId w:val="69"/>
        </w:numPr>
        <w:tabs>
          <w:tab w:val="clear" w:pos="792"/>
          <w:tab w:val="num" w:pos="284"/>
        </w:tabs>
        <w:ind w:left="284" w:firstLine="0"/>
        <w:contextualSpacing/>
        <w:jc w:val="both"/>
      </w:pPr>
      <w:r w:rsidRPr="00FB2559">
        <w:rPr>
          <w:noProof/>
        </w:rPr>
        <w:t>В мастерскую привезли 47 сосновых и липовых досок. Липовых было 5 досок. Сколько привезли в мастерскую сосновых досок?</w:t>
      </w:r>
    </w:p>
    <w:p w:rsidR="0040135B" w:rsidRPr="00FB2559" w:rsidRDefault="0040135B" w:rsidP="00165AC6">
      <w:pPr>
        <w:numPr>
          <w:ilvl w:val="0"/>
          <w:numId w:val="69"/>
        </w:numPr>
        <w:ind w:firstLine="0"/>
        <w:contextualSpacing/>
        <w:jc w:val="both"/>
      </w:pPr>
      <w:r w:rsidRPr="00FB2559">
        <w:rPr>
          <w:noProof/>
        </w:rPr>
        <w:t xml:space="preserve">Простые инвертированные задачи </w:t>
      </w:r>
      <w:r w:rsidRPr="00FB2559">
        <w:t>типа</w:t>
      </w:r>
      <w:r w:rsidRPr="00FB2559">
        <w:rPr>
          <w:i/>
        </w:rPr>
        <w:t xml:space="preserve"> </w:t>
      </w:r>
      <w:r w:rsidRPr="00FB2559">
        <w:rPr>
          <w:i/>
          <w:lang w:val="en-US"/>
        </w:rPr>
        <w:t>a</w:t>
      </w:r>
      <w:r w:rsidRPr="00FB2559">
        <w:rPr>
          <w:i/>
        </w:rPr>
        <w:t xml:space="preserve"> </w:t>
      </w:r>
      <w:r w:rsidRPr="00FB2559">
        <w:rPr>
          <w:i/>
          <w:noProof/>
        </w:rPr>
        <w:t xml:space="preserve">– х = </w:t>
      </w:r>
      <w:r w:rsidRPr="00FB2559">
        <w:rPr>
          <w:i/>
          <w:lang w:val="en-US"/>
        </w:rPr>
        <w:t>a</w:t>
      </w:r>
      <w:r w:rsidRPr="00FB2559">
        <w:rPr>
          <w:i/>
        </w:rPr>
        <w:t xml:space="preserve"> или </w:t>
      </w:r>
      <w:r w:rsidRPr="00FB2559">
        <w:rPr>
          <w:i/>
          <w:lang w:val="en-US"/>
        </w:rPr>
        <w:t>x</w:t>
      </w:r>
      <w:r w:rsidRPr="00FB2559">
        <w:rPr>
          <w:i/>
        </w:rPr>
        <w:t xml:space="preserve"> </w:t>
      </w:r>
      <w:r w:rsidRPr="00FB2559">
        <w:rPr>
          <w:i/>
          <w:noProof/>
        </w:rPr>
        <w:t xml:space="preserve">– </w:t>
      </w:r>
      <w:r w:rsidRPr="00FB2559">
        <w:rPr>
          <w:i/>
          <w:lang w:val="en-US"/>
        </w:rPr>
        <w:t>a</w:t>
      </w:r>
      <w:r w:rsidRPr="00FB2559">
        <w:rPr>
          <w:i/>
        </w:rPr>
        <w:t xml:space="preserve"> </w:t>
      </w:r>
      <w:r w:rsidRPr="00FB2559">
        <w:rPr>
          <w:i/>
          <w:noProof/>
        </w:rPr>
        <w:t xml:space="preserve">= </w:t>
      </w:r>
      <w:r w:rsidRPr="00FB2559">
        <w:rPr>
          <w:i/>
          <w:lang w:val="en-US"/>
        </w:rPr>
        <w:t>b</w:t>
      </w:r>
      <w:r w:rsidRPr="00FB2559">
        <w:t>, существенно отличающиеся от задач первой группы своей психологической структурой:</w:t>
      </w:r>
    </w:p>
    <w:p w:rsidR="0040135B" w:rsidRPr="00FB2559" w:rsidRDefault="0040135B" w:rsidP="00165AC6">
      <w:pPr>
        <w:numPr>
          <w:ilvl w:val="1"/>
          <w:numId w:val="69"/>
        </w:numPr>
        <w:tabs>
          <w:tab w:val="clear" w:pos="792"/>
          <w:tab w:val="num" w:pos="284"/>
        </w:tabs>
        <w:ind w:left="284" w:firstLine="0"/>
        <w:contextualSpacing/>
        <w:jc w:val="both"/>
      </w:pPr>
      <w:r w:rsidRPr="00FB2559">
        <w:rPr>
          <w:noProof/>
        </w:rPr>
        <w:t>У мальчика было 12 яблок; часть из них он отдал. У него осталось 8 яблок. Сколько яблок он отдал?</w:t>
      </w:r>
    </w:p>
    <w:p w:rsidR="0040135B" w:rsidRPr="00FB2559" w:rsidRDefault="0040135B" w:rsidP="00165AC6">
      <w:pPr>
        <w:numPr>
          <w:ilvl w:val="1"/>
          <w:numId w:val="69"/>
        </w:numPr>
        <w:tabs>
          <w:tab w:val="clear" w:pos="792"/>
          <w:tab w:val="num" w:pos="142"/>
        </w:tabs>
        <w:ind w:left="284" w:firstLine="0"/>
        <w:contextualSpacing/>
        <w:jc w:val="both"/>
      </w:pPr>
      <w:r w:rsidRPr="00FB2559">
        <w:rPr>
          <w:noProof/>
        </w:rPr>
        <w:t>На дереве сидели птички. 3 птички улетели; остапось 5 птичек. Сколько птичек сидело на дереве?</w:t>
      </w:r>
    </w:p>
    <w:p w:rsidR="0040135B" w:rsidRPr="00FB2559" w:rsidRDefault="0040135B" w:rsidP="00165AC6">
      <w:pPr>
        <w:numPr>
          <w:ilvl w:val="0"/>
          <w:numId w:val="69"/>
        </w:numPr>
        <w:ind w:firstLine="0"/>
        <w:contextualSpacing/>
        <w:jc w:val="both"/>
        <w:rPr>
          <w:i/>
        </w:rPr>
      </w:pPr>
      <w:r w:rsidRPr="00FB2559">
        <w:rPr>
          <w:noProof/>
        </w:rPr>
        <w:t xml:space="preserve">Составные задачи, в которых само условие не определяет возможный ход решения, </w:t>
      </w:r>
      <w:r w:rsidRPr="00FB2559">
        <w:t>типа</w:t>
      </w:r>
      <w:r w:rsidRPr="00FB2559">
        <w:rPr>
          <w:i/>
        </w:rPr>
        <w:t xml:space="preserve"> </w:t>
      </w:r>
      <w:r w:rsidRPr="00FB2559">
        <w:rPr>
          <w:i/>
          <w:lang w:val="en-US"/>
        </w:rPr>
        <w:t>a</w:t>
      </w:r>
      <w:r w:rsidRPr="00FB2559">
        <w:rPr>
          <w:i/>
        </w:rPr>
        <w:t xml:space="preserve"> </w:t>
      </w:r>
      <w:r w:rsidRPr="00FB2559">
        <w:rPr>
          <w:i/>
          <w:noProof/>
        </w:rPr>
        <w:t xml:space="preserve">+ </w:t>
      </w:r>
      <w:r w:rsidRPr="00FB2559">
        <w:rPr>
          <w:i/>
        </w:rPr>
        <w:t>(</w:t>
      </w:r>
      <w:r w:rsidRPr="00FB2559">
        <w:rPr>
          <w:i/>
          <w:lang w:val="en-US"/>
        </w:rPr>
        <w:t>a</w:t>
      </w:r>
      <w:r w:rsidRPr="00FB2559">
        <w:rPr>
          <w:i/>
        </w:rPr>
        <w:t xml:space="preserve"> </w:t>
      </w:r>
      <w:r w:rsidRPr="00FB2559">
        <w:rPr>
          <w:i/>
          <w:noProof/>
        </w:rPr>
        <w:t xml:space="preserve">+ </w:t>
      </w:r>
      <w:r w:rsidRPr="00FB2559">
        <w:rPr>
          <w:i/>
          <w:lang w:val="en-US"/>
        </w:rPr>
        <w:t>b</w:t>
      </w:r>
      <w:r w:rsidRPr="00FB2559">
        <w:rPr>
          <w:i/>
        </w:rPr>
        <w:t xml:space="preserve">) </w:t>
      </w:r>
      <w:r w:rsidRPr="00FB2559">
        <w:rPr>
          <w:i/>
          <w:noProof/>
        </w:rPr>
        <w:t xml:space="preserve">= </w:t>
      </w:r>
      <w:r w:rsidRPr="00FB2559">
        <w:rPr>
          <w:i/>
          <w:lang w:val="en-US"/>
        </w:rPr>
        <w:t>x</w:t>
      </w:r>
      <w:r w:rsidRPr="00FB2559">
        <w:rPr>
          <w:i/>
        </w:rPr>
        <w:t xml:space="preserve"> </w:t>
      </w:r>
      <w:r w:rsidRPr="00FB2559">
        <w:rPr>
          <w:i/>
          <w:noProof/>
        </w:rPr>
        <w:t xml:space="preserve">или </w:t>
      </w:r>
      <w:r w:rsidRPr="00FB2559">
        <w:rPr>
          <w:i/>
          <w:lang w:val="en-US"/>
        </w:rPr>
        <w:t>a</w:t>
      </w:r>
      <w:r w:rsidRPr="00FB2559">
        <w:rPr>
          <w:i/>
        </w:rPr>
        <w:t xml:space="preserve"> </w:t>
      </w:r>
      <w:r w:rsidRPr="00FB2559">
        <w:rPr>
          <w:i/>
          <w:noProof/>
        </w:rPr>
        <w:t xml:space="preserve">+ </w:t>
      </w:r>
      <w:r w:rsidRPr="00FB2559">
        <w:rPr>
          <w:i/>
        </w:rPr>
        <w:t>(</w:t>
      </w:r>
      <w:r w:rsidRPr="00FB2559">
        <w:rPr>
          <w:i/>
          <w:lang w:val="en-US"/>
        </w:rPr>
        <w:t>a</w:t>
      </w:r>
      <w:r w:rsidRPr="00FB2559">
        <w:rPr>
          <w:i/>
        </w:rPr>
        <w:t xml:space="preserve"> – </w:t>
      </w:r>
      <w:r w:rsidRPr="00FB2559">
        <w:rPr>
          <w:i/>
          <w:lang w:val="en-US"/>
        </w:rPr>
        <w:t>b</w:t>
      </w:r>
      <w:r w:rsidRPr="00FB2559">
        <w:rPr>
          <w:i/>
        </w:rPr>
        <w:t>) =</w:t>
      </w:r>
      <w:r w:rsidRPr="00FB2559">
        <w:rPr>
          <w:i/>
          <w:lang w:val="en-US"/>
        </w:rPr>
        <w:t>x</w:t>
      </w:r>
      <w:r w:rsidRPr="00FB2559">
        <w:t>:</w:t>
      </w:r>
    </w:p>
    <w:p w:rsidR="0040135B" w:rsidRPr="00FB2559" w:rsidRDefault="0040135B" w:rsidP="00165AC6">
      <w:pPr>
        <w:numPr>
          <w:ilvl w:val="1"/>
          <w:numId w:val="69"/>
        </w:numPr>
        <w:ind w:hanging="508"/>
        <w:contextualSpacing/>
        <w:jc w:val="both"/>
      </w:pPr>
      <w:r w:rsidRPr="00FB2559">
        <w:rPr>
          <w:noProof/>
        </w:rPr>
        <w:lastRenderedPageBreak/>
        <w:t xml:space="preserve">У Маши 5 яблок, </w:t>
      </w:r>
      <w:r w:rsidRPr="00FB2559">
        <w:rPr>
          <w:lang w:val="en-US"/>
        </w:rPr>
        <w:t>a</w:t>
      </w:r>
      <w:r w:rsidRPr="00FB2559">
        <w:t xml:space="preserve"> </w:t>
      </w:r>
      <w:r w:rsidRPr="00FB2559">
        <w:rPr>
          <w:lang w:val="en-US"/>
        </w:rPr>
        <w:t>y</w:t>
      </w:r>
      <w:r w:rsidRPr="00FB2559">
        <w:t xml:space="preserve"> </w:t>
      </w:r>
      <w:r w:rsidRPr="00FB2559">
        <w:rPr>
          <w:noProof/>
        </w:rPr>
        <w:t>Кати на 2 яблока больше (меньше). Сколько яблок у них обеих?</w:t>
      </w:r>
    </w:p>
    <w:p w:rsidR="0040135B" w:rsidRPr="00FB2559" w:rsidRDefault="0040135B" w:rsidP="00165AC6">
      <w:pPr>
        <w:numPr>
          <w:ilvl w:val="1"/>
          <w:numId w:val="69"/>
        </w:numPr>
        <w:tabs>
          <w:tab w:val="clear" w:pos="792"/>
          <w:tab w:val="num" w:pos="284"/>
        </w:tabs>
        <w:ind w:hanging="508"/>
        <w:contextualSpacing/>
        <w:jc w:val="both"/>
      </w:pPr>
      <w:r w:rsidRPr="00FB2559">
        <w:rPr>
          <w:noProof/>
        </w:rPr>
        <w:t xml:space="preserve">У Пети 3 яблока, </w:t>
      </w:r>
      <w:r w:rsidRPr="00FB2559">
        <w:rPr>
          <w:lang w:val="en-US"/>
        </w:rPr>
        <w:t>a</w:t>
      </w:r>
      <w:r w:rsidRPr="00FB2559">
        <w:t xml:space="preserve"> </w:t>
      </w:r>
      <w:r w:rsidRPr="00FB2559">
        <w:rPr>
          <w:lang w:val="en-US"/>
        </w:rPr>
        <w:t>y</w:t>
      </w:r>
      <w:r w:rsidRPr="00FB2559">
        <w:t xml:space="preserve"> </w:t>
      </w:r>
      <w:r w:rsidRPr="00FB2559">
        <w:rPr>
          <w:noProof/>
        </w:rPr>
        <w:t>Васи — в 2 раза больше. Сколько яблок у них обоих?</w:t>
      </w:r>
    </w:p>
    <w:p w:rsidR="0040135B" w:rsidRPr="00FB2559" w:rsidRDefault="0040135B" w:rsidP="00165AC6">
      <w:pPr>
        <w:numPr>
          <w:ilvl w:val="0"/>
          <w:numId w:val="69"/>
        </w:numPr>
        <w:ind w:firstLine="0"/>
        <w:contextualSpacing/>
        <w:jc w:val="both"/>
        <w:rPr>
          <w:i/>
        </w:rPr>
      </w:pPr>
      <w:proofErr w:type="gramStart"/>
      <w:r w:rsidRPr="00FB2559">
        <w:rPr>
          <w:noProof/>
        </w:rPr>
        <w:t xml:space="preserve">Сложные составные задачи, алгоритм решения которых распадается на значительное число последовательных операций, каждая из которых вытекает из предыдущей, </w:t>
      </w:r>
      <w:r w:rsidRPr="00FB2559">
        <w:t>типа</w:t>
      </w:r>
      <w:r w:rsidRPr="00FB2559">
        <w:rPr>
          <w:i/>
        </w:rPr>
        <w:t xml:space="preserve"> </w:t>
      </w:r>
      <w:r w:rsidRPr="00FB2559">
        <w:rPr>
          <w:i/>
          <w:lang w:val="fr-FR"/>
        </w:rPr>
        <w:t>a</w:t>
      </w:r>
      <w:r w:rsidRPr="00FB2559">
        <w:rPr>
          <w:i/>
        </w:rPr>
        <w:t xml:space="preserve"> + (</w:t>
      </w:r>
      <w:r w:rsidRPr="00FB2559">
        <w:rPr>
          <w:i/>
          <w:lang w:val="fr-FR"/>
        </w:rPr>
        <w:t xml:space="preserve">a </w:t>
      </w:r>
      <w:r w:rsidRPr="00FB2559">
        <w:rPr>
          <w:i/>
          <w:noProof/>
        </w:rPr>
        <w:t xml:space="preserve">+ </w:t>
      </w:r>
      <w:r w:rsidRPr="00FB2559">
        <w:rPr>
          <w:i/>
          <w:lang w:val="fr-FR"/>
        </w:rPr>
        <w:t>b</w:t>
      </w:r>
      <w:r w:rsidRPr="00FB2559">
        <w:rPr>
          <w:i/>
        </w:rPr>
        <w:t xml:space="preserve">) </w:t>
      </w:r>
      <w:r w:rsidRPr="00FB2559">
        <w:rPr>
          <w:i/>
          <w:noProof/>
        </w:rPr>
        <w:t xml:space="preserve">+ </w:t>
      </w:r>
      <w:r w:rsidRPr="00FB2559">
        <w:rPr>
          <w:i/>
        </w:rPr>
        <w:t>[(</w:t>
      </w:r>
      <w:r w:rsidRPr="00FB2559">
        <w:rPr>
          <w:i/>
          <w:lang w:val="fr-FR"/>
        </w:rPr>
        <w:t xml:space="preserve">a </w:t>
      </w:r>
      <w:r w:rsidRPr="00FB2559">
        <w:rPr>
          <w:i/>
          <w:noProof/>
        </w:rPr>
        <w:t xml:space="preserve">+ </w:t>
      </w:r>
      <w:r w:rsidRPr="00FB2559">
        <w:rPr>
          <w:i/>
          <w:lang w:val="fr-FR"/>
        </w:rPr>
        <w:t>b</w:t>
      </w:r>
      <w:r w:rsidRPr="00FB2559">
        <w:rPr>
          <w:i/>
        </w:rPr>
        <w:t xml:space="preserve">) </w:t>
      </w:r>
      <w:r w:rsidRPr="00FB2559">
        <w:rPr>
          <w:i/>
          <w:noProof/>
        </w:rPr>
        <w:t xml:space="preserve">- </w:t>
      </w:r>
      <w:r w:rsidRPr="00FB2559">
        <w:rPr>
          <w:i/>
          <w:lang w:val="fr-FR"/>
        </w:rPr>
        <w:t>c</w:t>
      </w:r>
      <w:r w:rsidRPr="00FB2559">
        <w:rPr>
          <w:i/>
        </w:rPr>
        <w:t xml:space="preserve">] </w:t>
      </w:r>
      <w:r w:rsidRPr="00FB2559">
        <w:rPr>
          <w:i/>
          <w:noProof/>
        </w:rPr>
        <w:t xml:space="preserve">= </w:t>
      </w:r>
      <w:r w:rsidRPr="00FB2559">
        <w:rPr>
          <w:i/>
          <w:lang w:val="fr-FR"/>
        </w:rPr>
        <w:t>x</w:t>
      </w:r>
      <w:r w:rsidRPr="00FB2559">
        <w:rPr>
          <w:i/>
        </w:rPr>
        <w:t xml:space="preserve"> или  </w:t>
      </w:r>
      <w:r w:rsidRPr="00FB2559">
        <w:rPr>
          <w:i/>
          <w:lang w:val="fr-FR"/>
        </w:rPr>
        <w:t xml:space="preserve">x </w:t>
      </w:r>
      <w:r w:rsidRPr="00FB2559">
        <w:rPr>
          <w:i/>
          <w:noProof/>
        </w:rPr>
        <w:t xml:space="preserve">= </w:t>
      </w:r>
      <w:r w:rsidRPr="00FB2559">
        <w:rPr>
          <w:i/>
          <w:lang w:val="fr-FR"/>
        </w:rPr>
        <w:t xml:space="preserve">a </w:t>
      </w:r>
      <w:r w:rsidRPr="00FB2559">
        <w:rPr>
          <w:i/>
          <w:noProof/>
          <w:lang w:val="fr-FR"/>
        </w:rPr>
        <w:sym w:font="Symbol" w:char="00B4"/>
      </w:r>
      <w:r w:rsidRPr="00FB2559">
        <w:rPr>
          <w:i/>
          <w:noProof/>
        </w:rPr>
        <w:t xml:space="preserve">  </w:t>
      </w:r>
      <w:r w:rsidRPr="00FB2559">
        <w:rPr>
          <w:i/>
          <w:lang w:val="fr-FR"/>
        </w:rPr>
        <w:t>b</w:t>
      </w:r>
      <w:r w:rsidRPr="00FB2559">
        <w:rPr>
          <w:i/>
        </w:rPr>
        <w:t xml:space="preserve">; </w:t>
      </w:r>
      <w:r w:rsidRPr="00FB2559">
        <w:rPr>
          <w:i/>
          <w:lang w:val="fr-FR"/>
        </w:rPr>
        <w:t xml:space="preserve">y </w:t>
      </w:r>
      <w:r w:rsidRPr="00FB2559">
        <w:rPr>
          <w:i/>
          <w:noProof/>
        </w:rPr>
        <w:t xml:space="preserve">= </w:t>
      </w:r>
      <w:r w:rsidRPr="00FB2559">
        <w:rPr>
          <w:i/>
          <w:vertAlign w:val="superscript"/>
          <w:lang w:val="fr-FR"/>
        </w:rPr>
        <w:t>x</w:t>
      </w:r>
      <w:r w:rsidRPr="00FB2559">
        <w:rPr>
          <w:i/>
        </w:rPr>
        <w:t>/</w:t>
      </w:r>
      <w:r w:rsidRPr="00FB2559">
        <w:rPr>
          <w:i/>
          <w:vertAlign w:val="subscript"/>
          <w:lang w:val="fr-FR"/>
        </w:rPr>
        <w:t>n</w:t>
      </w:r>
      <w:r w:rsidRPr="00FB2559">
        <w:rPr>
          <w:i/>
        </w:rPr>
        <w:t xml:space="preserve">;  </w:t>
      </w:r>
      <w:r w:rsidRPr="00FB2559">
        <w:rPr>
          <w:i/>
          <w:lang w:val="fr-FR"/>
        </w:rPr>
        <w:t>z</w:t>
      </w:r>
      <w:r w:rsidRPr="00FB2559">
        <w:rPr>
          <w:i/>
        </w:rPr>
        <w:t xml:space="preserve"> = </w:t>
      </w:r>
      <w:r w:rsidRPr="00FB2559">
        <w:rPr>
          <w:i/>
          <w:lang w:val="fr-FR"/>
        </w:rPr>
        <w:t>x</w:t>
      </w:r>
      <w:r w:rsidRPr="00FB2559">
        <w:rPr>
          <w:i/>
        </w:rPr>
        <w:t xml:space="preserve"> – </w:t>
      </w:r>
      <w:r w:rsidRPr="00FB2559">
        <w:rPr>
          <w:i/>
          <w:lang w:val="fr-FR"/>
        </w:rPr>
        <w:t>y</w:t>
      </w:r>
      <w:r w:rsidRPr="00FB2559">
        <w:t>:</w:t>
      </w:r>
      <w:proofErr w:type="gramEnd"/>
    </w:p>
    <w:p w:rsidR="0040135B" w:rsidRPr="00FB2559" w:rsidRDefault="0040135B" w:rsidP="00165AC6">
      <w:pPr>
        <w:numPr>
          <w:ilvl w:val="1"/>
          <w:numId w:val="69"/>
        </w:numPr>
        <w:tabs>
          <w:tab w:val="clear" w:pos="792"/>
        </w:tabs>
        <w:ind w:left="426" w:firstLine="0"/>
        <w:contextualSpacing/>
        <w:jc w:val="both"/>
      </w:pPr>
      <w:r w:rsidRPr="00FB2559">
        <w:rPr>
          <w:noProof/>
        </w:rPr>
        <w:t>Сын собрал 15 грибов. Отец собрал на 25 грибов больше, чем сын. Мать собрала на 5 грибов меныие отца. Сколько всего грибов собрала вся семья?</w:t>
      </w:r>
    </w:p>
    <w:p w:rsidR="0040135B" w:rsidRPr="00FB2559" w:rsidRDefault="0040135B" w:rsidP="00165AC6">
      <w:pPr>
        <w:numPr>
          <w:ilvl w:val="1"/>
          <w:numId w:val="69"/>
        </w:numPr>
        <w:tabs>
          <w:tab w:val="clear" w:pos="792"/>
          <w:tab w:val="num" w:pos="426"/>
        </w:tabs>
        <w:ind w:left="426" w:firstLine="0"/>
        <w:contextualSpacing/>
        <w:jc w:val="both"/>
      </w:pPr>
      <w:r w:rsidRPr="00FB2559">
        <w:rPr>
          <w:noProof/>
        </w:rPr>
        <w:t xml:space="preserve">У фермера было </w:t>
      </w:r>
      <w:smartTag w:uri="urn:schemas-microsoft-com:office:smarttags" w:element="metricconverter">
        <w:smartTagPr>
          <w:attr w:name="ProductID" w:val="20 га"/>
        </w:smartTagPr>
        <w:r w:rsidRPr="00FB2559">
          <w:rPr>
            <w:noProof/>
          </w:rPr>
          <w:t>20 га</w:t>
        </w:r>
      </w:smartTag>
      <w:r w:rsidRPr="00FB2559">
        <w:rPr>
          <w:noProof/>
        </w:rPr>
        <w:t xml:space="preserve"> земли. С каждого гектара он снял по 3 тонны зерна. 1/2 зерна он продал. Сколько зерна осталось у фермера?</w:t>
      </w:r>
    </w:p>
    <w:p w:rsidR="0040135B" w:rsidRPr="00FB2559" w:rsidRDefault="0040135B" w:rsidP="00165AC6">
      <w:pPr>
        <w:numPr>
          <w:ilvl w:val="0"/>
          <w:numId w:val="69"/>
        </w:numPr>
        <w:ind w:firstLine="0"/>
        <w:contextualSpacing/>
        <w:jc w:val="both"/>
        <w:rPr>
          <w:i/>
        </w:rPr>
      </w:pPr>
      <w:r w:rsidRPr="00FB2559">
        <w:rPr>
          <w:noProof/>
        </w:rPr>
        <w:t xml:space="preserve">Сложные задачи с инвертированным ходом действий, одна из основных частей которых остается неизвестной и должна быть получена путем специальной серии операций и котрые включают в свой состав звено с инвертированным ходом действий, </w:t>
      </w:r>
      <w:r w:rsidRPr="00FB2559">
        <w:t>типа</w:t>
      </w:r>
      <w:r w:rsidRPr="00FB2559">
        <w:rPr>
          <w:i/>
        </w:rPr>
        <w:t xml:space="preserve"> </w:t>
      </w:r>
      <w:r w:rsidRPr="00FB2559">
        <w:rPr>
          <w:i/>
          <w:lang w:val="fr-FR"/>
        </w:rPr>
        <w:t>a</w:t>
      </w:r>
      <w:r w:rsidRPr="00FB2559">
        <w:rPr>
          <w:i/>
        </w:rPr>
        <w:t xml:space="preserve"> + </w:t>
      </w:r>
      <w:r w:rsidRPr="00FB2559">
        <w:rPr>
          <w:i/>
          <w:lang w:val="fr-FR"/>
        </w:rPr>
        <w:t xml:space="preserve">b </w:t>
      </w:r>
      <w:r w:rsidRPr="00FB2559">
        <w:rPr>
          <w:i/>
          <w:noProof/>
        </w:rPr>
        <w:t xml:space="preserve">= </w:t>
      </w:r>
      <w:r w:rsidRPr="00FB2559">
        <w:rPr>
          <w:i/>
          <w:lang w:val="fr-FR"/>
        </w:rPr>
        <w:t>x</w:t>
      </w:r>
      <w:r w:rsidRPr="00FB2559">
        <w:rPr>
          <w:i/>
        </w:rPr>
        <w:t xml:space="preserve">; </w:t>
      </w:r>
      <w:r w:rsidRPr="00FB2559">
        <w:rPr>
          <w:i/>
          <w:lang w:val="fr-FR"/>
        </w:rPr>
        <w:t>x</w:t>
      </w:r>
      <w:r w:rsidRPr="00FB2559">
        <w:rPr>
          <w:i/>
        </w:rPr>
        <w:t xml:space="preserve"> – </w:t>
      </w:r>
      <w:r w:rsidRPr="00FB2559">
        <w:rPr>
          <w:i/>
          <w:lang w:val="fr-FR"/>
        </w:rPr>
        <w:t xml:space="preserve">m </w:t>
      </w:r>
      <w:r w:rsidRPr="00FB2559">
        <w:rPr>
          <w:i/>
          <w:noProof/>
        </w:rPr>
        <w:t xml:space="preserve">= </w:t>
      </w:r>
      <w:r w:rsidRPr="00FB2559">
        <w:rPr>
          <w:i/>
          <w:lang w:val="fr-FR"/>
        </w:rPr>
        <w:t>y</w:t>
      </w:r>
      <w:r w:rsidRPr="00FB2559">
        <w:rPr>
          <w:i/>
        </w:rPr>
        <w:t xml:space="preserve">;  </w:t>
      </w:r>
      <w:r w:rsidRPr="00FB2559">
        <w:rPr>
          <w:i/>
          <w:lang w:val="fr-FR"/>
        </w:rPr>
        <w:t xml:space="preserve">y </w:t>
      </w:r>
      <w:r w:rsidRPr="00FB2559">
        <w:rPr>
          <w:i/>
          <w:noProof/>
        </w:rPr>
        <w:t xml:space="preserve">– </w:t>
      </w:r>
      <w:r w:rsidRPr="00FB2559">
        <w:rPr>
          <w:i/>
          <w:lang w:val="fr-FR"/>
        </w:rPr>
        <w:t xml:space="preserve">b </w:t>
      </w:r>
      <w:r w:rsidRPr="00FB2559">
        <w:rPr>
          <w:i/>
          <w:noProof/>
        </w:rPr>
        <w:t xml:space="preserve">= </w:t>
      </w:r>
      <w:r w:rsidRPr="00FB2559">
        <w:rPr>
          <w:i/>
          <w:lang w:val="fr-FR"/>
        </w:rPr>
        <w:t>z</w:t>
      </w:r>
      <w:r w:rsidRPr="00FB2559">
        <w:t>:</w:t>
      </w:r>
    </w:p>
    <w:p w:rsidR="0040135B" w:rsidRPr="00FB2559" w:rsidRDefault="0040135B" w:rsidP="00165AC6">
      <w:pPr>
        <w:numPr>
          <w:ilvl w:val="1"/>
          <w:numId w:val="69"/>
        </w:numPr>
        <w:tabs>
          <w:tab w:val="clear" w:pos="792"/>
          <w:tab w:val="num" w:pos="426"/>
        </w:tabs>
        <w:ind w:left="426" w:firstLine="0"/>
        <w:contextualSpacing/>
        <w:jc w:val="both"/>
      </w:pPr>
      <w:r w:rsidRPr="00FB2559">
        <w:rPr>
          <w:noProof/>
        </w:rPr>
        <w:t>Сыну 5 лет. Через 15 лет отец будет в 3 раза старше сына. Сколько лет отцу сейчас?</w:t>
      </w:r>
    </w:p>
    <w:p w:rsidR="0040135B" w:rsidRPr="00FB2559" w:rsidRDefault="0040135B" w:rsidP="00165AC6">
      <w:pPr>
        <w:numPr>
          <w:ilvl w:val="0"/>
          <w:numId w:val="69"/>
        </w:numPr>
        <w:ind w:firstLine="0"/>
        <w:contextualSpacing/>
        <w:jc w:val="both"/>
      </w:pPr>
      <w:r w:rsidRPr="00FB2559">
        <w:t xml:space="preserve">Задачи на сличение двух уравнений и выделение специальной вспомогательной операции, являющейся исходной для правильного решения задачи, типа </w:t>
      </w:r>
      <w:r w:rsidRPr="00FB2559">
        <w:rPr>
          <w:i/>
          <w:lang w:val="en-US"/>
        </w:rPr>
        <w:t>x</w:t>
      </w:r>
      <w:r w:rsidRPr="00FB2559">
        <w:rPr>
          <w:i/>
        </w:rPr>
        <w:t xml:space="preserve"> + </w:t>
      </w:r>
      <w:r w:rsidRPr="00FB2559">
        <w:rPr>
          <w:i/>
          <w:lang w:val="en-US"/>
        </w:rPr>
        <w:t>y</w:t>
      </w:r>
      <w:r w:rsidRPr="00FB2559">
        <w:rPr>
          <w:i/>
        </w:rPr>
        <w:t xml:space="preserve"> = а; </w:t>
      </w:r>
      <w:proofErr w:type="spellStart"/>
      <w:r w:rsidRPr="00FB2559">
        <w:rPr>
          <w:i/>
          <w:lang w:val="en-US"/>
        </w:rPr>
        <w:t>nx</w:t>
      </w:r>
      <w:proofErr w:type="spellEnd"/>
      <w:r w:rsidRPr="00FB2559">
        <w:rPr>
          <w:i/>
        </w:rPr>
        <w:t xml:space="preserve"> + </w:t>
      </w:r>
      <w:r w:rsidRPr="00FB2559">
        <w:rPr>
          <w:i/>
          <w:lang w:val="en-US"/>
        </w:rPr>
        <w:t>y</w:t>
      </w:r>
      <w:r w:rsidRPr="00FB2559">
        <w:rPr>
          <w:i/>
        </w:rPr>
        <w:t xml:space="preserve"> = </w:t>
      </w:r>
      <w:r w:rsidRPr="00FB2559">
        <w:rPr>
          <w:i/>
          <w:lang w:val="en-US"/>
        </w:rPr>
        <w:t>b</w:t>
      </w:r>
      <w:r w:rsidRPr="00FB2559">
        <w:rPr>
          <w:i/>
        </w:rPr>
        <w:t xml:space="preserve"> или </w:t>
      </w:r>
      <w:r w:rsidRPr="00FB2559">
        <w:rPr>
          <w:i/>
          <w:lang w:val="en-US"/>
        </w:rPr>
        <w:t>x</w:t>
      </w:r>
      <w:r w:rsidRPr="00FB2559">
        <w:rPr>
          <w:i/>
        </w:rPr>
        <w:t xml:space="preserve"> + у + </w:t>
      </w:r>
      <w:r w:rsidRPr="00FB2559">
        <w:rPr>
          <w:i/>
          <w:lang w:val="en-US"/>
        </w:rPr>
        <w:t>z</w:t>
      </w:r>
      <w:r w:rsidRPr="00FB2559">
        <w:rPr>
          <w:i/>
        </w:rPr>
        <w:t xml:space="preserve"> = а; </w:t>
      </w:r>
      <w:r w:rsidRPr="00FB2559">
        <w:rPr>
          <w:i/>
          <w:lang w:val="en-US"/>
        </w:rPr>
        <w:t>x</w:t>
      </w:r>
      <w:r w:rsidRPr="00FB2559">
        <w:rPr>
          <w:i/>
        </w:rPr>
        <w:t xml:space="preserve"> + у - </w:t>
      </w:r>
      <w:r w:rsidRPr="00FB2559">
        <w:rPr>
          <w:i/>
          <w:lang w:val="en-US"/>
        </w:rPr>
        <w:t>b</w:t>
      </w:r>
      <w:r w:rsidRPr="00FB2559">
        <w:rPr>
          <w:i/>
        </w:rPr>
        <w:t xml:space="preserve">; у + </w:t>
      </w:r>
      <w:r w:rsidRPr="00FB2559">
        <w:rPr>
          <w:i/>
          <w:lang w:val="en-US"/>
        </w:rPr>
        <w:t>z</w:t>
      </w:r>
      <w:r w:rsidRPr="00FB2559">
        <w:rPr>
          <w:i/>
        </w:rPr>
        <w:t xml:space="preserve"> – </w:t>
      </w:r>
      <w:r w:rsidRPr="00FB2559">
        <w:rPr>
          <w:i/>
          <w:lang w:val="en-US"/>
        </w:rPr>
        <w:t>b</w:t>
      </w:r>
      <w:r w:rsidRPr="00FB2559">
        <w:t>:</w:t>
      </w:r>
    </w:p>
    <w:p w:rsidR="0040135B" w:rsidRPr="00FB2559" w:rsidRDefault="0040135B" w:rsidP="00165AC6">
      <w:pPr>
        <w:numPr>
          <w:ilvl w:val="2"/>
          <w:numId w:val="69"/>
        </w:numPr>
        <w:ind w:left="426" w:firstLine="0"/>
        <w:contextualSpacing/>
        <w:jc w:val="both"/>
      </w:pPr>
      <w:r w:rsidRPr="00FB2559">
        <w:t>Одна ручка и один букварь стоят 37 рублей. Две ручки и один букварь стоят 49 рублей. Сколько стоит отдельно одна ручка и один букварь?</w:t>
      </w:r>
    </w:p>
    <w:p w:rsidR="0040135B" w:rsidRPr="00FB2559" w:rsidRDefault="0040135B" w:rsidP="00165AC6">
      <w:pPr>
        <w:numPr>
          <w:ilvl w:val="2"/>
          <w:numId w:val="69"/>
        </w:numPr>
        <w:ind w:left="426" w:firstLine="0"/>
        <w:contextualSpacing/>
        <w:jc w:val="both"/>
      </w:pPr>
      <w:r w:rsidRPr="00FB2559">
        <w:t xml:space="preserve">Три мальчика поймали </w:t>
      </w:r>
      <w:smartTag w:uri="urn:schemas-microsoft-com:office:smarttags" w:element="metricconverter">
        <w:smartTagPr>
          <w:attr w:name="ProductID" w:val="11 кг"/>
        </w:smartTagPr>
        <w:r w:rsidRPr="00FB2559">
          <w:t>11 кг</w:t>
        </w:r>
      </w:smartTag>
      <w:r w:rsidRPr="00FB2559">
        <w:t xml:space="preserve"> рыбы. Улов первого и второго был </w:t>
      </w:r>
      <w:smartTag w:uri="urn:schemas-microsoft-com:office:smarttags" w:element="metricconverter">
        <w:smartTagPr>
          <w:attr w:name="ProductID" w:val="7 кг"/>
        </w:smartTagPr>
        <w:r w:rsidRPr="00FB2559">
          <w:t>7 кг</w:t>
        </w:r>
      </w:smartTag>
      <w:r w:rsidRPr="00FB2559">
        <w:t xml:space="preserve">; улов второго и третьего — </w:t>
      </w:r>
      <w:smartTag w:uri="urn:schemas-microsoft-com:office:smarttags" w:element="metricconverter">
        <w:smartTagPr>
          <w:attr w:name="ProductID" w:val="6 кг"/>
        </w:smartTagPr>
        <w:r w:rsidRPr="00FB2559">
          <w:t>6 кг</w:t>
        </w:r>
      </w:smartTag>
      <w:r w:rsidRPr="00FB2559">
        <w:t>. Сколько рыбы поймал каждый из мальчиков?</w:t>
      </w:r>
    </w:p>
    <w:p w:rsidR="0040135B" w:rsidRPr="00FB2559" w:rsidRDefault="0040135B" w:rsidP="00165AC6">
      <w:pPr>
        <w:numPr>
          <w:ilvl w:val="0"/>
          <w:numId w:val="69"/>
        </w:numPr>
        <w:ind w:firstLine="0"/>
        <w:contextualSpacing/>
        <w:jc w:val="both"/>
      </w:pPr>
      <w:r w:rsidRPr="00FB2559">
        <w:t>Конфликтные задачи, в которых алгоритм решения вступает в конфликт с каким-либо хорошо упроченным стереотипом решающего, и правильное решение которых возможно при условии преодоления этого стереотипа:</w:t>
      </w:r>
    </w:p>
    <w:p w:rsidR="0040135B" w:rsidRPr="00FB2559" w:rsidRDefault="0040135B" w:rsidP="00165AC6">
      <w:pPr>
        <w:numPr>
          <w:ilvl w:val="2"/>
          <w:numId w:val="69"/>
        </w:numPr>
        <w:ind w:left="426" w:firstLine="0"/>
        <w:contextualSpacing/>
        <w:jc w:val="both"/>
      </w:pPr>
      <w:r w:rsidRPr="00FB2559">
        <w:t>Отцу 49 лет. Он старше сына на 20 лет. Сколько лет им обоим?</w:t>
      </w:r>
    </w:p>
    <w:p w:rsidR="0040135B" w:rsidRPr="00FB2559" w:rsidRDefault="0040135B" w:rsidP="00165AC6">
      <w:pPr>
        <w:numPr>
          <w:ilvl w:val="2"/>
          <w:numId w:val="69"/>
        </w:numPr>
        <w:ind w:left="426" w:firstLine="0"/>
        <w:contextualSpacing/>
        <w:jc w:val="both"/>
      </w:pPr>
      <w:r w:rsidRPr="00FB2559">
        <w:t>Рабочий получал в получку 1200 рублей и отдавал жене 700 рублей. В сегодняшнюю получку он отдал жене на 100 рублей больше, чем всегда. Сколько денег у него осталось?</w:t>
      </w:r>
    </w:p>
    <w:p w:rsidR="0040135B" w:rsidRPr="00FB2559" w:rsidRDefault="0040135B" w:rsidP="00165AC6">
      <w:pPr>
        <w:numPr>
          <w:ilvl w:val="2"/>
          <w:numId w:val="69"/>
        </w:numPr>
        <w:ind w:left="426" w:firstLine="0"/>
        <w:contextualSpacing/>
        <w:jc w:val="both"/>
      </w:pPr>
      <w:r w:rsidRPr="00FB2559">
        <w:t xml:space="preserve">Длина карандаша </w:t>
      </w:r>
      <w:smartTag w:uri="urn:schemas-microsoft-com:office:smarttags" w:element="metricconverter">
        <w:smartTagPr>
          <w:attr w:name="ProductID" w:val="15 см"/>
        </w:smartTagPr>
        <w:r w:rsidRPr="00FB2559">
          <w:t>15 см</w:t>
        </w:r>
      </w:smartTag>
      <w:r w:rsidRPr="00FB2559">
        <w:t xml:space="preserve">; Тень длиннее карандаша на </w:t>
      </w:r>
      <w:smartTag w:uri="urn:schemas-microsoft-com:office:smarttags" w:element="metricconverter">
        <w:smartTagPr>
          <w:attr w:name="ProductID" w:val="45 см"/>
        </w:smartTagPr>
        <w:r w:rsidRPr="00FB2559">
          <w:t>45 см</w:t>
        </w:r>
      </w:smartTag>
      <w:r w:rsidRPr="00FB2559">
        <w:t>. Во сколько раз тень длиннее карандаша?</w:t>
      </w:r>
    </w:p>
    <w:p w:rsidR="0040135B" w:rsidRPr="00FB2559" w:rsidRDefault="0040135B" w:rsidP="00165AC6">
      <w:pPr>
        <w:numPr>
          <w:ilvl w:val="0"/>
          <w:numId w:val="69"/>
        </w:numPr>
        <w:ind w:firstLine="0"/>
        <w:contextualSpacing/>
        <w:jc w:val="both"/>
      </w:pPr>
      <w:r w:rsidRPr="00FB2559">
        <w:t>Типовые задачи, решение которых невозможно без применения какого-либо специального приема, носящего чисто вспомогательный характер. Это задачи на прямое (обратное) приведение к единице, на разность, на части, на пропорциональное деление:</w:t>
      </w:r>
    </w:p>
    <w:p w:rsidR="0040135B" w:rsidRPr="00FB2559" w:rsidRDefault="0040135B" w:rsidP="00165AC6">
      <w:pPr>
        <w:numPr>
          <w:ilvl w:val="2"/>
          <w:numId w:val="69"/>
        </w:numPr>
        <w:ind w:hanging="940"/>
        <w:contextualSpacing/>
        <w:jc w:val="both"/>
      </w:pPr>
      <w:r w:rsidRPr="00FB2559">
        <w:t>5 фломастеров стоят 30 рублей. Купили 8 таких фломастеров. Сколько денег заплатили?</w:t>
      </w:r>
    </w:p>
    <w:p w:rsidR="0040135B" w:rsidRPr="00FB2559" w:rsidRDefault="0040135B" w:rsidP="00165AC6">
      <w:pPr>
        <w:numPr>
          <w:ilvl w:val="2"/>
          <w:numId w:val="69"/>
        </w:numPr>
        <w:ind w:left="284" w:firstLine="0"/>
        <w:contextualSpacing/>
        <w:jc w:val="both"/>
      </w:pPr>
      <w:r w:rsidRPr="00FB2559">
        <w:t>Купили кисточек на 40 рублей. Сколько кисточек купили, если известно, что 3 таких кисточки стоят 24 рубля?</w:t>
      </w:r>
    </w:p>
    <w:p w:rsidR="0040135B" w:rsidRPr="00FB2559" w:rsidRDefault="0040135B" w:rsidP="00165AC6">
      <w:pPr>
        <w:numPr>
          <w:ilvl w:val="2"/>
          <w:numId w:val="69"/>
        </w:numPr>
        <w:ind w:left="284" w:firstLine="0"/>
        <w:contextualSpacing/>
        <w:jc w:val="both"/>
      </w:pPr>
      <w:r w:rsidRPr="00FB2559">
        <w:t>На двух полках было 18 книг. На одной из них было на 2 книги больше. Сколько книг было на каждой полке?</w:t>
      </w:r>
    </w:p>
    <w:p w:rsidR="0040135B" w:rsidRPr="00FB2559" w:rsidRDefault="0040135B" w:rsidP="00165AC6">
      <w:pPr>
        <w:numPr>
          <w:ilvl w:val="2"/>
          <w:numId w:val="69"/>
        </w:numPr>
        <w:ind w:left="284" w:firstLine="0"/>
        <w:contextualSpacing/>
        <w:jc w:val="both"/>
      </w:pPr>
      <w:r w:rsidRPr="00FB2559">
        <w:t>Пузырёк с пробкой стоят 11 копеек. Пузырёк на 10 копеек дороже пробки. Сколько стоит пузырёк и сколько стоит пробка?</w:t>
      </w:r>
    </w:p>
    <w:p w:rsidR="0040135B" w:rsidRPr="00FB2559" w:rsidRDefault="0040135B" w:rsidP="00165AC6">
      <w:pPr>
        <w:numPr>
          <w:ilvl w:val="2"/>
          <w:numId w:val="69"/>
        </w:numPr>
        <w:ind w:left="284" w:firstLine="0"/>
        <w:contextualSpacing/>
        <w:jc w:val="both"/>
      </w:pPr>
      <w:r w:rsidRPr="00FB2559">
        <w:t xml:space="preserve">В двух карманах лежало 27 копеек. В левом кармане было в 8 раз больше денег, чем </w:t>
      </w:r>
      <w:proofErr w:type="gramStart"/>
      <w:r w:rsidRPr="00FB2559">
        <w:t>в</w:t>
      </w:r>
      <w:proofErr w:type="gramEnd"/>
      <w:r w:rsidRPr="00FB2559">
        <w:t xml:space="preserve"> другом. Сколько денег было в каждом кармане?</w:t>
      </w:r>
    </w:p>
    <w:p w:rsidR="0040135B" w:rsidRPr="00FB2559" w:rsidRDefault="0040135B" w:rsidP="00165AC6">
      <w:pPr>
        <w:numPr>
          <w:ilvl w:val="2"/>
          <w:numId w:val="69"/>
        </w:numPr>
        <w:ind w:left="284" w:firstLine="0"/>
        <w:contextualSpacing/>
        <w:jc w:val="both"/>
      </w:pPr>
      <w:r w:rsidRPr="00FB2559">
        <w:t>Трое подростков получили за посадку деревьев 2500 рублей. Первый посадил 75 деревьев, второй — на 45 больше первого, а третий — на 65 меньше второго. Сколько денег получил каждый?</w:t>
      </w:r>
    </w:p>
    <w:p w:rsidR="0040135B" w:rsidRPr="00FB2559" w:rsidRDefault="0040135B" w:rsidP="00165AC6">
      <w:pPr>
        <w:numPr>
          <w:ilvl w:val="0"/>
          <w:numId w:val="69"/>
        </w:numPr>
        <w:ind w:firstLine="0"/>
        <w:contextualSpacing/>
        <w:jc w:val="both"/>
      </w:pPr>
      <w:r w:rsidRPr="00FB2559">
        <w:t xml:space="preserve">Усложненные типовые задачи типа </w:t>
      </w:r>
      <w:r w:rsidRPr="00FB2559">
        <w:rPr>
          <w:i/>
        </w:rPr>
        <w:t>[(</w:t>
      </w:r>
      <w:r w:rsidRPr="00FB2559">
        <w:rPr>
          <w:i/>
          <w:lang w:val="en-US"/>
        </w:rPr>
        <w:t>x</w:t>
      </w:r>
      <w:r w:rsidRPr="00FB2559">
        <w:rPr>
          <w:i/>
        </w:rPr>
        <w:t xml:space="preserve"> – </w:t>
      </w:r>
      <w:r w:rsidRPr="00FB2559">
        <w:rPr>
          <w:i/>
          <w:lang w:val="en-US"/>
        </w:rPr>
        <w:t>a</w:t>
      </w:r>
      <w:r w:rsidRPr="00FB2559">
        <w:rPr>
          <w:i/>
        </w:rPr>
        <w:t>) + (</w:t>
      </w:r>
      <w:r w:rsidRPr="00FB2559">
        <w:rPr>
          <w:i/>
          <w:lang w:val="en-US"/>
        </w:rPr>
        <w:t>x</w:t>
      </w:r>
      <w:r w:rsidRPr="00FB2559">
        <w:rPr>
          <w:i/>
        </w:rPr>
        <w:t xml:space="preserve"> – </w:t>
      </w:r>
      <w:r w:rsidRPr="00FB2559">
        <w:rPr>
          <w:i/>
          <w:lang w:val="en-US"/>
        </w:rPr>
        <w:t>b</w:t>
      </w:r>
      <w:r w:rsidRPr="00FB2559">
        <w:rPr>
          <w:i/>
        </w:rPr>
        <w:t xml:space="preserve">) + </w:t>
      </w:r>
      <w:r w:rsidRPr="00FB2559">
        <w:rPr>
          <w:i/>
          <w:lang w:val="en-US"/>
        </w:rPr>
        <w:t>m</w:t>
      </w:r>
      <w:r w:rsidRPr="00FB2559">
        <w:rPr>
          <w:i/>
        </w:rPr>
        <w:t xml:space="preserve"> = </w:t>
      </w:r>
      <w:r w:rsidRPr="00FB2559">
        <w:rPr>
          <w:i/>
          <w:lang w:val="en-US"/>
        </w:rPr>
        <w:t>x</w:t>
      </w:r>
      <w:r w:rsidRPr="00FB2559">
        <w:rPr>
          <w:i/>
        </w:rPr>
        <w:t>]; [</w:t>
      </w:r>
      <w:proofErr w:type="spellStart"/>
      <w:r w:rsidRPr="00FB2559">
        <w:rPr>
          <w:i/>
          <w:lang w:val="en-US"/>
        </w:rPr>
        <w:t>nx</w:t>
      </w:r>
      <w:proofErr w:type="spellEnd"/>
      <w:r w:rsidRPr="00FB2559">
        <w:rPr>
          <w:i/>
        </w:rPr>
        <w:t xml:space="preserve"> + </w:t>
      </w:r>
      <w:proofErr w:type="spellStart"/>
      <w:r w:rsidRPr="00FB2559">
        <w:rPr>
          <w:i/>
          <w:lang w:val="en-US"/>
        </w:rPr>
        <w:t>ky</w:t>
      </w:r>
      <w:proofErr w:type="spellEnd"/>
      <w:r w:rsidRPr="00FB2559">
        <w:rPr>
          <w:i/>
        </w:rPr>
        <w:t xml:space="preserve"> = </w:t>
      </w:r>
      <w:r w:rsidRPr="00FB2559">
        <w:rPr>
          <w:i/>
          <w:lang w:val="en-US"/>
        </w:rPr>
        <w:t>b</w:t>
      </w:r>
      <w:r w:rsidRPr="00FB2559">
        <w:rPr>
          <w:i/>
        </w:rPr>
        <w:t xml:space="preserve">; </w:t>
      </w:r>
      <w:r w:rsidRPr="00FB2559">
        <w:rPr>
          <w:i/>
          <w:lang w:val="en-US"/>
        </w:rPr>
        <w:t>x</w:t>
      </w:r>
      <w:r w:rsidRPr="00FB2559">
        <w:rPr>
          <w:i/>
        </w:rPr>
        <w:t xml:space="preserve"> – </w:t>
      </w:r>
      <w:r w:rsidRPr="00FB2559">
        <w:rPr>
          <w:i/>
          <w:lang w:val="en-US"/>
        </w:rPr>
        <w:t>y</w:t>
      </w:r>
      <w:r w:rsidRPr="00FB2559">
        <w:rPr>
          <w:i/>
        </w:rPr>
        <w:t xml:space="preserve"> = </w:t>
      </w:r>
      <w:r w:rsidRPr="00FB2559">
        <w:rPr>
          <w:i/>
          <w:lang w:val="en-US"/>
        </w:rPr>
        <w:t>c</w:t>
      </w:r>
      <w:r w:rsidRPr="00FB2559">
        <w:rPr>
          <w:i/>
        </w:rPr>
        <w:t>]:</w:t>
      </w:r>
    </w:p>
    <w:p w:rsidR="0040135B" w:rsidRPr="00FB2559" w:rsidRDefault="0040135B" w:rsidP="00165AC6">
      <w:pPr>
        <w:numPr>
          <w:ilvl w:val="2"/>
          <w:numId w:val="69"/>
        </w:numPr>
        <w:ind w:left="284" w:firstLine="0"/>
        <w:contextualSpacing/>
        <w:jc w:val="both"/>
      </w:pPr>
      <w:r w:rsidRPr="00FB2559">
        <w:lastRenderedPageBreak/>
        <w:t>Двое мальчиков хотели купить книгу. Одному не хватало для ее покупки 7 рублей, другому не хватало 5 рублей. Они сложили свои деньги, но им все равно не хватило 3 рублей. Сколько стоит книга?</w:t>
      </w:r>
    </w:p>
    <w:p w:rsidR="0040135B" w:rsidRPr="00FB2559" w:rsidRDefault="0040135B" w:rsidP="00165AC6">
      <w:pPr>
        <w:numPr>
          <w:ilvl w:val="2"/>
          <w:numId w:val="69"/>
        </w:numPr>
        <w:ind w:left="284" w:firstLine="0"/>
        <w:contextualSpacing/>
        <w:jc w:val="both"/>
      </w:pPr>
      <w:r w:rsidRPr="00FB2559">
        <w:t>По двору бегали куры и кролики. Сколько было кур, если известно, что кроликов было на 6 больше, а у всех вместе было 66 лап?</w:t>
      </w:r>
    </w:p>
    <w:p w:rsidR="0040135B" w:rsidRPr="00FB2559" w:rsidRDefault="0040135B" w:rsidP="0040135B">
      <w:pPr>
        <w:contextualSpacing/>
        <w:jc w:val="both"/>
      </w:pPr>
      <w:r w:rsidRPr="00FB2559">
        <w:t xml:space="preserve">     Все задачи (в зависимости от ступени обучения испытуемых) предлагаются для устного решения арифметическим (не алгебраическим) способом. Допускаются записи плана (хода) решения, вычислений, графический анализ условия. Учащийся должен рассказать, как он решал задачу, доказать, что полученный ответ правилен.</w:t>
      </w:r>
    </w:p>
    <w:p w:rsidR="0040135B" w:rsidRPr="00FB2559" w:rsidRDefault="0040135B" w:rsidP="0040135B">
      <w:pPr>
        <w:contextualSpacing/>
        <w:jc w:val="both"/>
      </w:pPr>
      <w:r w:rsidRPr="00FB2559">
        <w:t xml:space="preserve">     Существенное место в исследовании особенностей развития интеллектуальной деятельности имеет анализ того, как испытуемый приступает к решению задачи, и в каком виде строится у него ориентировочная основа деятельности. Необходимо обратить внимание на то, как учащийся составляет план или общую схему решения задачи, как составление предварительного плана относится к дальнейшему ходу ее решения. Кроме того, важным является анализ осознания проделанного пути и коррекции допущенных ошибок. Также достаточно важным является фиксация обучающей помощи при затруднениях уроков учащегося и анализ того, как он пользуется помощью, насколько продуктивно взаимодействует </w:t>
      </w:r>
      <w:proofErr w:type="gramStart"/>
      <w:r w:rsidRPr="00FB2559">
        <w:t>со</w:t>
      </w:r>
      <w:proofErr w:type="gramEnd"/>
      <w:r w:rsidRPr="00FB2559">
        <w:t xml:space="preserve"> взрослым.</w:t>
      </w:r>
    </w:p>
    <w:p w:rsidR="0040135B" w:rsidRPr="00FB2559" w:rsidRDefault="0040135B" w:rsidP="0040135B">
      <w:pPr>
        <w:contextualSpacing/>
        <w:jc w:val="both"/>
      </w:pPr>
    </w:p>
    <w:p w:rsidR="0040135B" w:rsidRPr="00FB2559" w:rsidRDefault="0040135B" w:rsidP="0040135B">
      <w:pPr>
        <w:shd w:val="clear" w:color="auto" w:fill="FFFFFF"/>
        <w:ind w:left="864"/>
        <w:contextualSpacing/>
        <w:jc w:val="center"/>
        <w:rPr>
          <w:b/>
          <w:color w:val="000000"/>
          <w:sz w:val="28"/>
          <w:szCs w:val="28"/>
        </w:rPr>
      </w:pPr>
      <w:r w:rsidRPr="00FB2559">
        <w:rPr>
          <w:b/>
          <w:color w:val="000000"/>
          <w:sz w:val="28"/>
          <w:szCs w:val="28"/>
        </w:rPr>
        <w:t>Методика «Нахождение схем к задачам»</w:t>
      </w:r>
    </w:p>
    <w:p w:rsidR="0040135B" w:rsidRPr="00FB2559" w:rsidRDefault="0040135B" w:rsidP="0040135B">
      <w:pPr>
        <w:shd w:val="clear" w:color="auto" w:fill="FFFFFF"/>
        <w:ind w:left="864"/>
        <w:contextualSpacing/>
        <w:jc w:val="center"/>
        <w:rPr>
          <w:b/>
          <w:sz w:val="28"/>
          <w:szCs w:val="28"/>
        </w:rPr>
      </w:pPr>
      <w:r w:rsidRPr="00FB2559">
        <w:rPr>
          <w:b/>
          <w:color w:val="000000"/>
          <w:sz w:val="28"/>
          <w:szCs w:val="28"/>
        </w:rPr>
        <w:t>(по Рябинкиной)</w:t>
      </w:r>
    </w:p>
    <w:p w:rsidR="0040135B" w:rsidRPr="00FB2559" w:rsidRDefault="0040135B" w:rsidP="0040135B">
      <w:pPr>
        <w:shd w:val="clear" w:color="auto" w:fill="FFFFFF"/>
        <w:tabs>
          <w:tab w:val="left" w:pos="8045"/>
        </w:tabs>
        <w:ind w:left="168" w:right="254" w:firstLine="696"/>
        <w:contextualSpacing/>
        <w:rPr>
          <w:color w:val="000000"/>
        </w:rPr>
      </w:pPr>
    </w:p>
    <w:p w:rsidR="0040135B" w:rsidRPr="00FB2559" w:rsidRDefault="0040135B" w:rsidP="0040135B">
      <w:pPr>
        <w:shd w:val="clear" w:color="auto" w:fill="FFFFFF"/>
        <w:tabs>
          <w:tab w:val="left" w:pos="8045"/>
        </w:tabs>
        <w:ind w:left="168" w:right="254"/>
        <w:contextualSpacing/>
        <w:jc w:val="both"/>
        <w:rPr>
          <w:color w:val="000000"/>
        </w:rPr>
      </w:pPr>
      <w:r w:rsidRPr="00FB2559">
        <w:rPr>
          <w:i/>
          <w:color w:val="000000"/>
        </w:rPr>
        <w:t xml:space="preserve">Цель: </w:t>
      </w:r>
      <w:r w:rsidRPr="00FB2559">
        <w:rPr>
          <w:color w:val="000000"/>
        </w:rPr>
        <w:t xml:space="preserve"> методика позволяет определить умение ученика выделять тип задачи и способ ее решения.</w:t>
      </w:r>
    </w:p>
    <w:p w:rsidR="0040135B" w:rsidRPr="00FB2559" w:rsidRDefault="0040135B" w:rsidP="0040135B">
      <w:pPr>
        <w:shd w:val="clear" w:color="auto" w:fill="FFFFFF"/>
        <w:tabs>
          <w:tab w:val="left" w:pos="8045"/>
        </w:tabs>
        <w:ind w:right="254"/>
        <w:contextualSpacing/>
        <w:jc w:val="both"/>
      </w:pPr>
      <w:r w:rsidRPr="00FB2559">
        <w:rPr>
          <w:i/>
        </w:rPr>
        <w:t xml:space="preserve">Оцениваемые УУД: </w:t>
      </w:r>
      <w:r w:rsidRPr="00FB2559">
        <w:t xml:space="preserve">моделирование, познавательные логические и знаково-символические действия, регулятивное действие оценивания и планирования; </w:t>
      </w:r>
      <w:proofErr w:type="spellStart"/>
      <w:r w:rsidRPr="00FB2559">
        <w:t>сформированность</w:t>
      </w:r>
      <w:proofErr w:type="spellEnd"/>
      <w:r w:rsidRPr="00FB2559">
        <w:t xml:space="preserve"> учебно-познавательных мотивов (действие </w:t>
      </w:r>
      <w:proofErr w:type="spellStart"/>
      <w:r w:rsidRPr="00FB2559">
        <w:t>смыслообразования</w:t>
      </w:r>
      <w:proofErr w:type="spellEnd"/>
      <w:r w:rsidRPr="00FB2559">
        <w:t>).</w:t>
      </w:r>
    </w:p>
    <w:p w:rsidR="0040135B" w:rsidRPr="00FB2559" w:rsidRDefault="0040135B" w:rsidP="0040135B">
      <w:pPr>
        <w:shd w:val="clear" w:color="auto" w:fill="FFFFFF"/>
        <w:tabs>
          <w:tab w:val="left" w:pos="8045"/>
        </w:tabs>
        <w:ind w:right="254"/>
        <w:contextualSpacing/>
        <w:jc w:val="both"/>
      </w:pPr>
      <w:r w:rsidRPr="00FB2559">
        <w:rPr>
          <w:i/>
        </w:rPr>
        <w:t xml:space="preserve">Возраст: </w:t>
      </w:r>
      <w:r w:rsidRPr="00FB2559">
        <w:t>ступень начального образования (7-9 лет).</w:t>
      </w:r>
    </w:p>
    <w:p w:rsidR="0040135B" w:rsidRPr="00FB2559" w:rsidRDefault="0040135B" w:rsidP="0040135B">
      <w:pPr>
        <w:shd w:val="clear" w:color="auto" w:fill="FFFFFF"/>
        <w:tabs>
          <w:tab w:val="left" w:pos="8045"/>
        </w:tabs>
        <w:ind w:right="254"/>
        <w:contextualSpacing/>
        <w:jc w:val="both"/>
      </w:pPr>
      <w:r w:rsidRPr="00FB2559">
        <w:rPr>
          <w:i/>
        </w:rPr>
        <w:t xml:space="preserve">Форма и ситуация оценивания: </w:t>
      </w:r>
      <w:r w:rsidRPr="00FB2559">
        <w:t>фронтальный опрос или индивидуальная работа с детьми.</w:t>
      </w:r>
    </w:p>
    <w:p w:rsidR="0040135B" w:rsidRPr="00FB2559" w:rsidRDefault="0040135B" w:rsidP="0040135B">
      <w:pPr>
        <w:shd w:val="clear" w:color="auto" w:fill="FFFFFF"/>
        <w:tabs>
          <w:tab w:val="left" w:pos="4454"/>
          <w:tab w:val="left" w:pos="9917"/>
        </w:tabs>
        <w:ind w:left="178" w:right="216" w:firstLine="691"/>
        <w:contextualSpacing/>
        <w:jc w:val="both"/>
      </w:pPr>
      <w:r w:rsidRPr="00FB2559">
        <w:rPr>
          <w:color w:val="000000"/>
        </w:rPr>
        <w:t xml:space="preserve">Инструкция: </w:t>
      </w:r>
      <w:r w:rsidRPr="00FB2559">
        <w:rPr>
          <w:iCs/>
          <w:color w:val="000000"/>
        </w:rPr>
        <w:t>«Найди правильную схему к каждой задаче. В схемах числа обозначены буквами». Предлагаются следующие задачи.</w:t>
      </w:r>
    </w:p>
    <w:p w:rsidR="0040135B" w:rsidRPr="00FB2559" w:rsidRDefault="0040135B" w:rsidP="00165AC6">
      <w:pPr>
        <w:widowControl w:val="0"/>
        <w:numPr>
          <w:ilvl w:val="0"/>
          <w:numId w:val="70"/>
        </w:numPr>
        <w:shd w:val="clear" w:color="auto" w:fill="FFFFFF"/>
        <w:tabs>
          <w:tab w:val="left" w:pos="528"/>
        </w:tabs>
        <w:autoSpaceDE w:val="0"/>
        <w:autoSpaceDN w:val="0"/>
        <w:adjustRightInd w:val="0"/>
        <w:ind w:left="360" w:hanging="360"/>
        <w:contextualSpacing/>
        <w:jc w:val="both"/>
        <w:rPr>
          <w:color w:val="000000"/>
        </w:rPr>
      </w:pPr>
      <w:r w:rsidRPr="00FB2559">
        <w:rPr>
          <w:color w:val="000000"/>
        </w:rPr>
        <w:t>Миша сделал 6 флажков, а Коля на 3 флажка больше. Сколько флажков сделал Коля?</w:t>
      </w:r>
    </w:p>
    <w:p w:rsidR="0040135B" w:rsidRPr="00FB2559" w:rsidRDefault="0040135B" w:rsidP="00165AC6">
      <w:pPr>
        <w:widowControl w:val="0"/>
        <w:numPr>
          <w:ilvl w:val="0"/>
          <w:numId w:val="70"/>
        </w:numPr>
        <w:shd w:val="clear" w:color="auto" w:fill="FFFFFF"/>
        <w:tabs>
          <w:tab w:val="left" w:pos="528"/>
          <w:tab w:val="left" w:pos="5712"/>
        </w:tabs>
        <w:autoSpaceDE w:val="0"/>
        <w:autoSpaceDN w:val="0"/>
        <w:adjustRightInd w:val="0"/>
        <w:ind w:left="360" w:hanging="360"/>
        <w:contextualSpacing/>
        <w:jc w:val="both"/>
        <w:rPr>
          <w:color w:val="000000"/>
        </w:rPr>
      </w:pPr>
      <w:r w:rsidRPr="00FB2559">
        <w:rPr>
          <w:color w:val="000000"/>
        </w:rPr>
        <w:t xml:space="preserve">На одной полке 4 книги, а на другой на 7 книг больше. Сколько книг на двух </w:t>
      </w:r>
      <w:r w:rsidRPr="00FB2559">
        <w:rPr>
          <w:bCs/>
          <w:color w:val="000000"/>
        </w:rPr>
        <w:t>полках?</w:t>
      </w:r>
    </w:p>
    <w:p w:rsidR="0040135B" w:rsidRPr="00FB2559" w:rsidRDefault="0040135B" w:rsidP="00165AC6">
      <w:pPr>
        <w:widowControl w:val="0"/>
        <w:numPr>
          <w:ilvl w:val="0"/>
          <w:numId w:val="70"/>
        </w:numPr>
        <w:shd w:val="clear" w:color="auto" w:fill="FFFFFF"/>
        <w:tabs>
          <w:tab w:val="left" w:pos="528"/>
        </w:tabs>
        <w:autoSpaceDE w:val="0"/>
        <w:autoSpaceDN w:val="0"/>
        <w:adjustRightInd w:val="0"/>
        <w:ind w:left="360" w:hanging="360"/>
        <w:contextualSpacing/>
        <w:jc w:val="both"/>
        <w:rPr>
          <w:color w:val="000000"/>
        </w:rPr>
      </w:pPr>
      <w:r w:rsidRPr="00FB2559">
        <w:rPr>
          <w:color w:val="000000"/>
        </w:rPr>
        <w:t>На одной остановке из автобуса вышло 5 человек, а на другой вышли 4 человека. Сколько человек вышли из автобуса на двух остановках?</w:t>
      </w:r>
    </w:p>
    <w:p w:rsidR="0040135B" w:rsidRPr="00FB2559" w:rsidRDefault="0040135B" w:rsidP="00165AC6">
      <w:pPr>
        <w:widowControl w:val="0"/>
        <w:numPr>
          <w:ilvl w:val="0"/>
          <w:numId w:val="70"/>
        </w:numPr>
        <w:shd w:val="clear" w:color="auto" w:fill="FFFFFF"/>
        <w:tabs>
          <w:tab w:val="left" w:pos="528"/>
        </w:tabs>
        <w:autoSpaceDE w:val="0"/>
        <w:autoSpaceDN w:val="0"/>
        <w:adjustRightInd w:val="0"/>
        <w:ind w:left="360" w:hanging="360"/>
        <w:contextualSpacing/>
        <w:jc w:val="both"/>
        <w:rPr>
          <w:color w:val="000000"/>
        </w:rPr>
      </w:pPr>
      <w:r w:rsidRPr="00FB2559">
        <w:rPr>
          <w:color w:val="000000"/>
        </w:rPr>
        <w:t>На велогонке стартовали 10 спортсменов. Во время соревнования со старта сошли 3 спортсмена. Сколько велосипедистов пришли к финишу?</w:t>
      </w:r>
    </w:p>
    <w:p w:rsidR="0040135B" w:rsidRPr="00FB2559" w:rsidRDefault="0040135B" w:rsidP="00165AC6">
      <w:pPr>
        <w:widowControl w:val="0"/>
        <w:numPr>
          <w:ilvl w:val="0"/>
          <w:numId w:val="70"/>
        </w:numPr>
        <w:shd w:val="clear" w:color="auto" w:fill="FFFFFF"/>
        <w:tabs>
          <w:tab w:val="left" w:pos="528"/>
        </w:tabs>
        <w:autoSpaceDE w:val="0"/>
        <w:autoSpaceDN w:val="0"/>
        <w:adjustRightInd w:val="0"/>
        <w:ind w:left="360" w:hanging="360"/>
        <w:contextualSpacing/>
        <w:jc w:val="both"/>
        <w:rPr>
          <w:color w:val="000000"/>
        </w:rPr>
      </w:pPr>
      <w:r w:rsidRPr="00FB2559">
        <w:rPr>
          <w:color w:val="000000"/>
        </w:rPr>
        <w:t>В первом альбоме 12 марок, во втором — 8 марок. Сколько марок в двух альбомах?</w:t>
      </w:r>
    </w:p>
    <w:p w:rsidR="0040135B" w:rsidRPr="00FB2559" w:rsidRDefault="0040135B" w:rsidP="00165AC6">
      <w:pPr>
        <w:widowControl w:val="0"/>
        <w:numPr>
          <w:ilvl w:val="0"/>
          <w:numId w:val="70"/>
        </w:numPr>
        <w:shd w:val="clear" w:color="auto" w:fill="FFFFFF"/>
        <w:tabs>
          <w:tab w:val="left" w:pos="528"/>
        </w:tabs>
        <w:autoSpaceDE w:val="0"/>
        <w:autoSpaceDN w:val="0"/>
        <w:adjustRightInd w:val="0"/>
        <w:ind w:left="360" w:hanging="360"/>
        <w:contextualSpacing/>
        <w:jc w:val="both"/>
        <w:rPr>
          <w:color w:val="000000"/>
        </w:rPr>
      </w:pPr>
      <w:r w:rsidRPr="00FB2559">
        <w:rPr>
          <w:color w:val="000000"/>
        </w:rPr>
        <w:t>Маша нашла 7 лисичек, а Таня — на 3 лисички больше. Сколько грибов нашла Таня?</w:t>
      </w:r>
    </w:p>
    <w:p w:rsidR="0040135B" w:rsidRPr="00FB2559" w:rsidRDefault="0040135B" w:rsidP="00165AC6">
      <w:pPr>
        <w:widowControl w:val="0"/>
        <w:numPr>
          <w:ilvl w:val="0"/>
          <w:numId w:val="70"/>
        </w:numPr>
        <w:shd w:val="clear" w:color="auto" w:fill="FFFFFF"/>
        <w:tabs>
          <w:tab w:val="left" w:pos="528"/>
          <w:tab w:val="left" w:pos="7690"/>
        </w:tabs>
        <w:autoSpaceDE w:val="0"/>
        <w:autoSpaceDN w:val="0"/>
        <w:adjustRightInd w:val="0"/>
        <w:ind w:left="360" w:hanging="360"/>
        <w:contextualSpacing/>
        <w:jc w:val="both"/>
        <w:rPr>
          <w:color w:val="000000"/>
        </w:rPr>
      </w:pPr>
      <w:r w:rsidRPr="00FB2559">
        <w:rPr>
          <w:color w:val="000000"/>
        </w:rPr>
        <w:t>У зайчика было 11 морковок. Он съел 5 морковок утром. Сколько морковок осталось у зайчика на обед?</w:t>
      </w:r>
      <w:r w:rsidRPr="00FB2559">
        <w:rPr>
          <w:color w:val="000000"/>
        </w:rPr>
        <w:tab/>
      </w:r>
    </w:p>
    <w:p w:rsidR="0040135B" w:rsidRPr="00FB2559" w:rsidRDefault="0040135B" w:rsidP="00165AC6">
      <w:pPr>
        <w:widowControl w:val="0"/>
        <w:numPr>
          <w:ilvl w:val="0"/>
          <w:numId w:val="70"/>
        </w:numPr>
        <w:shd w:val="clear" w:color="auto" w:fill="FFFFFF"/>
        <w:tabs>
          <w:tab w:val="left" w:pos="528"/>
          <w:tab w:val="left" w:pos="7690"/>
        </w:tabs>
        <w:autoSpaceDE w:val="0"/>
        <w:autoSpaceDN w:val="0"/>
        <w:adjustRightInd w:val="0"/>
        <w:ind w:left="360" w:hanging="360"/>
        <w:contextualSpacing/>
        <w:jc w:val="both"/>
        <w:rPr>
          <w:color w:val="000000"/>
        </w:rPr>
      </w:pPr>
      <w:r w:rsidRPr="00FB2559">
        <w:rPr>
          <w:color w:val="000000"/>
        </w:rPr>
        <w:t>На первой клумбе росло 5 тюльпанов, на второй — на 4 тюльпана больше, чем на первой. Сколько тюльпанов росло на двух клумбах?</w:t>
      </w:r>
    </w:p>
    <w:p w:rsidR="0040135B" w:rsidRPr="00FB2559" w:rsidRDefault="0040135B" w:rsidP="00165AC6">
      <w:pPr>
        <w:widowControl w:val="0"/>
        <w:numPr>
          <w:ilvl w:val="0"/>
          <w:numId w:val="70"/>
        </w:numPr>
        <w:shd w:val="clear" w:color="auto" w:fill="FFFFFF"/>
        <w:tabs>
          <w:tab w:val="left" w:pos="528"/>
        </w:tabs>
        <w:autoSpaceDE w:val="0"/>
        <w:autoSpaceDN w:val="0"/>
        <w:adjustRightInd w:val="0"/>
        <w:ind w:left="360" w:hanging="360"/>
        <w:contextualSpacing/>
        <w:jc w:val="both"/>
        <w:rPr>
          <w:color w:val="000000"/>
        </w:rPr>
      </w:pPr>
      <w:r w:rsidRPr="00FB2559">
        <w:rPr>
          <w:color w:val="000000"/>
        </w:rPr>
        <w:t>У Лены 15 тетрадей. Она отдала 3 тетради брату, и у них стало тетрадей поровну. Сколько тетрадей было у брата?</w:t>
      </w:r>
    </w:p>
    <w:p w:rsidR="0040135B" w:rsidRPr="00FB2559" w:rsidRDefault="0040135B" w:rsidP="0040135B">
      <w:pPr>
        <w:shd w:val="clear" w:color="auto" w:fill="FFFFFF"/>
        <w:ind w:left="552" w:right="326" w:hanging="326"/>
        <w:contextualSpacing/>
        <w:jc w:val="both"/>
      </w:pPr>
      <w:r w:rsidRPr="00FB2559">
        <w:rPr>
          <w:color w:val="000000"/>
        </w:rPr>
        <w:t>10.В первом гараже было 8 машин. Когда из него во второй гараж переехали две машины, в гаражах стало машин поровну. Сколько машин было во втором гараже?</w:t>
      </w:r>
    </w:p>
    <w:p w:rsidR="0040135B" w:rsidRPr="00FB2559" w:rsidRDefault="00C44D1B" w:rsidP="0040135B">
      <w:pPr>
        <w:contextualSpacing/>
        <w:jc w:val="both"/>
      </w:pPr>
      <w:r w:rsidRPr="00FB2559">
        <w:rPr>
          <w:noProof/>
        </w:rPr>
        <w:lastRenderedPageBreak/>
        <w:drawing>
          <wp:inline distT="0" distB="0" distL="0" distR="0" wp14:anchorId="370330BF" wp14:editId="1071EF00">
            <wp:extent cx="4693920" cy="166624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4693920" cy="1666240"/>
                    </a:xfrm>
                    <a:prstGeom prst="rect">
                      <a:avLst/>
                    </a:prstGeom>
                    <a:noFill/>
                    <a:ln w="9525">
                      <a:noFill/>
                      <a:miter lim="800000"/>
                      <a:headEnd/>
                      <a:tailEnd/>
                    </a:ln>
                  </pic:spPr>
                </pic:pic>
              </a:graphicData>
            </a:graphic>
          </wp:inline>
        </w:drawing>
      </w:r>
    </w:p>
    <w:p w:rsidR="0040135B" w:rsidRPr="00FB2559" w:rsidRDefault="00C44D1B" w:rsidP="0040135B">
      <w:pPr>
        <w:contextualSpacing/>
      </w:pPr>
      <w:r w:rsidRPr="00FB2559">
        <w:rPr>
          <w:noProof/>
        </w:rPr>
        <w:drawing>
          <wp:inline distT="0" distB="0" distL="0" distR="0" wp14:anchorId="7DEA7DC8" wp14:editId="27E856FF">
            <wp:extent cx="4328160" cy="156464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4328160" cy="1564640"/>
                    </a:xfrm>
                    <a:prstGeom prst="rect">
                      <a:avLst/>
                    </a:prstGeom>
                    <a:noFill/>
                    <a:ln w="9525">
                      <a:noFill/>
                      <a:miter lim="800000"/>
                      <a:headEnd/>
                      <a:tailEnd/>
                    </a:ln>
                  </pic:spPr>
                </pic:pic>
              </a:graphicData>
            </a:graphic>
          </wp:inline>
        </w:drawing>
      </w:r>
    </w:p>
    <w:p w:rsidR="0040135B" w:rsidRPr="00FB2559" w:rsidRDefault="0040135B" w:rsidP="0040135B">
      <w:pPr>
        <w:contextualSpacing/>
      </w:pPr>
    </w:p>
    <w:p w:rsidR="0040135B" w:rsidRPr="00FB2559" w:rsidRDefault="0040135B" w:rsidP="00E66C04">
      <w:pPr>
        <w:contextualSpacing/>
        <w:jc w:val="both"/>
        <w:rPr>
          <w:b/>
          <w:i/>
        </w:rPr>
      </w:pPr>
    </w:p>
    <w:p w:rsidR="002576F3" w:rsidRPr="00FB2559" w:rsidRDefault="002576F3" w:rsidP="00E66C04">
      <w:pPr>
        <w:autoSpaceDE w:val="0"/>
        <w:autoSpaceDN w:val="0"/>
        <w:adjustRightInd w:val="0"/>
        <w:contextualSpacing/>
        <w:jc w:val="center"/>
        <w:rPr>
          <w:b/>
        </w:rPr>
      </w:pPr>
    </w:p>
    <w:p w:rsidR="002576F3" w:rsidRPr="00FB2559" w:rsidRDefault="002576F3" w:rsidP="00E66C04">
      <w:pPr>
        <w:autoSpaceDE w:val="0"/>
        <w:autoSpaceDN w:val="0"/>
        <w:adjustRightInd w:val="0"/>
        <w:contextualSpacing/>
        <w:jc w:val="center"/>
        <w:rPr>
          <w:b/>
          <w:sz w:val="28"/>
          <w:szCs w:val="28"/>
        </w:rPr>
      </w:pPr>
      <w:r w:rsidRPr="00FB2559">
        <w:rPr>
          <w:b/>
          <w:sz w:val="28"/>
          <w:szCs w:val="28"/>
        </w:rPr>
        <w:t>Возрастные особенности развития</w:t>
      </w:r>
    </w:p>
    <w:p w:rsidR="001B52B6" w:rsidRPr="00FB2559" w:rsidRDefault="002576F3" w:rsidP="001B52B6">
      <w:pPr>
        <w:autoSpaceDE w:val="0"/>
        <w:autoSpaceDN w:val="0"/>
        <w:adjustRightInd w:val="0"/>
        <w:contextualSpacing/>
        <w:jc w:val="center"/>
        <w:rPr>
          <w:b/>
          <w:sz w:val="28"/>
          <w:szCs w:val="28"/>
        </w:rPr>
      </w:pPr>
      <w:r w:rsidRPr="00FB2559">
        <w:rPr>
          <w:b/>
          <w:sz w:val="28"/>
          <w:szCs w:val="28"/>
        </w:rPr>
        <w:t>коммуникативных универсальных учебных</w:t>
      </w:r>
      <w:r w:rsidR="001B52B6" w:rsidRPr="00FB2559">
        <w:rPr>
          <w:b/>
          <w:sz w:val="28"/>
          <w:szCs w:val="28"/>
        </w:rPr>
        <w:t xml:space="preserve"> </w:t>
      </w:r>
      <w:r w:rsidRPr="00FB2559">
        <w:rPr>
          <w:b/>
          <w:sz w:val="28"/>
          <w:szCs w:val="28"/>
        </w:rPr>
        <w:t xml:space="preserve">действий </w:t>
      </w:r>
    </w:p>
    <w:p w:rsidR="002576F3" w:rsidRPr="00FB2559" w:rsidRDefault="002576F3" w:rsidP="001B52B6">
      <w:pPr>
        <w:autoSpaceDE w:val="0"/>
        <w:autoSpaceDN w:val="0"/>
        <w:adjustRightInd w:val="0"/>
        <w:contextualSpacing/>
        <w:jc w:val="center"/>
        <w:rPr>
          <w:b/>
          <w:sz w:val="28"/>
          <w:szCs w:val="28"/>
        </w:rPr>
      </w:pPr>
      <w:r w:rsidRPr="00FB2559">
        <w:rPr>
          <w:b/>
          <w:sz w:val="28"/>
          <w:szCs w:val="28"/>
        </w:rPr>
        <w:t>у младших школьников</w:t>
      </w:r>
    </w:p>
    <w:p w:rsidR="00D612A0" w:rsidRPr="00FB2559" w:rsidRDefault="00D612A0" w:rsidP="001B52B6">
      <w:pPr>
        <w:autoSpaceDE w:val="0"/>
        <w:autoSpaceDN w:val="0"/>
        <w:adjustRightInd w:val="0"/>
        <w:contextualSpacing/>
        <w:jc w:val="center"/>
        <w:rPr>
          <w:b/>
          <w:sz w:val="28"/>
          <w:szCs w:val="28"/>
        </w:rPr>
      </w:pPr>
    </w:p>
    <w:p w:rsidR="002576F3" w:rsidRPr="00FB2559" w:rsidRDefault="004C475C" w:rsidP="00E66C04">
      <w:pPr>
        <w:autoSpaceDE w:val="0"/>
        <w:autoSpaceDN w:val="0"/>
        <w:adjustRightInd w:val="0"/>
        <w:contextualSpacing/>
        <w:jc w:val="both"/>
      </w:pPr>
      <w:r w:rsidRPr="00FB2559">
        <w:rPr>
          <w:color w:val="000000"/>
        </w:rPr>
        <w:t xml:space="preserve">     </w:t>
      </w:r>
      <w:r w:rsidR="002576F3" w:rsidRPr="00FB2559">
        <w:rPr>
          <w:color w:val="000000"/>
        </w:rPr>
        <w:t xml:space="preserve">В предлагаемой концепции универсальных учебных действий </w:t>
      </w:r>
      <w:r w:rsidR="002576F3" w:rsidRPr="00FB2559">
        <w:rPr>
          <w:b/>
          <w:bCs/>
          <w:color w:val="000000"/>
        </w:rPr>
        <w:t xml:space="preserve">коммуникация </w:t>
      </w:r>
      <w:r w:rsidR="002576F3" w:rsidRPr="00FB2559">
        <w:rPr>
          <w:color w:val="000000"/>
        </w:rPr>
        <w:t xml:space="preserve">рассматривается не узко прагматически как обмен информацией, например учебной, а в своем полноценном значении. </w:t>
      </w:r>
      <w:proofErr w:type="gramStart"/>
      <w:r w:rsidR="002576F3" w:rsidRPr="00FB2559">
        <w:rPr>
          <w:color w:val="000000"/>
        </w:rPr>
        <w:t xml:space="preserve">Другими словами, она рассматривается как </w:t>
      </w:r>
      <w:r w:rsidR="002576F3" w:rsidRPr="00FB2559">
        <w:rPr>
          <w:i/>
          <w:iCs/>
          <w:color w:val="000000"/>
        </w:rPr>
        <w:t xml:space="preserve">смысловой аспект общения </w:t>
      </w:r>
      <w:r w:rsidR="002576F3" w:rsidRPr="00FB2559">
        <w:rPr>
          <w:color w:val="000000"/>
        </w:rPr>
        <w:t xml:space="preserve">и </w:t>
      </w:r>
      <w:r w:rsidR="002576F3" w:rsidRPr="00FB2559">
        <w:rPr>
          <w:i/>
          <w:iCs/>
          <w:color w:val="000000"/>
        </w:rPr>
        <w:t>социального взаимодействия</w:t>
      </w:r>
      <w:r w:rsidR="002576F3" w:rsidRPr="00FB2559">
        <w:rPr>
          <w:color w:val="000000"/>
        </w:rPr>
        <w:t>, начиная с установления контактов и вплоть до сложных видов кооперации (организации и осуществления совместной деятельности), налаживания межличностных отношений и др. Поскольку коммуникативная компетентность имеет исключительно многогранный характер, необходимо выделение основного состава коммуникативных и речевых действий, т. е. тех действий, которые имеют наиболее общее значение с точки зрения достижения целей</w:t>
      </w:r>
      <w:proofErr w:type="gramEnd"/>
      <w:r w:rsidR="002576F3" w:rsidRPr="00FB2559">
        <w:rPr>
          <w:color w:val="000000"/>
        </w:rPr>
        <w:t xml:space="preserve"> образования, обозначенных в новом проекте стандартов. Основой решения этой задачи стало ключевое значение коммуникации для психического и личностного развития ребенка: </w:t>
      </w:r>
      <w:proofErr w:type="gramStart"/>
      <w:r w:rsidR="002576F3" w:rsidRPr="00FB2559">
        <w:rPr>
          <w:i/>
          <w:iCs/>
          <w:color w:val="000000"/>
        </w:rPr>
        <w:t>со-действие</w:t>
      </w:r>
      <w:proofErr w:type="gramEnd"/>
      <w:r w:rsidR="002576F3" w:rsidRPr="00FB2559">
        <w:rPr>
          <w:i/>
          <w:iCs/>
          <w:color w:val="000000"/>
        </w:rPr>
        <w:t xml:space="preserve"> </w:t>
      </w:r>
      <w:r w:rsidR="002576F3" w:rsidRPr="00FB2559">
        <w:rPr>
          <w:color w:val="000000"/>
        </w:rPr>
        <w:t xml:space="preserve">и </w:t>
      </w:r>
      <w:r w:rsidR="002576F3" w:rsidRPr="00FB2559">
        <w:rPr>
          <w:i/>
          <w:iCs/>
          <w:color w:val="000000"/>
        </w:rPr>
        <w:t>со-</w:t>
      </w:r>
      <w:proofErr w:type="spellStart"/>
      <w:r w:rsidR="002576F3" w:rsidRPr="00FB2559">
        <w:rPr>
          <w:i/>
          <w:iCs/>
          <w:color w:val="000000"/>
        </w:rPr>
        <w:t>трудничество</w:t>
      </w:r>
      <w:proofErr w:type="spellEnd"/>
      <w:r w:rsidR="002576F3" w:rsidRPr="00FB2559">
        <w:rPr>
          <w:i/>
          <w:iCs/>
          <w:color w:val="000000"/>
        </w:rPr>
        <w:t xml:space="preserve"> </w:t>
      </w:r>
      <w:r w:rsidR="002576F3" w:rsidRPr="00FB2559">
        <w:rPr>
          <w:color w:val="000000"/>
        </w:rPr>
        <w:t xml:space="preserve">выступают как реальная деятельность, внутри которой совершаются процессы психического развития и становления личности. Кроме того, благодаря своей знаковой (вербальной) природе общение изначально связано с обобщением (мышлением): возникая как средство общения, слово становится средством обобщения и становления индивидуального сознания (Л.С. Выготский). В соответствии с этими положениями были выделены </w:t>
      </w:r>
      <w:r w:rsidR="002576F3" w:rsidRPr="00FB2559">
        <w:rPr>
          <w:i/>
          <w:iCs/>
          <w:color w:val="000000"/>
        </w:rPr>
        <w:t xml:space="preserve">три </w:t>
      </w:r>
      <w:r w:rsidR="002576F3" w:rsidRPr="00FB2559">
        <w:rPr>
          <w:i/>
          <w:iCs/>
        </w:rPr>
        <w:t>базовых аспекта коммуникативной деятельности</w:t>
      </w:r>
      <w:r w:rsidR="002576F3" w:rsidRPr="00FB2559">
        <w:t xml:space="preserve">, а также необходимые характеристики общего уровня развития общения у детей, поступающих в начальную школу. Представим далее кратко возрастные особенности развития выделенных аспектов. При поступлении в школу ребенок имеет определенный </w:t>
      </w:r>
      <w:r w:rsidR="002576F3" w:rsidRPr="00FB2559">
        <w:rPr>
          <w:i/>
          <w:iCs/>
        </w:rPr>
        <w:t>уровень развития общения</w:t>
      </w:r>
      <w:r w:rsidR="002576F3" w:rsidRPr="00FB2559">
        <w:t xml:space="preserve">. В состав базовых (т. е. абсолютно необходимых для начала обучения ребенка в школе) предпосылок входят следующие </w:t>
      </w:r>
      <w:r w:rsidR="002576F3" w:rsidRPr="00FB2559">
        <w:rPr>
          <w:b/>
          <w:bCs/>
        </w:rPr>
        <w:t>компоненты</w:t>
      </w:r>
      <w:r w:rsidR="002576F3" w:rsidRPr="00FB2559">
        <w:t>:</w:t>
      </w:r>
    </w:p>
    <w:p w:rsidR="002576F3" w:rsidRPr="00FB2559" w:rsidRDefault="002576F3" w:rsidP="00E66C04">
      <w:pPr>
        <w:autoSpaceDE w:val="0"/>
        <w:autoSpaceDN w:val="0"/>
        <w:adjustRightInd w:val="0"/>
        <w:contextualSpacing/>
        <w:jc w:val="both"/>
      </w:pPr>
      <w:r w:rsidRPr="00FB2559">
        <w:t xml:space="preserve">— потребность ребенка в общении </w:t>
      </w:r>
      <w:r w:rsidR="00F64E4B" w:rsidRPr="00FB2559">
        <w:t>с</w:t>
      </w:r>
      <w:r w:rsidRPr="00FB2559">
        <w:t xml:space="preserve"> взрослыми и сверстниками;</w:t>
      </w:r>
    </w:p>
    <w:p w:rsidR="002576F3" w:rsidRPr="00FB2559" w:rsidRDefault="002576F3" w:rsidP="00E66C04">
      <w:pPr>
        <w:autoSpaceDE w:val="0"/>
        <w:autoSpaceDN w:val="0"/>
        <w:adjustRightInd w:val="0"/>
        <w:contextualSpacing/>
        <w:jc w:val="both"/>
      </w:pPr>
      <w:r w:rsidRPr="00FB2559">
        <w:t>— владение определенными вербальными и невербальными средствами общения;</w:t>
      </w:r>
    </w:p>
    <w:p w:rsidR="002576F3" w:rsidRPr="00FB2559" w:rsidRDefault="002576F3" w:rsidP="00E66C04">
      <w:pPr>
        <w:autoSpaceDE w:val="0"/>
        <w:autoSpaceDN w:val="0"/>
        <w:adjustRightInd w:val="0"/>
        <w:contextualSpacing/>
        <w:jc w:val="both"/>
      </w:pPr>
      <w:r w:rsidRPr="00FB2559">
        <w:t>— приемлемое (т. е. не негативное, а желательно эмоционально позитивное) отношение к процессу сотрудничества;</w:t>
      </w:r>
    </w:p>
    <w:p w:rsidR="002576F3" w:rsidRPr="00FB2559" w:rsidRDefault="002576F3" w:rsidP="00E66C04">
      <w:pPr>
        <w:autoSpaceDE w:val="0"/>
        <w:autoSpaceDN w:val="0"/>
        <w:adjustRightInd w:val="0"/>
        <w:contextualSpacing/>
        <w:jc w:val="both"/>
      </w:pPr>
      <w:r w:rsidRPr="00FB2559">
        <w:t>— ориентация на партнера по общению;</w:t>
      </w:r>
    </w:p>
    <w:p w:rsidR="002576F3" w:rsidRPr="00FB2559" w:rsidRDefault="002576F3" w:rsidP="00E66C04">
      <w:pPr>
        <w:autoSpaceDE w:val="0"/>
        <w:autoSpaceDN w:val="0"/>
        <w:adjustRightInd w:val="0"/>
        <w:contextualSpacing/>
        <w:jc w:val="both"/>
      </w:pPr>
      <w:r w:rsidRPr="00FB2559">
        <w:lastRenderedPageBreak/>
        <w:t>— умение слушать собеседника.</w:t>
      </w:r>
    </w:p>
    <w:p w:rsidR="004C475C" w:rsidRPr="00FB2559" w:rsidRDefault="002576F3" w:rsidP="00E66C04">
      <w:pPr>
        <w:autoSpaceDE w:val="0"/>
        <w:autoSpaceDN w:val="0"/>
        <w:adjustRightInd w:val="0"/>
        <w:ind w:firstLine="708"/>
        <w:contextualSpacing/>
        <w:jc w:val="both"/>
      </w:pPr>
      <w:r w:rsidRPr="00FB2559">
        <w:t xml:space="preserve">Каковы же конкретные </w:t>
      </w:r>
      <w:r w:rsidRPr="00FB2559">
        <w:rPr>
          <w:i/>
          <w:iCs/>
        </w:rPr>
        <w:t xml:space="preserve">возрастные особенности развития перечисленных компетенций </w:t>
      </w:r>
      <w:r w:rsidRPr="00FB2559">
        <w:t xml:space="preserve">у детей, поступающих в школу?  </w:t>
      </w:r>
    </w:p>
    <w:p w:rsidR="004C475C" w:rsidRPr="00FB2559" w:rsidRDefault="004C475C" w:rsidP="00E66C04">
      <w:pPr>
        <w:autoSpaceDE w:val="0"/>
        <w:autoSpaceDN w:val="0"/>
        <w:adjustRightInd w:val="0"/>
        <w:contextualSpacing/>
        <w:jc w:val="both"/>
      </w:pPr>
      <w:r w:rsidRPr="00FB2559">
        <w:t xml:space="preserve">     </w:t>
      </w:r>
      <w:r w:rsidR="002576F3" w:rsidRPr="00FB2559">
        <w:t xml:space="preserve">В соответствии с нормативно протекающим развитием к концу дошкольного возраста большинство детей умеют устанавливать контакт со сверстниками и незнакомыми им ранее взрослыми. При этом они проявляют определенную степень уверенности и инициативности (например, задают вопросы и обращаются за поддержкой в случае затруднений) (О.М. Дьяченко, Т.В. Лаврентьева, 1999; Л.Л. </w:t>
      </w:r>
      <w:proofErr w:type="spellStart"/>
      <w:r w:rsidR="002576F3" w:rsidRPr="00FB2559">
        <w:t>Коломинский</w:t>
      </w:r>
      <w:proofErr w:type="spellEnd"/>
      <w:r w:rsidR="002576F3" w:rsidRPr="00FB2559">
        <w:t xml:space="preserve">, Б.П. </w:t>
      </w:r>
      <w:proofErr w:type="spellStart"/>
      <w:r w:rsidR="002576F3" w:rsidRPr="00FB2559">
        <w:t>Жизневский</w:t>
      </w:r>
      <w:proofErr w:type="spellEnd"/>
      <w:r w:rsidR="002576F3" w:rsidRPr="00FB2559">
        <w:t>, 1989).</w:t>
      </w:r>
    </w:p>
    <w:p w:rsidR="002576F3" w:rsidRPr="00FB2559" w:rsidRDefault="004C475C" w:rsidP="00E66C04">
      <w:pPr>
        <w:autoSpaceDE w:val="0"/>
        <w:autoSpaceDN w:val="0"/>
        <w:adjustRightInd w:val="0"/>
        <w:contextualSpacing/>
        <w:jc w:val="both"/>
      </w:pPr>
      <w:r w:rsidRPr="00FB2559">
        <w:t xml:space="preserve">     </w:t>
      </w:r>
      <w:r w:rsidR="002576F3" w:rsidRPr="00FB2559">
        <w:t xml:space="preserve"> К 6—6,5 года дети должны уметь слушать и понимать чужую речь (необязательно обращенную к ним), а также грамотно оформлять свою мысль в грамматически несложных выражениях устной речи. Они должны владеть такими элементами культуры общения, как умение приветствовать, прощаться, </w:t>
      </w:r>
      <w:proofErr w:type="gramStart"/>
      <w:r w:rsidR="002576F3" w:rsidRPr="00FB2559">
        <w:t>выразить просьбу</w:t>
      </w:r>
      <w:proofErr w:type="gramEnd"/>
      <w:r w:rsidR="002576F3" w:rsidRPr="00FB2559">
        <w:t xml:space="preserve">, благодарность, извинение и др., уметь выражать свои чувства (основные эмоции) и понимать чувства другого, владеть элементарными способами эмоциональной поддержки сверстника, взрослого. В общении дошкольников зарождается осознание собственной ценности и ценности других людей, возникают проявления </w:t>
      </w:r>
      <w:proofErr w:type="spellStart"/>
      <w:r w:rsidR="002576F3" w:rsidRPr="00FB2559">
        <w:t>эмпатии</w:t>
      </w:r>
      <w:proofErr w:type="spellEnd"/>
      <w:r w:rsidR="002576F3" w:rsidRPr="00FB2559">
        <w:t xml:space="preserve"> и толерантности (М.В. </w:t>
      </w:r>
      <w:proofErr w:type="spellStart"/>
      <w:r w:rsidR="002576F3" w:rsidRPr="00FB2559">
        <w:t>Корепанова</w:t>
      </w:r>
      <w:proofErr w:type="spellEnd"/>
      <w:r w:rsidR="002576F3" w:rsidRPr="00FB2559">
        <w:t xml:space="preserve">, Е.В. </w:t>
      </w:r>
      <w:proofErr w:type="spellStart"/>
      <w:r w:rsidR="002576F3" w:rsidRPr="00FB2559">
        <w:t>Харлампова</w:t>
      </w:r>
      <w:proofErr w:type="spellEnd"/>
      <w:r w:rsidR="002576F3" w:rsidRPr="00FB2559">
        <w:t xml:space="preserve">, 2005). Важной характеристикой коммуникативной готовности 6—7-летних детей к школьному обучению считается появление к концу дошкольного возраста произвольных форм общения </w:t>
      </w:r>
      <w:r w:rsidR="00F64E4B" w:rsidRPr="00FB2559">
        <w:t>с</w:t>
      </w:r>
      <w:r w:rsidR="002576F3" w:rsidRPr="00FB2559">
        <w:t xml:space="preserve"> взрослыми — это контекстное общение, где сотрудничество ребенка и взрослого осуществляется не непосредственно,  а опосредствованно задачей, правилом или образцом, а также кооперативно-соревновательное общение со сверстниками. На их основе у ребенка постепенно складывается более объективное, опосредованное отношение к себе. (</w:t>
      </w:r>
      <w:r w:rsidR="00F64E4B" w:rsidRPr="00FB2559">
        <w:t>Е.Е. Кравцова</w:t>
      </w:r>
      <w:r w:rsidR="002576F3" w:rsidRPr="00FB2559">
        <w:t>).</w:t>
      </w:r>
    </w:p>
    <w:p w:rsidR="002576F3" w:rsidRPr="00FB2559" w:rsidRDefault="004C475C" w:rsidP="00E66C04">
      <w:pPr>
        <w:autoSpaceDE w:val="0"/>
        <w:autoSpaceDN w:val="0"/>
        <w:adjustRightInd w:val="0"/>
        <w:contextualSpacing/>
        <w:jc w:val="both"/>
        <w:rPr>
          <w:sz w:val="21"/>
          <w:szCs w:val="21"/>
        </w:rPr>
      </w:pPr>
      <w:r w:rsidRPr="00FB2559">
        <w:t xml:space="preserve">     П</w:t>
      </w:r>
      <w:r w:rsidR="002576F3" w:rsidRPr="00FB2559">
        <w:t xml:space="preserve">еречисленные выше компетенции характеризуют лишь </w:t>
      </w:r>
      <w:r w:rsidR="002576F3" w:rsidRPr="00FB2559">
        <w:rPr>
          <w:i/>
          <w:iCs/>
        </w:rPr>
        <w:t>базисный уровень развития общения ребенка</w:t>
      </w:r>
      <w:r w:rsidR="002576F3" w:rsidRPr="00FB2559">
        <w:t>, без достижения которого теряет смысл какой-либо разговор о конкретных коммуникативных действиях</w:t>
      </w:r>
      <w:r w:rsidR="002576F3" w:rsidRPr="00FB2559">
        <w:rPr>
          <w:sz w:val="21"/>
          <w:szCs w:val="21"/>
        </w:rPr>
        <w:t>.</w:t>
      </w:r>
    </w:p>
    <w:p w:rsidR="002576F3" w:rsidRPr="00FB2559" w:rsidRDefault="004C475C" w:rsidP="00E66C04">
      <w:pPr>
        <w:autoSpaceDE w:val="0"/>
        <w:autoSpaceDN w:val="0"/>
        <w:adjustRightInd w:val="0"/>
        <w:contextualSpacing/>
        <w:jc w:val="both"/>
      </w:pPr>
      <w:r w:rsidRPr="00FB2559">
        <w:rPr>
          <w:b/>
          <w:bCs/>
        </w:rPr>
        <w:t xml:space="preserve">     </w:t>
      </w:r>
      <w:r w:rsidR="002576F3" w:rsidRPr="00FB2559">
        <w:rPr>
          <w:b/>
          <w:bCs/>
        </w:rPr>
        <w:t xml:space="preserve">Коммуникативные действия </w:t>
      </w:r>
      <w:r w:rsidR="002576F3" w:rsidRPr="00FB2559">
        <w:t>можно разделить (с неизбежной долей условности, поскольку они исключительно тесно связаны между собой) на три группы в соответствии с тремя основными аспектами коммуникативной деятельности:</w:t>
      </w:r>
    </w:p>
    <w:p w:rsidR="004C475C" w:rsidRPr="00FB2559" w:rsidRDefault="002576F3" w:rsidP="00165AC6">
      <w:pPr>
        <w:numPr>
          <w:ilvl w:val="0"/>
          <w:numId w:val="72"/>
        </w:numPr>
        <w:autoSpaceDE w:val="0"/>
        <w:autoSpaceDN w:val="0"/>
        <w:adjustRightInd w:val="0"/>
        <w:contextualSpacing/>
        <w:jc w:val="both"/>
      </w:pPr>
      <w:r w:rsidRPr="00FB2559">
        <w:t xml:space="preserve">коммуникацией как </w:t>
      </w:r>
      <w:r w:rsidRPr="00FB2559">
        <w:rPr>
          <w:i/>
          <w:iCs/>
        </w:rPr>
        <w:t>взаимодействием</w:t>
      </w:r>
      <w:r w:rsidRPr="00FB2559">
        <w:t xml:space="preserve">, </w:t>
      </w:r>
    </w:p>
    <w:p w:rsidR="004C475C" w:rsidRPr="00FB2559" w:rsidRDefault="002576F3" w:rsidP="00165AC6">
      <w:pPr>
        <w:numPr>
          <w:ilvl w:val="0"/>
          <w:numId w:val="72"/>
        </w:numPr>
        <w:autoSpaceDE w:val="0"/>
        <w:autoSpaceDN w:val="0"/>
        <w:adjustRightInd w:val="0"/>
        <w:contextualSpacing/>
        <w:jc w:val="both"/>
      </w:pPr>
      <w:r w:rsidRPr="00FB2559">
        <w:t xml:space="preserve">коммуникацией как </w:t>
      </w:r>
      <w:r w:rsidRPr="00FB2559">
        <w:rPr>
          <w:i/>
          <w:iCs/>
        </w:rPr>
        <w:t>сотрудничеством</w:t>
      </w:r>
      <w:r w:rsidR="00F64E4B" w:rsidRPr="00FB2559">
        <w:rPr>
          <w:i/>
          <w:iCs/>
        </w:rPr>
        <w:t xml:space="preserve">, </w:t>
      </w:r>
    </w:p>
    <w:p w:rsidR="004C475C" w:rsidRPr="00FB2559" w:rsidRDefault="002576F3" w:rsidP="00165AC6">
      <w:pPr>
        <w:numPr>
          <w:ilvl w:val="0"/>
          <w:numId w:val="72"/>
        </w:numPr>
        <w:autoSpaceDE w:val="0"/>
        <w:autoSpaceDN w:val="0"/>
        <w:adjustRightInd w:val="0"/>
        <w:contextualSpacing/>
        <w:jc w:val="both"/>
      </w:pPr>
      <w:r w:rsidRPr="00FB2559">
        <w:t xml:space="preserve">коммуникацией как </w:t>
      </w:r>
      <w:r w:rsidRPr="00FB2559">
        <w:rPr>
          <w:i/>
          <w:iCs/>
        </w:rPr>
        <w:t xml:space="preserve">условием </w:t>
      </w:r>
      <w:proofErr w:type="spellStart"/>
      <w:r w:rsidRPr="00FB2559">
        <w:rPr>
          <w:i/>
          <w:iCs/>
        </w:rPr>
        <w:t>интериоризации</w:t>
      </w:r>
      <w:proofErr w:type="spellEnd"/>
      <w:r w:rsidRPr="00FB2559">
        <w:t xml:space="preserve">. </w:t>
      </w:r>
    </w:p>
    <w:p w:rsidR="002576F3" w:rsidRPr="00FB2559" w:rsidRDefault="004C475C" w:rsidP="00E66C04">
      <w:pPr>
        <w:autoSpaceDE w:val="0"/>
        <w:autoSpaceDN w:val="0"/>
        <w:adjustRightInd w:val="0"/>
        <w:contextualSpacing/>
        <w:jc w:val="both"/>
      </w:pPr>
      <w:r w:rsidRPr="00FB2559">
        <w:t xml:space="preserve">     </w:t>
      </w:r>
      <w:r w:rsidR="002576F3" w:rsidRPr="00FB2559">
        <w:t>Рассмотрим каждую группу коммуникативных универсальных учебных действий.</w:t>
      </w:r>
    </w:p>
    <w:p w:rsidR="002576F3" w:rsidRPr="00FB2559" w:rsidRDefault="004C475C" w:rsidP="00E66C04">
      <w:pPr>
        <w:autoSpaceDE w:val="0"/>
        <w:autoSpaceDN w:val="0"/>
        <w:adjustRightInd w:val="0"/>
        <w:contextualSpacing/>
        <w:jc w:val="both"/>
      </w:pPr>
      <w:r w:rsidRPr="00FB2559">
        <w:rPr>
          <w:b/>
          <w:bCs/>
        </w:rPr>
        <w:t xml:space="preserve">     </w:t>
      </w:r>
      <w:r w:rsidR="002576F3" w:rsidRPr="00FB2559">
        <w:rPr>
          <w:b/>
          <w:bCs/>
        </w:rPr>
        <w:t xml:space="preserve">Коммуникация как взаимодействие. </w:t>
      </w:r>
      <w:r w:rsidR="002576F3" w:rsidRPr="00FB2559">
        <w:t xml:space="preserve">Первая группа — коммуникативные действия, направленные на учет позиции собеседника либо партнера по деятельности (интеллектуальный аспект коммуникации). Важной вехой в развитии детей при переходе от </w:t>
      </w:r>
      <w:proofErr w:type="gramStart"/>
      <w:r w:rsidR="002576F3" w:rsidRPr="00FB2559">
        <w:t>дошкольного</w:t>
      </w:r>
      <w:proofErr w:type="gramEnd"/>
      <w:r w:rsidR="002576F3" w:rsidRPr="00FB2559">
        <w:t xml:space="preserve"> к младшему школьному возрасту является </w:t>
      </w:r>
      <w:r w:rsidR="002576F3" w:rsidRPr="00FB2559">
        <w:rPr>
          <w:i/>
          <w:iCs/>
        </w:rPr>
        <w:t xml:space="preserve">преодоление эгоцентрической позиции в межличностных и пространственных отношениях. </w:t>
      </w:r>
      <w:r w:rsidR="002576F3" w:rsidRPr="00FB2559">
        <w:t xml:space="preserve">Как известно, изначально детям доступна лишь одна точка зрения — та, которая совпадает с их </w:t>
      </w:r>
      <w:proofErr w:type="gramStart"/>
      <w:r w:rsidR="002576F3" w:rsidRPr="00FB2559">
        <w:t>собственной</w:t>
      </w:r>
      <w:proofErr w:type="gramEnd"/>
      <w:r w:rsidR="002576F3" w:rsidRPr="00FB2559">
        <w:t xml:space="preserve">. При этом детям свойственно бессознательно приписывать свою точку зрения и другим людям — будь то взрослые или сверстники. Детский эгоцентризм коренится в возрастных особенностях мышления и накладывает отпечаток на всю картину мира дошкольника, придавая ей черты характерных искажений. В общении эгоцентрическая позиция ребенка проявляется в сосредоточении на своем видении или понимании вещей, что существенно ограничивает способность ребенка понимать окружающий мир и других людей, препятствует взаимопониманию в реальном сотрудничестве и, кроме того, затрудняет самопознание, основанное на сравнении с другими. В 6—7-летнем возрасте дети впервые перестают считать собственную точку зрения единственно возможной. Происходит процесс </w:t>
      </w:r>
      <w:proofErr w:type="spellStart"/>
      <w:r w:rsidR="002576F3" w:rsidRPr="00FB2559">
        <w:rPr>
          <w:i/>
          <w:iCs/>
        </w:rPr>
        <w:t>децентрации</w:t>
      </w:r>
      <w:proofErr w:type="spellEnd"/>
      <w:r w:rsidR="002576F3" w:rsidRPr="00FB2559">
        <w:rPr>
          <w:i/>
          <w:iCs/>
        </w:rPr>
        <w:t xml:space="preserve">, </w:t>
      </w:r>
      <w:r w:rsidR="002576F3" w:rsidRPr="00FB2559">
        <w:t xml:space="preserve">главным образом, в общении со сверстниками и прежде всего под влиянием столкновения их различных точек зрения в игре и других совместных видах деятельности, в процессе споров и поиска общих договоренностей. В этой связи следует особо подчеркнуть незаменимость общения со сверстниками, поскольку взрослый, будучи для ребенка априори более авторитетным лицом, не может выступать как равный ему партнер. Однако преодоление </w:t>
      </w:r>
      <w:r w:rsidR="002576F3" w:rsidRPr="00FB2559">
        <w:lastRenderedPageBreak/>
        <w:t xml:space="preserve">эгоцентризма не происходит одномоментно: этот процесс имеет долговременный характер и свои сроки применительно к разным предметно-содержательным сферам. От поступающих в школу детей правомерно ожидать, что </w:t>
      </w:r>
      <w:proofErr w:type="spellStart"/>
      <w:r w:rsidR="002576F3" w:rsidRPr="00FB2559">
        <w:t>децентрация</w:t>
      </w:r>
      <w:proofErr w:type="spellEnd"/>
      <w:r w:rsidR="002576F3" w:rsidRPr="00FB2559">
        <w:t xml:space="preserve"> </w:t>
      </w:r>
      <w:r w:rsidR="00F64E4B" w:rsidRPr="00FB2559">
        <w:t>затронет,</w:t>
      </w:r>
      <w:r w:rsidR="002576F3" w:rsidRPr="00FB2559">
        <w:t xml:space="preserve"> по крайней </w:t>
      </w:r>
      <w:r w:rsidR="00F64E4B" w:rsidRPr="00FB2559">
        <w:t>мере,</w:t>
      </w:r>
      <w:r w:rsidR="002576F3" w:rsidRPr="00FB2559">
        <w:t xml:space="preserve"> две сферы: понимание пространственных отношений (например, ребенок ориентируется в отношениях правое/левое применительно не только к себе, но и к другим людям), а также некоторые аспекты межличностных отношений (например, относительность понятия «брат»). Таким образом, от первоклассника требуется хотя бы элементарное </w:t>
      </w:r>
      <w:r w:rsidR="002576F3" w:rsidRPr="00FB2559">
        <w:rPr>
          <w:i/>
          <w:iCs/>
        </w:rPr>
        <w:t xml:space="preserve">понимание </w:t>
      </w:r>
      <w:r w:rsidR="002576F3" w:rsidRPr="00FB2559">
        <w:t xml:space="preserve">(или допущение) возможности различных позиций и точек зрения на какой-либо предмет или вопрос, а также </w:t>
      </w:r>
      <w:r w:rsidR="002576F3" w:rsidRPr="00FB2559">
        <w:rPr>
          <w:i/>
          <w:iCs/>
        </w:rPr>
        <w:t xml:space="preserve">ориентация </w:t>
      </w:r>
      <w:r w:rsidR="002576F3" w:rsidRPr="00FB2559">
        <w:t xml:space="preserve">на позицию других людей, отличную от его собственной, на чем строится </w:t>
      </w:r>
      <w:r w:rsidR="002576F3" w:rsidRPr="00FB2559">
        <w:rPr>
          <w:i/>
          <w:iCs/>
        </w:rPr>
        <w:t>воспитание уважения к иной точке зрения</w:t>
      </w:r>
      <w:r w:rsidR="002576F3" w:rsidRPr="00FB2559">
        <w:t xml:space="preserve">. Вместе с тем было бы неверно ожидать от первоклассников более полной </w:t>
      </w:r>
      <w:proofErr w:type="spellStart"/>
      <w:r w:rsidR="002576F3" w:rsidRPr="00FB2559">
        <w:t>децентрации</w:t>
      </w:r>
      <w:proofErr w:type="spellEnd"/>
      <w:r w:rsidR="002576F3" w:rsidRPr="00FB2559">
        <w:t xml:space="preserve"> и объективности. На пороге школы в их сознании происходит лишь своего рода прорыв глобального эгоцентризма, дальнейшее преодоление которого приходится на весь период младшего школьного возраста и, более того, даже значительную часть следующего — подросткового возраста. По мере приобретения опыта общения (совместной деятельности, учебного сотрудничества и дружеских отношений) дети научаются весьма успешно не только учитывать, но и заранее </w:t>
      </w:r>
      <w:r w:rsidR="002576F3" w:rsidRPr="00FB2559">
        <w:rPr>
          <w:i/>
          <w:iCs/>
        </w:rPr>
        <w:t>предвидеть разные возможные мнения других людей</w:t>
      </w:r>
      <w:r w:rsidR="002576F3" w:rsidRPr="00FB2559">
        <w:t xml:space="preserve">, нередко связанные с различиями в их потребностях и интересах. В контексте сравнения они также </w:t>
      </w:r>
      <w:r w:rsidR="002576F3" w:rsidRPr="00FB2559">
        <w:rPr>
          <w:i/>
          <w:iCs/>
        </w:rPr>
        <w:t>учатся обосновывать и доказывать собственное мнение</w:t>
      </w:r>
      <w:r w:rsidR="002576F3" w:rsidRPr="00FB2559">
        <w:t xml:space="preserve">. В итоге к концу начальной школы коммуникативные действия, направленные на учет позиции собеседника (или партнера по деятельности), приобретают более глубокий характер: дети становятся способными понимать возможность разных </w:t>
      </w:r>
      <w:r w:rsidR="002576F3" w:rsidRPr="00FB2559">
        <w:rPr>
          <w:i/>
          <w:iCs/>
        </w:rPr>
        <w:t xml:space="preserve">оснований </w:t>
      </w:r>
      <w:r w:rsidR="002576F3" w:rsidRPr="00FB2559">
        <w:t xml:space="preserve">(у разных людей) для оценки одного и того же предмета. Таким образом, они приближаются к пониманию </w:t>
      </w:r>
      <w:r w:rsidR="002576F3" w:rsidRPr="00FB2559">
        <w:rPr>
          <w:i/>
          <w:iCs/>
        </w:rPr>
        <w:t xml:space="preserve">относительности оценок </w:t>
      </w:r>
      <w:r w:rsidR="002576F3" w:rsidRPr="00FB2559">
        <w:t xml:space="preserve">или </w:t>
      </w:r>
      <w:r w:rsidR="002576F3" w:rsidRPr="00FB2559">
        <w:rPr>
          <w:i/>
          <w:iCs/>
        </w:rPr>
        <w:t>выборов</w:t>
      </w:r>
      <w:r w:rsidR="002576F3" w:rsidRPr="00FB2559">
        <w:t xml:space="preserve">, совершаемых людьми. Вместе с преодолением эгоцентризма дети начинают лучше </w:t>
      </w:r>
      <w:r w:rsidR="002576F3" w:rsidRPr="00FB2559">
        <w:rPr>
          <w:i/>
          <w:iCs/>
        </w:rPr>
        <w:t>понимать мысли</w:t>
      </w:r>
      <w:r w:rsidR="002576F3" w:rsidRPr="00FB2559">
        <w:t xml:space="preserve">, </w:t>
      </w:r>
      <w:r w:rsidR="002576F3" w:rsidRPr="00FB2559">
        <w:rPr>
          <w:i/>
          <w:iCs/>
        </w:rPr>
        <w:t>чувства</w:t>
      </w:r>
      <w:r w:rsidR="002576F3" w:rsidRPr="00FB2559">
        <w:t xml:space="preserve">, </w:t>
      </w:r>
      <w:r w:rsidR="002576F3" w:rsidRPr="00FB2559">
        <w:rPr>
          <w:i/>
          <w:iCs/>
        </w:rPr>
        <w:t xml:space="preserve">стремления </w:t>
      </w:r>
      <w:r w:rsidR="002576F3" w:rsidRPr="00FB2559">
        <w:t xml:space="preserve">и </w:t>
      </w:r>
      <w:r w:rsidR="002576F3" w:rsidRPr="00FB2559">
        <w:rPr>
          <w:i/>
          <w:iCs/>
        </w:rPr>
        <w:t>желания окружающих</w:t>
      </w:r>
      <w:r w:rsidR="002576F3" w:rsidRPr="00FB2559">
        <w:t xml:space="preserve">, </w:t>
      </w:r>
      <w:r w:rsidR="002576F3" w:rsidRPr="00FB2559">
        <w:rPr>
          <w:i/>
          <w:iCs/>
        </w:rPr>
        <w:t>их внутренний мир в целом</w:t>
      </w:r>
      <w:r w:rsidR="002576F3" w:rsidRPr="00FB2559">
        <w:t xml:space="preserve">. Названные характеристики служат </w:t>
      </w:r>
      <w:r w:rsidR="002576F3" w:rsidRPr="00FB2559">
        <w:rPr>
          <w:i/>
          <w:iCs/>
        </w:rPr>
        <w:t xml:space="preserve">показателями нормативно-возрастной формы </w:t>
      </w:r>
      <w:r w:rsidR="002576F3" w:rsidRPr="00FB2559">
        <w:t>развития коммуникативного компонента универсальных учебных действий в начальной школе.</w:t>
      </w:r>
    </w:p>
    <w:p w:rsidR="002576F3" w:rsidRPr="00FB2559" w:rsidRDefault="004C475C" w:rsidP="00E66C04">
      <w:pPr>
        <w:autoSpaceDE w:val="0"/>
        <w:autoSpaceDN w:val="0"/>
        <w:adjustRightInd w:val="0"/>
        <w:contextualSpacing/>
        <w:jc w:val="both"/>
      </w:pPr>
      <w:r w:rsidRPr="00FB2559">
        <w:rPr>
          <w:b/>
          <w:bCs/>
        </w:rPr>
        <w:t xml:space="preserve">    </w:t>
      </w:r>
      <w:r w:rsidR="002576F3" w:rsidRPr="00FB2559">
        <w:rPr>
          <w:b/>
          <w:bCs/>
        </w:rPr>
        <w:t xml:space="preserve">Коммуникация как кооперация. </w:t>
      </w:r>
      <w:r w:rsidR="002576F3" w:rsidRPr="00FB2559">
        <w:t xml:space="preserve">Вторую большую группу коммуникативных универсальных учебных действий образуют действия, направленные на кооперацию, сотрудничество. Содержательным </w:t>
      </w:r>
      <w:r w:rsidR="002576F3" w:rsidRPr="00FB2559">
        <w:rPr>
          <w:i/>
          <w:iCs/>
        </w:rPr>
        <w:t xml:space="preserve">ядром </w:t>
      </w:r>
      <w:r w:rsidR="002576F3" w:rsidRPr="00FB2559">
        <w:t xml:space="preserve">этой группы коммуникативных действий является </w:t>
      </w:r>
      <w:r w:rsidR="002576F3" w:rsidRPr="00FB2559">
        <w:rPr>
          <w:i/>
          <w:iCs/>
        </w:rPr>
        <w:t xml:space="preserve">согласование усилий </w:t>
      </w:r>
      <w:r w:rsidR="002576F3" w:rsidRPr="00FB2559">
        <w:t xml:space="preserve">по достижению общей цели, организации и осуществлению совместной деятельности, а необходимой предпосылкой для этого служит </w:t>
      </w:r>
      <w:r w:rsidR="002576F3" w:rsidRPr="00FB2559">
        <w:rPr>
          <w:i/>
          <w:iCs/>
        </w:rPr>
        <w:t xml:space="preserve">ориентация на партнера </w:t>
      </w:r>
      <w:r w:rsidR="002576F3" w:rsidRPr="00FB2559">
        <w:t xml:space="preserve">по деятельности. Зарождаясь в дошкольном детстве, способность к согласованию усилий интенсивно развивается на протяжении всего периода обучения ребенка в школе. Так, на этапе </w:t>
      </w:r>
      <w:proofErr w:type="spellStart"/>
      <w:r w:rsidR="002576F3" w:rsidRPr="00FB2559">
        <w:t>предшкольной</w:t>
      </w:r>
      <w:proofErr w:type="spellEnd"/>
      <w:r w:rsidR="002576F3" w:rsidRPr="00FB2559">
        <w:t xml:space="preserve"> подготовки от детей, уже способных активно участвовать в коллективном создании замысла (в игре, на занятиях конструированием и т. д.), правомерно ожидать лишь простейших форм умения договариваться и находить общее решение. Скорее, здесь может идти речь об общей готовности ребенка обсуждать и договариваться по поводу конкретной ситуации, вместо того чтобы просто настаивать на своем, навязывая свое мнение или решение, либо покорно, но без внутреннего согласия подчиниться авторитету партнера. Такая готовность является необходимым (хотя и недостаточным) условием для способности детей сохранять доброжелательное отношение друг к другу не только в случае общей заинтересованности, но и в нередко возникающих на практике ситуациях конфликта интересов. Между тем в настоящее время становление данной способности часто запаздывает и многие дети, приходя в школу, обнаруживают ярко выраженные индивидуалистические, «</w:t>
      </w:r>
      <w:proofErr w:type="spellStart"/>
      <w:r w:rsidR="002576F3" w:rsidRPr="00FB2559">
        <w:t>антикооперативные</w:t>
      </w:r>
      <w:proofErr w:type="spellEnd"/>
      <w:r w:rsidR="002576F3" w:rsidRPr="00FB2559">
        <w:t xml:space="preserve">» тенденции, склонность работать, не обращая внимания на партнера. Это делает крайне актуальной задачу подготовки детей к началу обучения в школе с точки зрения предпосылок учебного сотрудничества, а также задачу соответствующей </w:t>
      </w:r>
      <w:proofErr w:type="spellStart"/>
      <w:r w:rsidR="002576F3" w:rsidRPr="00FB2559">
        <w:t>доподготовки</w:t>
      </w:r>
      <w:proofErr w:type="spellEnd"/>
      <w:r w:rsidR="002576F3" w:rsidRPr="00FB2559">
        <w:t xml:space="preserve"> уже в рамках школы (Г.А. </w:t>
      </w:r>
      <w:proofErr w:type="spellStart"/>
      <w:r w:rsidR="002576F3" w:rsidRPr="00FB2559">
        <w:t>Цукерман</w:t>
      </w:r>
      <w:proofErr w:type="spellEnd"/>
      <w:r w:rsidR="002576F3" w:rsidRPr="00FB2559">
        <w:t xml:space="preserve">, К.Н. Поливанова, 1999). На протяжении младшего школьного возраста дети активно включаются в общие занятия. В этом возрасте интерес к сверстнику становится очень высоким. </w:t>
      </w:r>
      <w:proofErr w:type="gramStart"/>
      <w:r w:rsidR="002576F3" w:rsidRPr="00FB2559">
        <w:t xml:space="preserve">Хотя учебная деятельность по своему характеру (при традиционном обучении) остается преимущественно индивидуальной, тем не менее вокруг нее (например, на переменах, в </w:t>
      </w:r>
      <w:r w:rsidR="002576F3" w:rsidRPr="00FB2559">
        <w:lastRenderedPageBreak/>
        <w:t>групповых играх, спортивных соревнованиях, в домашней обстановке и т. д.) нередко возникает настоящее сотрудничество школьников: дети помогают друг другу, осуществляют взаимоконтроль и т. д. В этот период также происходит интенсивное установление дружеских контактов.</w:t>
      </w:r>
      <w:proofErr w:type="gramEnd"/>
      <w:r w:rsidR="002576F3" w:rsidRPr="00FB2559">
        <w:t xml:space="preserve"> Приобретение навыков социального взаимодействия с группой сверстников и умение заводить друзей является одной из важнейших задач развития на этом школьном этапе. Как известно, от навыков конструктивного общения, приобретенных в младшем школьном возрасте, во многом зависит благополучие личностного развития подростка. Естественно, что 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Так, например, в число </w:t>
      </w:r>
      <w:r w:rsidR="002576F3" w:rsidRPr="00FB2559">
        <w:rPr>
          <w:i/>
          <w:iCs/>
        </w:rPr>
        <w:t xml:space="preserve">основных составляющих  </w:t>
      </w:r>
      <w:r w:rsidR="002576F3" w:rsidRPr="00FB2559">
        <w:t>организации совместного действия входят (В.В. Рубцов, 1998):</w:t>
      </w:r>
    </w:p>
    <w:p w:rsidR="002576F3" w:rsidRPr="00FB2559" w:rsidRDefault="002576F3" w:rsidP="00E66C04">
      <w:pPr>
        <w:autoSpaceDE w:val="0"/>
        <w:autoSpaceDN w:val="0"/>
        <w:adjustRightInd w:val="0"/>
        <w:contextualSpacing/>
        <w:jc w:val="both"/>
      </w:pPr>
      <w:r w:rsidRPr="00FB2559">
        <w:t>1. Распределение начальных действий и операций, заданное предметным условием совместной работы.</w:t>
      </w:r>
    </w:p>
    <w:p w:rsidR="002576F3" w:rsidRPr="00FB2559" w:rsidRDefault="002576F3" w:rsidP="00E66C04">
      <w:pPr>
        <w:autoSpaceDE w:val="0"/>
        <w:autoSpaceDN w:val="0"/>
        <w:adjustRightInd w:val="0"/>
        <w:contextualSpacing/>
        <w:jc w:val="both"/>
      </w:pPr>
      <w:r w:rsidRPr="00FB2559">
        <w:t>2. Обмен способами действия, заданный необходимостью включения различных для участников моделей действия в качестве средства для получения продукта совместной работы.</w:t>
      </w:r>
    </w:p>
    <w:p w:rsidR="002576F3" w:rsidRPr="00FB2559" w:rsidRDefault="002576F3" w:rsidP="00E66C04">
      <w:pPr>
        <w:autoSpaceDE w:val="0"/>
        <w:autoSpaceDN w:val="0"/>
        <w:adjustRightInd w:val="0"/>
        <w:contextualSpacing/>
        <w:jc w:val="both"/>
      </w:pPr>
      <w:r w:rsidRPr="00FB2559">
        <w:t xml:space="preserve">3. Взаимопонимание, определяющее для участников характер включения различных моделей действия в общий способ деятельности (путем взаимопонимания устанавливается соответствие собственного действия и его продукта и действия другого участника, включенного в деятельность). </w:t>
      </w:r>
    </w:p>
    <w:p w:rsidR="002576F3" w:rsidRPr="00FB2559" w:rsidRDefault="002576F3" w:rsidP="00E66C04">
      <w:pPr>
        <w:autoSpaceDE w:val="0"/>
        <w:autoSpaceDN w:val="0"/>
        <w:adjustRightInd w:val="0"/>
        <w:contextualSpacing/>
        <w:jc w:val="both"/>
      </w:pPr>
      <w:r w:rsidRPr="00FB2559">
        <w:t>4. Коммуникация (общение), обеспечивающая реализацию процессов распределения, обмена и взаимопонимания.</w:t>
      </w:r>
    </w:p>
    <w:p w:rsidR="002576F3" w:rsidRPr="00FB2559" w:rsidRDefault="002576F3" w:rsidP="00E66C04">
      <w:pPr>
        <w:autoSpaceDE w:val="0"/>
        <w:autoSpaceDN w:val="0"/>
        <w:adjustRightInd w:val="0"/>
        <w:contextualSpacing/>
        <w:jc w:val="both"/>
      </w:pPr>
      <w:r w:rsidRPr="00FB2559">
        <w:t>5.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2576F3" w:rsidRPr="00FB2559" w:rsidRDefault="002576F3" w:rsidP="00E66C04">
      <w:pPr>
        <w:autoSpaceDE w:val="0"/>
        <w:autoSpaceDN w:val="0"/>
        <w:adjustRightInd w:val="0"/>
        <w:contextualSpacing/>
        <w:jc w:val="both"/>
      </w:pPr>
      <w:r w:rsidRPr="00FB2559">
        <w:t xml:space="preserve">6. Рефлексия, обеспечивающая преодоление ограничений собственного действия относительно общей схемы деятельности (путем рефлексии устанавливается отношение участника к собственному действию, благодаря чему обеспечивается изменение этого действия в отношении к содержанию и форме совместной работы). Концепция учебного сотрудничества предполагает, что большая часть обучения строится как групповое, и именно совместная деятельность обучающего и обучаемых обеспечивает усвоение обобщенных способов решения задач. Однако в рамках сложившейся системы обучения главными показателями нормативно-возрастной формы развития коммуникативного компонента универсальных учебных действий в начальной школе можно считать </w:t>
      </w:r>
      <w:r w:rsidRPr="00FB2559">
        <w:rPr>
          <w:i/>
          <w:iCs/>
        </w:rPr>
        <w:t>умение договариваться</w:t>
      </w:r>
      <w:r w:rsidRPr="00FB2559">
        <w:t xml:space="preserve">, находить общее решение. </w:t>
      </w:r>
      <w:proofErr w:type="gramStart"/>
      <w:r w:rsidRPr="00FB2559">
        <w:t xml:space="preserve">Однако в рамках сложившейся системы обучения главными показателями нормативно-возрастной формы развития коммуникативного компонента универсальных учебных </w:t>
      </w:r>
      <w:r w:rsidRPr="00FB2559">
        <w:rPr>
          <w:sz w:val="21"/>
          <w:szCs w:val="21"/>
        </w:rPr>
        <w:t xml:space="preserve">действий в начальной школе можно считать </w:t>
      </w:r>
      <w:r w:rsidRPr="00FB2559">
        <w:rPr>
          <w:i/>
          <w:iCs/>
          <w:sz w:val="21"/>
          <w:szCs w:val="21"/>
        </w:rPr>
        <w:t>умение догова</w:t>
      </w:r>
      <w:r w:rsidRPr="00FB2559">
        <w:rPr>
          <w:i/>
          <w:iCs/>
        </w:rPr>
        <w:t>риваться</w:t>
      </w:r>
      <w:r w:rsidRPr="00FB2559">
        <w:t xml:space="preserve">, находить общее решение практической задачи (приходить к компромиссному решению) даже в неоднозначных и спорных обстоятельствах (конфликт интересов); умение не просто </w:t>
      </w:r>
      <w:r w:rsidRPr="00FB2559">
        <w:rPr>
          <w:i/>
          <w:iCs/>
        </w:rPr>
        <w:t>высказывать</w:t>
      </w:r>
      <w:r w:rsidRPr="00FB2559">
        <w:t xml:space="preserve">, но и </w:t>
      </w:r>
      <w:r w:rsidRPr="00FB2559">
        <w:rPr>
          <w:i/>
          <w:iCs/>
        </w:rPr>
        <w:t xml:space="preserve">аргументировать </w:t>
      </w:r>
      <w:r w:rsidRPr="00FB2559">
        <w:t xml:space="preserve">свое предложение, умение и </w:t>
      </w:r>
      <w:r w:rsidRPr="00FB2559">
        <w:rPr>
          <w:i/>
          <w:iCs/>
        </w:rPr>
        <w:t xml:space="preserve">убеждать, </w:t>
      </w:r>
      <w:r w:rsidRPr="00FB2559">
        <w:t xml:space="preserve">и </w:t>
      </w:r>
      <w:r w:rsidRPr="00FB2559">
        <w:rPr>
          <w:i/>
          <w:iCs/>
        </w:rPr>
        <w:t>уступать</w:t>
      </w:r>
      <w:r w:rsidRPr="00FB2559">
        <w:t>;</w:t>
      </w:r>
      <w:proofErr w:type="gramEnd"/>
      <w:r w:rsidRPr="00FB2559">
        <w:t xml:space="preserve"> способность </w:t>
      </w:r>
      <w:r w:rsidRPr="00FB2559">
        <w:rPr>
          <w:i/>
          <w:iCs/>
        </w:rPr>
        <w:t xml:space="preserve">сохранять доброжелательное отношение </w:t>
      </w:r>
      <w:r w:rsidRPr="00FB2559">
        <w:t xml:space="preserve">друг к другу в ситуации спора и противоречия интересов, умение с помощью вопросов </w:t>
      </w:r>
      <w:r w:rsidRPr="00FB2559">
        <w:rPr>
          <w:i/>
          <w:iCs/>
        </w:rPr>
        <w:t xml:space="preserve">выяснять </w:t>
      </w:r>
      <w:r w:rsidRPr="00FB2559">
        <w:t xml:space="preserve">недостающую информацию; способность </w:t>
      </w:r>
      <w:r w:rsidRPr="00FB2559">
        <w:rPr>
          <w:i/>
          <w:iCs/>
        </w:rPr>
        <w:t xml:space="preserve">брать на себя инициативу </w:t>
      </w:r>
      <w:r w:rsidRPr="00FB2559">
        <w:t xml:space="preserve">в организации совместного действия, а также </w:t>
      </w:r>
      <w:r w:rsidRPr="00FB2559">
        <w:rPr>
          <w:i/>
          <w:iCs/>
        </w:rPr>
        <w:t xml:space="preserve">осуществлять взаимный контроль </w:t>
      </w:r>
      <w:r w:rsidRPr="00FB2559">
        <w:t xml:space="preserve">и </w:t>
      </w:r>
      <w:r w:rsidRPr="00FB2559">
        <w:rPr>
          <w:i/>
          <w:iCs/>
        </w:rPr>
        <w:t xml:space="preserve">взаимную помощь </w:t>
      </w:r>
      <w:r w:rsidRPr="00FB2559">
        <w:t>по ходу выполнения задания.</w:t>
      </w:r>
    </w:p>
    <w:p w:rsidR="004C475C" w:rsidRPr="00FB2559" w:rsidRDefault="004C475C" w:rsidP="00E66C04">
      <w:pPr>
        <w:autoSpaceDE w:val="0"/>
        <w:autoSpaceDN w:val="0"/>
        <w:adjustRightInd w:val="0"/>
        <w:contextualSpacing/>
        <w:jc w:val="both"/>
      </w:pPr>
      <w:r w:rsidRPr="00FB2559">
        <w:rPr>
          <w:b/>
          <w:bCs/>
        </w:rPr>
        <w:t xml:space="preserve">     </w:t>
      </w:r>
      <w:r w:rsidR="002576F3" w:rsidRPr="00FB2559">
        <w:rPr>
          <w:b/>
          <w:bCs/>
        </w:rPr>
        <w:t xml:space="preserve">Коммуникация как условие </w:t>
      </w:r>
      <w:proofErr w:type="spellStart"/>
      <w:r w:rsidR="002576F3" w:rsidRPr="00FB2559">
        <w:rPr>
          <w:b/>
          <w:bCs/>
        </w:rPr>
        <w:t>интериоризации</w:t>
      </w:r>
      <w:proofErr w:type="spellEnd"/>
      <w:r w:rsidR="002576F3" w:rsidRPr="00FB2559">
        <w:rPr>
          <w:b/>
          <w:bCs/>
        </w:rPr>
        <w:t xml:space="preserve">. </w:t>
      </w:r>
      <w:r w:rsidR="002576F3" w:rsidRPr="00FB2559">
        <w:t>Третью большую группу коммуникативных универсальных учебных действий образуют коммуникативно-речевые действия, служащие средством передачи информации другим людям и</w:t>
      </w:r>
      <w:r w:rsidRPr="00FB2559">
        <w:t xml:space="preserve"> </w:t>
      </w:r>
      <w:r w:rsidR="002576F3" w:rsidRPr="00FB2559">
        <w:t xml:space="preserve">становления рефлексии. Как известно, общение рассматривается в качестве одного из основных условий развития ребенка (особенно развития речи и мышления) практически на всех этапах онтогенеза. Его роль в психическом развитии ребенка определяется тем, что благодаря своей знаковой (вербальной) природе оно изначально генетически связано с обобщением (мышлением). Возникая как средство общения, слово становится средством обобщения и становления индивидуального сознания (Л.С. Выготский, 1984). Ранние этапы развития ярко показывают, что детская речь, будучи средством </w:t>
      </w:r>
      <w:r w:rsidR="002576F3" w:rsidRPr="00FB2559">
        <w:rPr>
          <w:i/>
          <w:iCs/>
        </w:rPr>
        <w:lastRenderedPageBreak/>
        <w:t>сообщения</w:t>
      </w:r>
      <w:r w:rsidR="002576F3" w:rsidRPr="00FB2559">
        <w:t xml:space="preserve">, которое всегда адресовано кому-то (собеседнику, партнеру по совместной деятельности, общению и т. д.), одновременно развивается как все более точное средство </w:t>
      </w:r>
      <w:r w:rsidR="002576F3" w:rsidRPr="00FB2559">
        <w:rPr>
          <w:i/>
          <w:iCs/>
        </w:rPr>
        <w:t xml:space="preserve">отображения </w:t>
      </w:r>
      <w:r w:rsidR="002576F3" w:rsidRPr="00FB2559">
        <w:t xml:space="preserve">предметного содержания и самого </w:t>
      </w:r>
      <w:r w:rsidR="002576F3" w:rsidRPr="00FB2559">
        <w:rPr>
          <w:i/>
          <w:iCs/>
        </w:rPr>
        <w:t xml:space="preserve">процесса деятельности </w:t>
      </w:r>
      <w:r w:rsidR="002576F3" w:rsidRPr="00FB2559">
        <w:t xml:space="preserve">ребенка. Так индивидуальное сознание и </w:t>
      </w:r>
      <w:proofErr w:type="spellStart"/>
      <w:r w:rsidR="002576F3" w:rsidRPr="00FB2559">
        <w:t>рефлексивность</w:t>
      </w:r>
      <w:proofErr w:type="spellEnd"/>
      <w:r w:rsidR="002576F3" w:rsidRPr="00FB2559">
        <w:t xml:space="preserve"> мышления ребенка зарождаются внутри взаимодействия и сотрудничества его с другими людьми. </w:t>
      </w:r>
      <w:proofErr w:type="gramStart"/>
      <w:r w:rsidR="002576F3" w:rsidRPr="00FB2559">
        <w:t xml:space="preserve">В соответствии с нормативной картиной развития к моменту поступления в школу дети должны уметь строить понятные для партнера </w:t>
      </w:r>
      <w:r w:rsidR="002576F3" w:rsidRPr="00FB2559">
        <w:rPr>
          <w:i/>
          <w:iCs/>
        </w:rPr>
        <w:t>высказывания</w:t>
      </w:r>
      <w:r w:rsidR="002576F3" w:rsidRPr="00FB2559">
        <w:t xml:space="preserve">, учитывающие, что он знает и видит, а что нет; уметь </w:t>
      </w:r>
      <w:r w:rsidR="002576F3" w:rsidRPr="00FB2559">
        <w:rPr>
          <w:i/>
          <w:iCs/>
        </w:rPr>
        <w:t>задавать вопросы</w:t>
      </w:r>
      <w:r w:rsidR="002576F3" w:rsidRPr="00FB2559">
        <w:t>, чтобы с их помощью получить необходимые сведения от партнера по деятельности, в достаточной мере владеть планирующей и регулирующей функциями речи.</w:t>
      </w:r>
      <w:proofErr w:type="gramEnd"/>
      <w:r w:rsidR="002576F3" w:rsidRPr="00FB2559">
        <w:t xml:space="preserve"> В 6,5—7 лет дети должны уметь выделять и отображать в речи существенные ориентиры действия, а также передавать (сообщать) их партнеру. Характеризуя нормативно-возрастные особенности развития коммуникативных действий, следует признать, что, несмотря на значительное внимание, уделяемое развитию речи, именно в школьные годы оно часто тормозится, что в итоге приводит к малоудовлетворительным результатам. Как это ни парадоксально, но одной из наиболее существенных причин такого положения является </w:t>
      </w:r>
      <w:proofErr w:type="spellStart"/>
      <w:r w:rsidR="002576F3" w:rsidRPr="00FB2559">
        <w:t>вербализм</w:t>
      </w:r>
      <w:proofErr w:type="spellEnd"/>
      <w:r w:rsidR="002576F3" w:rsidRPr="00FB2559">
        <w:t xml:space="preserve"> традиционного обучения, при котором происходит: </w:t>
      </w:r>
    </w:p>
    <w:p w:rsidR="004C475C" w:rsidRPr="00FB2559" w:rsidRDefault="002576F3" w:rsidP="00E66C04">
      <w:pPr>
        <w:autoSpaceDE w:val="0"/>
        <w:autoSpaceDN w:val="0"/>
        <w:adjustRightInd w:val="0"/>
        <w:contextualSpacing/>
        <w:jc w:val="both"/>
      </w:pPr>
      <w:r w:rsidRPr="00FB2559">
        <w:t xml:space="preserve">1) отрыв речи от реальной деятельности в ее предметно-преобразующей материальной или материализованной форме; </w:t>
      </w:r>
    </w:p>
    <w:p w:rsidR="002576F3" w:rsidRPr="00FB2559" w:rsidRDefault="002576F3" w:rsidP="00E66C04">
      <w:pPr>
        <w:autoSpaceDE w:val="0"/>
        <w:autoSpaceDN w:val="0"/>
        <w:adjustRightInd w:val="0"/>
        <w:contextualSpacing/>
        <w:jc w:val="both"/>
      </w:pPr>
      <w:r w:rsidRPr="00FB2559">
        <w:t>2) преждевременный отрыв речи от ее исходной коммуникативной функции, связанный с обучением в форме индивидуального процесса при минимальном присутствии в начальной школе учебного сотрудничества</w:t>
      </w:r>
    </w:p>
    <w:p w:rsidR="002576F3" w:rsidRPr="00FB2559" w:rsidRDefault="002576F3" w:rsidP="00E66C04">
      <w:pPr>
        <w:autoSpaceDE w:val="0"/>
        <w:autoSpaceDN w:val="0"/>
        <w:adjustRightInd w:val="0"/>
        <w:contextualSpacing/>
        <w:jc w:val="both"/>
      </w:pPr>
      <w:r w:rsidRPr="00FB2559">
        <w:t>между детьми.</w:t>
      </w:r>
    </w:p>
    <w:p w:rsidR="002576F3" w:rsidRPr="00FB2559" w:rsidRDefault="004C475C" w:rsidP="00E66C04">
      <w:pPr>
        <w:autoSpaceDE w:val="0"/>
        <w:autoSpaceDN w:val="0"/>
        <w:adjustRightInd w:val="0"/>
        <w:contextualSpacing/>
        <w:jc w:val="both"/>
      </w:pPr>
      <w:r w:rsidRPr="00FB2559">
        <w:t xml:space="preserve">     </w:t>
      </w:r>
      <w:r w:rsidR="002576F3" w:rsidRPr="00FB2559">
        <w:t xml:space="preserve">Однако невозможно совершенствовать речь учащихся вне связи с ее исходной коммуникативной функцией — функцией сообщения, адресованного реальному партнеру, заинтересованному в общем результате деятельности, особенно на начальном этапе обучения. Необходима организация совместной деятельности учащихся, которая создаст контекст, адекватный для совершенствования способности </w:t>
      </w:r>
      <w:r w:rsidR="002576F3" w:rsidRPr="00FB2559">
        <w:rPr>
          <w:i/>
          <w:iCs/>
        </w:rPr>
        <w:t xml:space="preserve">речевого отображения </w:t>
      </w:r>
      <w:r w:rsidR="002576F3" w:rsidRPr="00FB2559">
        <w:t xml:space="preserve">(описания, объяснения)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 прежде всего в форме громкой социализированной речи. Именно такие речевые действия создают возможность для процесса </w:t>
      </w:r>
      <w:proofErr w:type="spellStart"/>
      <w:r w:rsidR="002576F3" w:rsidRPr="00FB2559">
        <w:t>интериоризации</w:t>
      </w:r>
      <w:proofErr w:type="spellEnd"/>
      <w:r w:rsidR="002576F3" w:rsidRPr="00FB2559">
        <w:t xml:space="preserve">, т. е. усвоения соответствующих действий, а также для развития у учащихся рефлексии предметного содержания и условий деятельности. Правомерно считать их важнейшими показателями нормативно-возрастной формы развития данного коммуникативного компонента универсальных учебных действий в начальной школе. В частности, очень важны такие формы работы, как организация взаимной проверки заданий, взаимные задания групп, учебный конфликт, а также обсуждение участниками способов своего действия. Например, в ходе взаимной проверки группы осуществляют те формы проверки, которые ранее выполнялись учителем. На первых этапах введения этого действия одна группа может отмечать ошибки и недоделки в работе другой, но в дальнейшем школьники переходят только к содержательному контролю (выявляют причины ошибок, разъясняют их характер). Работа в группе помогает ребенку осмыслить учебные действия. Поначалу, работая совместно, учащиеся распределяют роли, определяют функции каждого члена группы, планируют деятельность. Позже каждый сможет выполнить все эти операции самостоятельно. Кроме того, работа в группе позволяет дать ученикам эмоциональную и содержательную поддержку, без которой многие вообще не могут включиться в общую работу класса, например робкие или слабые ученики. </w:t>
      </w:r>
      <w:proofErr w:type="gramStart"/>
      <w:r w:rsidR="002576F3" w:rsidRPr="00FB2559">
        <w:t>Групповая работа младших школьников предполагает свои правила: нельзя принуждать детей к групповой работе или высказывать свое неудовольствие тому, кто не хочет работать (позднее нужно выяснить причину отказа); совместная работа не должна превышать 10—15 мин, во избежание утомления и снижения эффективности; не стоит требовать от детей абсолютной тишины, но необходимо бороться с выкрикиванием и т. п.</w:t>
      </w:r>
      <w:proofErr w:type="gramEnd"/>
    </w:p>
    <w:p w:rsidR="002576F3" w:rsidRPr="00FB2559" w:rsidRDefault="002576F3" w:rsidP="00E66C04">
      <w:pPr>
        <w:autoSpaceDE w:val="0"/>
        <w:autoSpaceDN w:val="0"/>
        <w:adjustRightInd w:val="0"/>
        <w:contextualSpacing/>
        <w:jc w:val="both"/>
      </w:pPr>
      <w:r w:rsidRPr="00FB2559">
        <w:lastRenderedPageBreak/>
        <w:t xml:space="preserve">Кроме этого, нередко требуются специальные усилия педагога по налаживанию взаимоотношений между детьми. </w:t>
      </w:r>
    </w:p>
    <w:p w:rsidR="002576F3" w:rsidRPr="00FB2559" w:rsidRDefault="004C475C" w:rsidP="00E66C04">
      <w:pPr>
        <w:autoSpaceDE w:val="0"/>
        <w:autoSpaceDN w:val="0"/>
        <w:adjustRightInd w:val="0"/>
        <w:contextualSpacing/>
        <w:jc w:val="both"/>
      </w:pPr>
      <w:r w:rsidRPr="00FB2559">
        <w:t xml:space="preserve">     </w:t>
      </w:r>
      <w:r w:rsidR="002576F3" w:rsidRPr="00FB2559">
        <w:t xml:space="preserve">Для групповой работы можно использовать время на уроках. Однако можно привлекать другие формы, например </w:t>
      </w:r>
      <w:r w:rsidR="002576F3" w:rsidRPr="00FB2559">
        <w:rPr>
          <w:i/>
          <w:iCs/>
        </w:rPr>
        <w:t>проектные задания</w:t>
      </w:r>
      <w:r w:rsidR="002576F3" w:rsidRPr="00FB2559">
        <w:t xml:space="preserve">, специальные </w:t>
      </w:r>
      <w:proofErr w:type="spellStart"/>
      <w:r w:rsidR="002576F3" w:rsidRPr="00FB2559">
        <w:rPr>
          <w:i/>
          <w:iCs/>
        </w:rPr>
        <w:t>тренинговые</w:t>
      </w:r>
      <w:proofErr w:type="spellEnd"/>
      <w:r w:rsidR="002576F3" w:rsidRPr="00FB2559">
        <w:rPr>
          <w:i/>
          <w:iCs/>
        </w:rPr>
        <w:t xml:space="preserve"> занятия </w:t>
      </w:r>
      <w:r w:rsidR="002576F3" w:rsidRPr="00FB2559">
        <w:t>по развитию коммуникативных навыков под руководством</w:t>
      </w:r>
    </w:p>
    <w:p w:rsidR="002576F3" w:rsidRPr="00FB2559" w:rsidRDefault="002576F3" w:rsidP="00E66C04">
      <w:pPr>
        <w:autoSpaceDE w:val="0"/>
        <w:autoSpaceDN w:val="0"/>
        <w:adjustRightInd w:val="0"/>
        <w:contextualSpacing/>
        <w:jc w:val="both"/>
      </w:pPr>
      <w:r w:rsidRPr="00FB2559">
        <w:t xml:space="preserve">школьного психолога и т. п. Возрастными и социальными психологами разработано немало программ, направленных на развитие у младших школьников и подростков умения общаться (М.Р. </w:t>
      </w:r>
      <w:proofErr w:type="spellStart"/>
      <w:r w:rsidRPr="00FB2559">
        <w:t>Битянова</w:t>
      </w:r>
      <w:proofErr w:type="spellEnd"/>
      <w:r w:rsidRPr="00FB2559">
        <w:t>, 2002).</w:t>
      </w:r>
    </w:p>
    <w:p w:rsidR="002576F3" w:rsidRPr="00FB2559" w:rsidRDefault="004C475C" w:rsidP="00E66C04">
      <w:pPr>
        <w:autoSpaceDE w:val="0"/>
        <w:autoSpaceDN w:val="0"/>
        <w:adjustRightInd w:val="0"/>
        <w:contextualSpacing/>
        <w:jc w:val="both"/>
      </w:pPr>
      <w:r w:rsidRPr="00FB2559">
        <w:t xml:space="preserve">     </w:t>
      </w:r>
      <w:r w:rsidR="002576F3" w:rsidRPr="00FB2559">
        <w:t xml:space="preserve">Однако приведенные выше формы занятий и другие рекомендации могут оказаться полезными только в случае создания </w:t>
      </w:r>
      <w:r w:rsidR="002576F3" w:rsidRPr="00FB2559">
        <w:rPr>
          <w:i/>
          <w:iCs/>
        </w:rPr>
        <w:t xml:space="preserve">благоприятной общей атмосферы </w:t>
      </w:r>
      <w:r w:rsidR="002576F3" w:rsidRPr="00FB2559">
        <w:t xml:space="preserve">в отдельном классе и в школе в целом — </w:t>
      </w:r>
      <w:r w:rsidR="002576F3" w:rsidRPr="00FB2559">
        <w:rPr>
          <w:i/>
          <w:iCs/>
        </w:rPr>
        <w:t>атмосферы поддержки и заинтересованности</w:t>
      </w:r>
      <w:r w:rsidR="002576F3" w:rsidRPr="00FB2559">
        <w:t>.</w:t>
      </w:r>
    </w:p>
    <w:p w:rsidR="002576F3" w:rsidRPr="00FB2559" w:rsidRDefault="004C475C" w:rsidP="00E66C04">
      <w:pPr>
        <w:autoSpaceDE w:val="0"/>
        <w:autoSpaceDN w:val="0"/>
        <w:adjustRightInd w:val="0"/>
        <w:contextualSpacing/>
        <w:jc w:val="both"/>
      </w:pPr>
      <w:r w:rsidRPr="00FB2559">
        <w:t xml:space="preserve">     </w:t>
      </w:r>
      <w:r w:rsidR="002576F3" w:rsidRPr="00FB2559">
        <w:t>Необходимо поощрять детей высказывать свою точку зрения, а также воспитывать у них умение слушать других людей и терпимо относиться к их мнению.</w:t>
      </w:r>
    </w:p>
    <w:p w:rsidR="002576F3" w:rsidRPr="00FB2559" w:rsidRDefault="002576F3" w:rsidP="00E66C04">
      <w:pPr>
        <w:autoSpaceDE w:val="0"/>
        <w:autoSpaceDN w:val="0"/>
        <w:adjustRightInd w:val="0"/>
        <w:contextualSpacing/>
        <w:jc w:val="both"/>
      </w:pPr>
      <w:r w:rsidRPr="00FB2559">
        <w:t>Решающая роль в этом принадлежит учителю, который сам должен быть образцом не авторитарного стиля ведения дискуссии и обладать достаточной общей коммуникативной культурой. Учитель должен давать учащимся речевые образцы</w:t>
      </w:r>
      <w:r w:rsidR="004C475C" w:rsidRPr="00FB2559">
        <w:t xml:space="preserve"> </w:t>
      </w:r>
      <w:r w:rsidRPr="00FB2559">
        <w:t>и оказывать им помощь в ведении дискуссии, споров, приведении аргументов и т. д.</w:t>
      </w:r>
    </w:p>
    <w:p w:rsidR="002576F3" w:rsidRPr="00FB2559" w:rsidRDefault="004C475C" w:rsidP="00E66C04">
      <w:pPr>
        <w:autoSpaceDE w:val="0"/>
        <w:autoSpaceDN w:val="0"/>
        <w:adjustRightInd w:val="0"/>
        <w:contextualSpacing/>
        <w:jc w:val="both"/>
      </w:pPr>
      <w:r w:rsidRPr="00FB2559">
        <w:t xml:space="preserve">     </w:t>
      </w:r>
      <w:r w:rsidR="002576F3" w:rsidRPr="00FB2559">
        <w:t xml:space="preserve">Совместная деятельность младших школьников будет эффективной в том случае, если она будет строиться по типу совместно-разделенной деятельности с динамикой ролей. </w:t>
      </w:r>
    </w:p>
    <w:p w:rsidR="002576F3" w:rsidRPr="00FB2559" w:rsidRDefault="002576F3" w:rsidP="00E66C04">
      <w:pPr>
        <w:contextualSpacing/>
        <w:jc w:val="center"/>
        <w:rPr>
          <w:b/>
          <w:sz w:val="28"/>
          <w:szCs w:val="28"/>
        </w:rPr>
      </w:pPr>
    </w:p>
    <w:p w:rsidR="002576F3" w:rsidRPr="00FB2559" w:rsidRDefault="002576F3" w:rsidP="00E66C04">
      <w:pPr>
        <w:contextualSpacing/>
        <w:jc w:val="center"/>
        <w:rPr>
          <w:b/>
          <w:sz w:val="28"/>
          <w:szCs w:val="28"/>
        </w:rPr>
      </w:pPr>
    </w:p>
    <w:p w:rsidR="002576F3" w:rsidRPr="00FB2559" w:rsidRDefault="002576F3" w:rsidP="00E66C04">
      <w:pPr>
        <w:contextualSpacing/>
        <w:jc w:val="center"/>
        <w:rPr>
          <w:b/>
          <w:sz w:val="28"/>
          <w:szCs w:val="28"/>
        </w:rPr>
      </w:pPr>
    </w:p>
    <w:p w:rsidR="002576F3" w:rsidRPr="00FB2559" w:rsidRDefault="002576F3" w:rsidP="00E66C04">
      <w:pPr>
        <w:contextualSpacing/>
        <w:jc w:val="center"/>
        <w:rPr>
          <w:b/>
          <w:sz w:val="28"/>
          <w:szCs w:val="28"/>
        </w:rPr>
      </w:pPr>
    </w:p>
    <w:p w:rsidR="002576F3" w:rsidRPr="00FB2559" w:rsidRDefault="002576F3" w:rsidP="00E66C04">
      <w:pPr>
        <w:contextualSpacing/>
        <w:jc w:val="center"/>
        <w:rPr>
          <w:b/>
          <w:sz w:val="28"/>
          <w:szCs w:val="28"/>
        </w:rPr>
      </w:pPr>
    </w:p>
    <w:p w:rsidR="002576F3" w:rsidRPr="00FB2559" w:rsidRDefault="002576F3" w:rsidP="00E66C04">
      <w:pPr>
        <w:contextualSpacing/>
        <w:jc w:val="center"/>
        <w:rPr>
          <w:b/>
          <w:sz w:val="28"/>
          <w:szCs w:val="28"/>
        </w:rPr>
      </w:pPr>
    </w:p>
    <w:p w:rsidR="002576F3" w:rsidRPr="00FB2559" w:rsidRDefault="002576F3" w:rsidP="00E66C04">
      <w:pPr>
        <w:contextualSpacing/>
        <w:jc w:val="center"/>
        <w:rPr>
          <w:b/>
          <w:sz w:val="28"/>
          <w:szCs w:val="28"/>
        </w:rPr>
      </w:pPr>
    </w:p>
    <w:p w:rsidR="002576F3" w:rsidRPr="00FB2559" w:rsidRDefault="002576F3" w:rsidP="00E66C04">
      <w:pPr>
        <w:contextualSpacing/>
        <w:jc w:val="center"/>
        <w:rPr>
          <w:b/>
          <w:sz w:val="28"/>
          <w:szCs w:val="28"/>
        </w:rPr>
      </w:pPr>
    </w:p>
    <w:p w:rsidR="002576F3" w:rsidRPr="00FB2559" w:rsidRDefault="002576F3" w:rsidP="00E66C04">
      <w:pPr>
        <w:contextualSpacing/>
        <w:jc w:val="center"/>
        <w:rPr>
          <w:b/>
          <w:sz w:val="28"/>
          <w:szCs w:val="28"/>
        </w:rPr>
      </w:pPr>
    </w:p>
    <w:p w:rsidR="002576F3" w:rsidRPr="00FB2559" w:rsidRDefault="002576F3" w:rsidP="00E66C04">
      <w:pPr>
        <w:contextualSpacing/>
        <w:jc w:val="center"/>
        <w:rPr>
          <w:b/>
          <w:sz w:val="28"/>
          <w:szCs w:val="28"/>
        </w:rPr>
      </w:pPr>
    </w:p>
    <w:p w:rsidR="002576F3" w:rsidRPr="00FB2559" w:rsidRDefault="002576F3" w:rsidP="00E66C04">
      <w:pPr>
        <w:contextualSpacing/>
        <w:jc w:val="center"/>
        <w:rPr>
          <w:b/>
          <w:sz w:val="28"/>
          <w:szCs w:val="28"/>
        </w:rPr>
      </w:pPr>
    </w:p>
    <w:p w:rsidR="002576F3" w:rsidRPr="00FB2559" w:rsidRDefault="002576F3" w:rsidP="00E66C04">
      <w:pPr>
        <w:contextualSpacing/>
        <w:jc w:val="center"/>
        <w:rPr>
          <w:b/>
          <w:sz w:val="28"/>
          <w:szCs w:val="28"/>
        </w:rPr>
      </w:pPr>
    </w:p>
    <w:p w:rsidR="002576F3" w:rsidRPr="00FB2559" w:rsidRDefault="002576F3" w:rsidP="00E66C04">
      <w:pPr>
        <w:contextualSpacing/>
        <w:jc w:val="center"/>
        <w:rPr>
          <w:b/>
          <w:sz w:val="28"/>
          <w:szCs w:val="28"/>
        </w:rPr>
      </w:pPr>
    </w:p>
    <w:p w:rsidR="002576F3" w:rsidRPr="00FB2559" w:rsidRDefault="002576F3" w:rsidP="00E66C04">
      <w:pPr>
        <w:contextualSpacing/>
        <w:jc w:val="center"/>
        <w:rPr>
          <w:b/>
          <w:sz w:val="28"/>
          <w:szCs w:val="28"/>
        </w:rPr>
      </w:pPr>
    </w:p>
    <w:p w:rsidR="00711E14" w:rsidRPr="00FB2559" w:rsidRDefault="00711E14" w:rsidP="00E66C04">
      <w:pPr>
        <w:contextualSpacing/>
        <w:jc w:val="center"/>
        <w:rPr>
          <w:b/>
          <w:sz w:val="28"/>
          <w:szCs w:val="28"/>
        </w:rPr>
        <w:sectPr w:rsidR="00711E14" w:rsidRPr="00FB2559" w:rsidSect="00711E14">
          <w:pgSz w:w="11906" w:h="16838"/>
          <w:pgMar w:top="1134" w:right="1077" w:bottom="1134" w:left="924" w:header="709" w:footer="709" w:gutter="0"/>
          <w:cols w:space="708"/>
          <w:docGrid w:linePitch="360"/>
        </w:sectPr>
      </w:pPr>
    </w:p>
    <w:p w:rsidR="002576F3" w:rsidRPr="00FB2559" w:rsidRDefault="002576F3" w:rsidP="00E66C04">
      <w:pPr>
        <w:contextualSpacing/>
        <w:jc w:val="center"/>
        <w:rPr>
          <w:b/>
          <w:sz w:val="28"/>
          <w:szCs w:val="28"/>
        </w:rPr>
      </w:pPr>
    </w:p>
    <w:p w:rsidR="002576F3" w:rsidRPr="00FB2559" w:rsidRDefault="002576F3" w:rsidP="00E66C04">
      <w:pPr>
        <w:contextualSpacing/>
        <w:jc w:val="center"/>
      </w:pPr>
      <w:r w:rsidRPr="00FB2559">
        <w:rPr>
          <w:b/>
          <w:sz w:val="28"/>
          <w:szCs w:val="28"/>
        </w:rPr>
        <w:t xml:space="preserve">Технологическая карта формирования </w:t>
      </w:r>
      <w:proofErr w:type="gramStart"/>
      <w:r w:rsidRPr="00FB2559">
        <w:rPr>
          <w:b/>
          <w:sz w:val="28"/>
          <w:szCs w:val="28"/>
        </w:rPr>
        <w:t>коммуникативных</w:t>
      </w:r>
      <w:proofErr w:type="gramEnd"/>
      <w:r w:rsidRPr="00FB2559">
        <w:rPr>
          <w:b/>
          <w:sz w:val="28"/>
          <w:szCs w:val="28"/>
        </w:rPr>
        <w:t xml:space="preserve"> УУД в начальной школе</w:t>
      </w:r>
    </w:p>
    <w:p w:rsidR="002576F3" w:rsidRPr="00FB2559" w:rsidRDefault="002576F3" w:rsidP="00E66C04">
      <w:pPr>
        <w:contextualSpacing/>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1"/>
        <w:gridCol w:w="2769"/>
        <w:gridCol w:w="2126"/>
        <w:gridCol w:w="1984"/>
        <w:gridCol w:w="1985"/>
        <w:gridCol w:w="1701"/>
        <w:gridCol w:w="1920"/>
      </w:tblGrid>
      <w:tr w:rsidR="002576F3" w:rsidRPr="00FB2559" w:rsidTr="00752E01">
        <w:trPr>
          <w:cantSplit/>
        </w:trPr>
        <w:tc>
          <w:tcPr>
            <w:tcW w:w="2301" w:type="dxa"/>
            <w:vMerge w:val="restart"/>
          </w:tcPr>
          <w:p w:rsidR="002576F3" w:rsidRPr="00FB2559" w:rsidRDefault="002576F3" w:rsidP="00E66C04">
            <w:pPr>
              <w:contextualSpacing/>
              <w:jc w:val="center"/>
              <w:rPr>
                <w:b/>
                <w:sz w:val="18"/>
                <w:szCs w:val="18"/>
              </w:rPr>
            </w:pPr>
          </w:p>
          <w:p w:rsidR="002576F3" w:rsidRPr="00FB2559" w:rsidRDefault="002576F3" w:rsidP="00E66C04">
            <w:pPr>
              <w:contextualSpacing/>
              <w:jc w:val="center"/>
              <w:rPr>
                <w:b/>
                <w:sz w:val="18"/>
                <w:szCs w:val="18"/>
              </w:rPr>
            </w:pPr>
            <w:r w:rsidRPr="00FB2559">
              <w:rPr>
                <w:b/>
                <w:sz w:val="18"/>
                <w:szCs w:val="18"/>
              </w:rPr>
              <w:t xml:space="preserve">Вид </w:t>
            </w:r>
            <w:proofErr w:type="gramStart"/>
            <w:r w:rsidRPr="00FB2559">
              <w:rPr>
                <w:b/>
                <w:sz w:val="18"/>
                <w:szCs w:val="18"/>
              </w:rPr>
              <w:t>коммуникативных</w:t>
            </w:r>
            <w:proofErr w:type="gramEnd"/>
            <w:r w:rsidRPr="00FB2559">
              <w:rPr>
                <w:b/>
                <w:sz w:val="18"/>
                <w:szCs w:val="18"/>
              </w:rPr>
              <w:t xml:space="preserve"> УУД</w:t>
            </w:r>
          </w:p>
        </w:tc>
        <w:tc>
          <w:tcPr>
            <w:tcW w:w="2769" w:type="dxa"/>
            <w:vMerge w:val="restart"/>
          </w:tcPr>
          <w:p w:rsidR="002576F3" w:rsidRPr="00FB2559" w:rsidRDefault="002576F3" w:rsidP="00E66C04">
            <w:pPr>
              <w:contextualSpacing/>
              <w:rPr>
                <w:b/>
                <w:sz w:val="18"/>
                <w:szCs w:val="18"/>
              </w:rPr>
            </w:pPr>
          </w:p>
          <w:p w:rsidR="002576F3" w:rsidRPr="00FB2559" w:rsidRDefault="002576F3" w:rsidP="00E66C04">
            <w:pPr>
              <w:contextualSpacing/>
              <w:jc w:val="center"/>
              <w:rPr>
                <w:b/>
                <w:sz w:val="18"/>
                <w:szCs w:val="18"/>
              </w:rPr>
            </w:pPr>
            <w:r w:rsidRPr="00FB2559">
              <w:rPr>
                <w:b/>
                <w:sz w:val="18"/>
                <w:szCs w:val="18"/>
              </w:rPr>
              <w:t>Показатели</w:t>
            </w:r>
          </w:p>
        </w:tc>
        <w:tc>
          <w:tcPr>
            <w:tcW w:w="6095" w:type="dxa"/>
            <w:gridSpan w:val="3"/>
          </w:tcPr>
          <w:p w:rsidR="002576F3" w:rsidRPr="00FB2559" w:rsidRDefault="002576F3" w:rsidP="00E66C04">
            <w:pPr>
              <w:contextualSpacing/>
              <w:rPr>
                <w:b/>
                <w:sz w:val="18"/>
                <w:szCs w:val="18"/>
              </w:rPr>
            </w:pPr>
          </w:p>
          <w:p w:rsidR="002576F3" w:rsidRPr="00FB2559" w:rsidRDefault="002576F3" w:rsidP="00E66C04">
            <w:pPr>
              <w:contextualSpacing/>
              <w:jc w:val="center"/>
              <w:rPr>
                <w:b/>
                <w:sz w:val="18"/>
                <w:szCs w:val="18"/>
              </w:rPr>
            </w:pPr>
            <w:r w:rsidRPr="00FB2559">
              <w:rPr>
                <w:b/>
                <w:sz w:val="18"/>
                <w:szCs w:val="18"/>
              </w:rPr>
              <w:t xml:space="preserve">Уровень </w:t>
            </w:r>
            <w:proofErr w:type="spellStart"/>
            <w:r w:rsidRPr="00FB2559">
              <w:rPr>
                <w:b/>
                <w:sz w:val="18"/>
                <w:szCs w:val="18"/>
              </w:rPr>
              <w:t>сформированности</w:t>
            </w:r>
            <w:proofErr w:type="spellEnd"/>
            <w:r w:rsidRPr="00FB2559">
              <w:rPr>
                <w:b/>
                <w:sz w:val="18"/>
                <w:szCs w:val="18"/>
              </w:rPr>
              <w:t xml:space="preserve"> </w:t>
            </w:r>
            <w:proofErr w:type="gramStart"/>
            <w:r w:rsidRPr="00FB2559">
              <w:rPr>
                <w:b/>
                <w:sz w:val="18"/>
                <w:szCs w:val="18"/>
              </w:rPr>
              <w:t>коммуникативных</w:t>
            </w:r>
            <w:proofErr w:type="gramEnd"/>
            <w:r w:rsidRPr="00FB2559">
              <w:rPr>
                <w:b/>
                <w:sz w:val="18"/>
                <w:szCs w:val="18"/>
              </w:rPr>
              <w:t xml:space="preserve"> УУД</w:t>
            </w:r>
          </w:p>
          <w:p w:rsidR="002576F3" w:rsidRPr="00FB2559" w:rsidRDefault="002576F3" w:rsidP="00E66C04">
            <w:pPr>
              <w:contextualSpacing/>
              <w:jc w:val="center"/>
              <w:rPr>
                <w:b/>
                <w:sz w:val="18"/>
                <w:szCs w:val="18"/>
              </w:rPr>
            </w:pPr>
          </w:p>
        </w:tc>
        <w:tc>
          <w:tcPr>
            <w:tcW w:w="3621" w:type="dxa"/>
            <w:gridSpan w:val="2"/>
          </w:tcPr>
          <w:p w:rsidR="002576F3" w:rsidRPr="00FB2559" w:rsidRDefault="002576F3" w:rsidP="00E66C04">
            <w:pPr>
              <w:contextualSpacing/>
              <w:rPr>
                <w:b/>
                <w:sz w:val="18"/>
                <w:szCs w:val="18"/>
              </w:rPr>
            </w:pPr>
          </w:p>
          <w:p w:rsidR="002576F3" w:rsidRPr="00FB2559" w:rsidRDefault="002576F3" w:rsidP="00E66C04">
            <w:pPr>
              <w:contextualSpacing/>
              <w:jc w:val="center"/>
              <w:rPr>
                <w:b/>
                <w:sz w:val="18"/>
                <w:szCs w:val="18"/>
              </w:rPr>
            </w:pPr>
            <w:r w:rsidRPr="00FB2559">
              <w:rPr>
                <w:b/>
                <w:sz w:val="18"/>
                <w:szCs w:val="18"/>
              </w:rPr>
              <w:t>Диагностика</w:t>
            </w:r>
          </w:p>
        </w:tc>
      </w:tr>
      <w:tr w:rsidR="002576F3" w:rsidRPr="00FB2559" w:rsidTr="00752E01">
        <w:trPr>
          <w:cantSplit/>
        </w:trPr>
        <w:tc>
          <w:tcPr>
            <w:tcW w:w="2301" w:type="dxa"/>
            <w:vMerge/>
          </w:tcPr>
          <w:p w:rsidR="002576F3" w:rsidRPr="00FB2559" w:rsidRDefault="002576F3" w:rsidP="00E66C04">
            <w:pPr>
              <w:contextualSpacing/>
              <w:rPr>
                <w:b/>
              </w:rPr>
            </w:pPr>
          </w:p>
        </w:tc>
        <w:tc>
          <w:tcPr>
            <w:tcW w:w="2769" w:type="dxa"/>
            <w:vMerge/>
          </w:tcPr>
          <w:p w:rsidR="002576F3" w:rsidRPr="00FB2559" w:rsidRDefault="002576F3" w:rsidP="00E66C04">
            <w:pPr>
              <w:contextualSpacing/>
              <w:rPr>
                <w:b/>
              </w:rPr>
            </w:pPr>
          </w:p>
        </w:tc>
        <w:tc>
          <w:tcPr>
            <w:tcW w:w="2126" w:type="dxa"/>
          </w:tcPr>
          <w:p w:rsidR="002576F3" w:rsidRPr="00FB2559" w:rsidRDefault="002576F3" w:rsidP="00E66C04">
            <w:pPr>
              <w:contextualSpacing/>
              <w:jc w:val="center"/>
              <w:rPr>
                <w:b/>
                <w:sz w:val="18"/>
                <w:szCs w:val="18"/>
              </w:rPr>
            </w:pPr>
            <w:r w:rsidRPr="00FB2559">
              <w:rPr>
                <w:b/>
                <w:sz w:val="18"/>
                <w:szCs w:val="18"/>
              </w:rPr>
              <w:t>высокий</w:t>
            </w:r>
          </w:p>
        </w:tc>
        <w:tc>
          <w:tcPr>
            <w:tcW w:w="1984" w:type="dxa"/>
          </w:tcPr>
          <w:p w:rsidR="002576F3" w:rsidRPr="00FB2559" w:rsidRDefault="002576F3" w:rsidP="00E66C04">
            <w:pPr>
              <w:contextualSpacing/>
              <w:jc w:val="center"/>
              <w:rPr>
                <w:b/>
                <w:sz w:val="18"/>
                <w:szCs w:val="18"/>
              </w:rPr>
            </w:pPr>
            <w:r w:rsidRPr="00FB2559">
              <w:rPr>
                <w:b/>
                <w:sz w:val="18"/>
                <w:szCs w:val="18"/>
              </w:rPr>
              <w:t>средний</w:t>
            </w:r>
          </w:p>
        </w:tc>
        <w:tc>
          <w:tcPr>
            <w:tcW w:w="1985" w:type="dxa"/>
          </w:tcPr>
          <w:p w:rsidR="002576F3" w:rsidRPr="00FB2559" w:rsidRDefault="002576F3" w:rsidP="00E66C04">
            <w:pPr>
              <w:contextualSpacing/>
              <w:jc w:val="center"/>
              <w:rPr>
                <w:b/>
                <w:sz w:val="18"/>
                <w:szCs w:val="18"/>
              </w:rPr>
            </w:pPr>
            <w:r w:rsidRPr="00FB2559">
              <w:rPr>
                <w:b/>
                <w:sz w:val="18"/>
                <w:szCs w:val="18"/>
              </w:rPr>
              <w:t>низкий</w:t>
            </w:r>
          </w:p>
        </w:tc>
        <w:tc>
          <w:tcPr>
            <w:tcW w:w="1701" w:type="dxa"/>
          </w:tcPr>
          <w:p w:rsidR="002576F3" w:rsidRPr="00FB2559" w:rsidRDefault="002576F3" w:rsidP="00E66C04">
            <w:pPr>
              <w:contextualSpacing/>
              <w:jc w:val="center"/>
              <w:rPr>
                <w:b/>
                <w:sz w:val="18"/>
                <w:szCs w:val="18"/>
              </w:rPr>
            </w:pPr>
            <w:r w:rsidRPr="00FB2559">
              <w:rPr>
                <w:b/>
                <w:sz w:val="18"/>
                <w:szCs w:val="18"/>
              </w:rPr>
              <w:t>Педагог</w:t>
            </w:r>
          </w:p>
        </w:tc>
        <w:tc>
          <w:tcPr>
            <w:tcW w:w="1920" w:type="dxa"/>
          </w:tcPr>
          <w:p w:rsidR="002576F3" w:rsidRPr="00FB2559" w:rsidRDefault="002576F3" w:rsidP="00E66C04">
            <w:pPr>
              <w:contextualSpacing/>
              <w:jc w:val="center"/>
              <w:rPr>
                <w:b/>
                <w:sz w:val="18"/>
                <w:szCs w:val="18"/>
              </w:rPr>
            </w:pPr>
            <w:r w:rsidRPr="00FB2559">
              <w:rPr>
                <w:b/>
                <w:sz w:val="18"/>
                <w:szCs w:val="18"/>
              </w:rPr>
              <w:t>Психолог</w:t>
            </w:r>
          </w:p>
        </w:tc>
      </w:tr>
      <w:tr w:rsidR="002576F3" w:rsidRPr="00FB2559" w:rsidTr="00711E14">
        <w:tc>
          <w:tcPr>
            <w:tcW w:w="14786" w:type="dxa"/>
            <w:gridSpan w:val="7"/>
            <w:vAlign w:val="center"/>
          </w:tcPr>
          <w:p w:rsidR="002576F3" w:rsidRPr="00FB2559" w:rsidRDefault="002576F3" w:rsidP="00E66C04">
            <w:pPr>
              <w:contextualSpacing/>
              <w:jc w:val="center"/>
              <w:rPr>
                <w:b/>
              </w:rPr>
            </w:pPr>
            <w:r w:rsidRPr="00FB2559">
              <w:rPr>
                <w:b/>
              </w:rPr>
              <w:t>1 класс</w:t>
            </w:r>
          </w:p>
        </w:tc>
      </w:tr>
      <w:tr w:rsidR="002576F3" w:rsidRPr="00FB2559" w:rsidTr="00215B12">
        <w:trPr>
          <w:cantSplit/>
          <w:trHeight w:val="1618"/>
        </w:trPr>
        <w:tc>
          <w:tcPr>
            <w:tcW w:w="2301" w:type="dxa"/>
            <w:vMerge w:val="restart"/>
            <w:vAlign w:val="center"/>
          </w:tcPr>
          <w:p w:rsidR="002576F3" w:rsidRPr="00FB2559" w:rsidRDefault="002576F3" w:rsidP="00E66C04">
            <w:pPr>
              <w:contextualSpacing/>
              <w:jc w:val="center"/>
              <w:rPr>
                <w:sz w:val="22"/>
                <w:szCs w:val="22"/>
              </w:rPr>
            </w:pPr>
            <w:r w:rsidRPr="00FB2559">
              <w:rPr>
                <w:sz w:val="22"/>
                <w:szCs w:val="22"/>
              </w:rPr>
              <w:t>Коммуникация как кооперация</w:t>
            </w:r>
          </w:p>
        </w:tc>
        <w:tc>
          <w:tcPr>
            <w:tcW w:w="2769" w:type="dxa"/>
            <w:vMerge w:val="restart"/>
          </w:tcPr>
          <w:p w:rsidR="002576F3" w:rsidRPr="00FB2559" w:rsidRDefault="002576F3" w:rsidP="00E66C04">
            <w:pPr>
              <w:pStyle w:val="aa"/>
              <w:contextualSpacing/>
              <w:jc w:val="left"/>
              <w:rPr>
                <w:sz w:val="22"/>
                <w:szCs w:val="22"/>
              </w:rPr>
            </w:pPr>
            <w:r w:rsidRPr="00FB2559">
              <w:rPr>
                <w:sz w:val="22"/>
                <w:szCs w:val="22"/>
              </w:rPr>
              <w:t xml:space="preserve">Отвечать на вопросы учителя, товарищей по классу. </w:t>
            </w:r>
          </w:p>
          <w:p w:rsidR="002576F3" w:rsidRPr="00FB2559" w:rsidRDefault="002576F3" w:rsidP="00E66C04">
            <w:pPr>
              <w:pStyle w:val="aa"/>
              <w:contextualSpacing/>
              <w:jc w:val="left"/>
              <w:rPr>
                <w:sz w:val="22"/>
                <w:szCs w:val="22"/>
              </w:rPr>
            </w:pPr>
            <w:r w:rsidRPr="00FB2559">
              <w:rPr>
                <w:sz w:val="22"/>
                <w:szCs w:val="22"/>
              </w:rPr>
              <w:t>Участвовать в диалоге на уроке и внеурочное время.</w:t>
            </w:r>
          </w:p>
          <w:p w:rsidR="002576F3" w:rsidRPr="00FB2559" w:rsidRDefault="002576F3" w:rsidP="00E66C04">
            <w:pPr>
              <w:pStyle w:val="aa"/>
              <w:contextualSpacing/>
              <w:jc w:val="left"/>
              <w:rPr>
                <w:sz w:val="22"/>
                <w:szCs w:val="22"/>
              </w:rPr>
            </w:pPr>
            <w:r w:rsidRPr="00FB2559">
              <w:rPr>
                <w:sz w:val="22"/>
                <w:szCs w:val="22"/>
              </w:rPr>
              <w:t>Работать  в паре.</w:t>
            </w:r>
          </w:p>
          <w:p w:rsidR="002576F3" w:rsidRPr="00FB2559" w:rsidRDefault="002576F3" w:rsidP="00E66C04">
            <w:pPr>
              <w:pStyle w:val="aa"/>
              <w:contextualSpacing/>
              <w:jc w:val="left"/>
              <w:rPr>
                <w:sz w:val="22"/>
                <w:szCs w:val="22"/>
              </w:rPr>
            </w:pPr>
          </w:p>
        </w:tc>
        <w:tc>
          <w:tcPr>
            <w:tcW w:w="2126" w:type="dxa"/>
          </w:tcPr>
          <w:p w:rsidR="002576F3" w:rsidRPr="00FB2559" w:rsidRDefault="002576F3" w:rsidP="00E66C04">
            <w:pPr>
              <w:contextualSpacing/>
              <w:rPr>
                <w:sz w:val="22"/>
                <w:szCs w:val="22"/>
              </w:rPr>
            </w:pPr>
            <w:r w:rsidRPr="00FB2559">
              <w:rPr>
                <w:sz w:val="22"/>
                <w:szCs w:val="22"/>
              </w:rPr>
              <w:t>- отвечает на все вопросы.</w:t>
            </w:r>
          </w:p>
          <w:p w:rsidR="002576F3" w:rsidRPr="00FB2559" w:rsidRDefault="002576F3" w:rsidP="00E66C04">
            <w:pPr>
              <w:contextualSpacing/>
              <w:rPr>
                <w:sz w:val="22"/>
                <w:szCs w:val="22"/>
              </w:rPr>
            </w:pPr>
          </w:p>
          <w:p w:rsidR="002576F3" w:rsidRPr="00FB2559" w:rsidRDefault="002576F3" w:rsidP="00E66C04">
            <w:pPr>
              <w:contextualSpacing/>
              <w:rPr>
                <w:sz w:val="22"/>
                <w:szCs w:val="22"/>
              </w:rPr>
            </w:pPr>
            <w:r w:rsidRPr="00FB2559">
              <w:rPr>
                <w:sz w:val="22"/>
                <w:szCs w:val="22"/>
              </w:rPr>
              <w:t>- осознанно стремится к сотрудни</w:t>
            </w:r>
            <w:r w:rsidR="00215B12" w:rsidRPr="00FB2559">
              <w:rPr>
                <w:sz w:val="22"/>
                <w:szCs w:val="22"/>
              </w:rPr>
              <w:t>честву</w:t>
            </w:r>
          </w:p>
          <w:p w:rsidR="00215B12" w:rsidRPr="00FB2559" w:rsidRDefault="00215B12" w:rsidP="00E66C04">
            <w:pPr>
              <w:contextualSpacing/>
              <w:rPr>
                <w:sz w:val="22"/>
                <w:szCs w:val="22"/>
              </w:rPr>
            </w:pPr>
          </w:p>
        </w:tc>
        <w:tc>
          <w:tcPr>
            <w:tcW w:w="1984" w:type="dxa"/>
          </w:tcPr>
          <w:p w:rsidR="002576F3" w:rsidRPr="00FB2559" w:rsidRDefault="002576F3" w:rsidP="00E66C04">
            <w:pPr>
              <w:contextualSpacing/>
              <w:rPr>
                <w:sz w:val="22"/>
                <w:szCs w:val="22"/>
              </w:rPr>
            </w:pPr>
            <w:r w:rsidRPr="00FB2559">
              <w:rPr>
                <w:sz w:val="22"/>
                <w:szCs w:val="22"/>
              </w:rPr>
              <w:t>- частично отвечает на  вопросы.</w:t>
            </w:r>
          </w:p>
          <w:p w:rsidR="002576F3" w:rsidRPr="00FB2559" w:rsidRDefault="002576F3" w:rsidP="00E66C04">
            <w:pPr>
              <w:contextualSpacing/>
              <w:rPr>
                <w:sz w:val="22"/>
                <w:szCs w:val="22"/>
              </w:rPr>
            </w:pPr>
            <w:r w:rsidRPr="00FB2559">
              <w:rPr>
                <w:sz w:val="22"/>
                <w:szCs w:val="22"/>
              </w:rPr>
              <w:t>-работает в паре  ситуативно.</w:t>
            </w:r>
          </w:p>
        </w:tc>
        <w:tc>
          <w:tcPr>
            <w:tcW w:w="1985" w:type="dxa"/>
          </w:tcPr>
          <w:p w:rsidR="002576F3" w:rsidRPr="00FB2559" w:rsidRDefault="002576F3" w:rsidP="00E66C04">
            <w:pPr>
              <w:contextualSpacing/>
              <w:rPr>
                <w:sz w:val="22"/>
                <w:szCs w:val="22"/>
              </w:rPr>
            </w:pPr>
            <w:r w:rsidRPr="00FB2559">
              <w:rPr>
                <w:sz w:val="22"/>
                <w:szCs w:val="22"/>
              </w:rPr>
              <w:t>- не идет на контакт (агрессивен или пассивен).</w:t>
            </w:r>
          </w:p>
        </w:tc>
        <w:tc>
          <w:tcPr>
            <w:tcW w:w="1701" w:type="dxa"/>
            <w:vMerge w:val="restart"/>
            <w:vAlign w:val="center"/>
          </w:tcPr>
          <w:p w:rsidR="002576F3" w:rsidRPr="00FB2559" w:rsidRDefault="002576F3" w:rsidP="00E66C04">
            <w:pPr>
              <w:contextualSpacing/>
              <w:jc w:val="center"/>
              <w:rPr>
                <w:sz w:val="22"/>
                <w:szCs w:val="22"/>
              </w:rPr>
            </w:pPr>
            <w:r w:rsidRPr="00FB2559">
              <w:rPr>
                <w:sz w:val="22"/>
                <w:szCs w:val="22"/>
              </w:rPr>
              <w:t>Наблюдение</w:t>
            </w:r>
          </w:p>
          <w:p w:rsidR="002576F3" w:rsidRPr="00FB2559" w:rsidRDefault="002576F3" w:rsidP="00E66C04">
            <w:pPr>
              <w:contextualSpacing/>
              <w:jc w:val="center"/>
              <w:rPr>
                <w:sz w:val="22"/>
                <w:szCs w:val="22"/>
              </w:rPr>
            </w:pPr>
          </w:p>
        </w:tc>
        <w:tc>
          <w:tcPr>
            <w:tcW w:w="1920" w:type="dxa"/>
            <w:vMerge w:val="restart"/>
            <w:vAlign w:val="center"/>
          </w:tcPr>
          <w:p w:rsidR="002576F3" w:rsidRPr="00FB2559" w:rsidRDefault="002576F3" w:rsidP="00E66C04">
            <w:pPr>
              <w:contextualSpacing/>
              <w:jc w:val="center"/>
              <w:rPr>
                <w:sz w:val="22"/>
                <w:szCs w:val="22"/>
              </w:rPr>
            </w:pPr>
            <w:r w:rsidRPr="00FB2559">
              <w:rPr>
                <w:sz w:val="22"/>
                <w:szCs w:val="22"/>
              </w:rPr>
              <w:t>М</w:t>
            </w:r>
            <w:proofErr w:type="spellStart"/>
            <w:r w:rsidRPr="00FB2559">
              <w:rPr>
                <w:sz w:val="22"/>
                <w:szCs w:val="22"/>
                <w:lang w:val="en-US"/>
              </w:rPr>
              <w:t>етодика</w:t>
            </w:r>
            <w:proofErr w:type="spellEnd"/>
            <w:r w:rsidRPr="00FB2559">
              <w:rPr>
                <w:sz w:val="22"/>
                <w:szCs w:val="22"/>
              </w:rPr>
              <w:t xml:space="preserve"> «Рукавички»</w:t>
            </w:r>
          </w:p>
        </w:tc>
      </w:tr>
      <w:tr w:rsidR="002576F3" w:rsidRPr="00FB2559" w:rsidTr="00752E01">
        <w:trPr>
          <w:cantSplit/>
        </w:trPr>
        <w:tc>
          <w:tcPr>
            <w:tcW w:w="2301" w:type="dxa"/>
            <w:vMerge/>
          </w:tcPr>
          <w:p w:rsidR="002576F3" w:rsidRPr="00FB2559" w:rsidRDefault="002576F3" w:rsidP="00E66C04">
            <w:pPr>
              <w:contextualSpacing/>
              <w:rPr>
                <w:sz w:val="22"/>
                <w:szCs w:val="22"/>
              </w:rPr>
            </w:pPr>
          </w:p>
        </w:tc>
        <w:tc>
          <w:tcPr>
            <w:tcW w:w="2769" w:type="dxa"/>
            <w:vMerge/>
          </w:tcPr>
          <w:p w:rsidR="002576F3" w:rsidRPr="00FB2559" w:rsidRDefault="002576F3" w:rsidP="00E66C04">
            <w:pPr>
              <w:contextualSpacing/>
              <w:rPr>
                <w:sz w:val="22"/>
                <w:szCs w:val="22"/>
              </w:rPr>
            </w:pPr>
          </w:p>
        </w:tc>
        <w:tc>
          <w:tcPr>
            <w:tcW w:w="2126"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поддержка и развитие коммуникативных навыков, проведение групповых  заданий на уроке, положительное одобрение со стороны взрослого.</w:t>
            </w:r>
          </w:p>
          <w:p w:rsidR="002576F3" w:rsidRPr="00FB2559" w:rsidRDefault="002576F3" w:rsidP="00E66C04">
            <w:pPr>
              <w:contextualSpacing/>
              <w:rPr>
                <w:sz w:val="22"/>
                <w:szCs w:val="22"/>
              </w:rPr>
            </w:pPr>
          </w:p>
        </w:tc>
        <w:tc>
          <w:tcPr>
            <w:tcW w:w="1984" w:type="dxa"/>
          </w:tcPr>
          <w:p w:rsidR="002576F3" w:rsidRPr="00FB2559" w:rsidRDefault="002576F3" w:rsidP="00E66C04">
            <w:pPr>
              <w:contextualSpacing/>
              <w:rPr>
                <w:sz w:val="22"/>
                <w:szCs w:val="22"/>
              </w:rPr>
            </w:pPr>
            <w:r w:rsidRPr="00FB2559">
              <w:rPr>
                <w:b/>
                <w:sz w:val="22"/>
                <w:szCs w:val="22"/>
              </w:rPr>
              <w:t xml:space="preserve">Рекомендации: </w:t>
            </w:r>
            <w:r w:rsidRPr="00FB2559">
              <w:rPr>
                <w:sz w:val="22"/>
                <w:szCs w:val="22"/>
              </w:rPr>
              <w:t xml:space="preserve">поддержка и развитие коммуникативных навыков, проведение групповых заданий на уроке, </w:t>
            </w:r>
            <w:r w:rsidRPr="00FB2559">
              <w:rPr>
                <w:b/>
                <w:sz w:val="22"/>
                <w:szCs w:val="22"/>
              </w:rPr>
              <w:t xml:space="preserve">важно </w:t>
            </w:r>
            <w:r w:rsidRPr="00FB2559">
              <w:rPr>
                <w:sz w:val="22"/>
                <w:szCs w:val="22"/>
              </w:rPr>
              <w:t>положительное одобрение со стороны взрослого.</w:t>
            </w:r>
          </w:p>
          <w:p w:rsidR="002576F3" w:rsidRPr="00FB2559" w:rsidRDefault="002576F3" w:rsidP="00E66C04">
            <w:pPr>
              <w:contextualSpacing/>
              <w:rPr>
                <w:sz w:val="22"/>
                <w:szCs w:val="22"/>
              </w:rPr>
            </w:pPr>
          </w:p>
        </w:tc>
        <w:tc>
          <w:tcPr>
            <w:tcW w:w="1985" w:type="dxa"/>
          </w:tcPr>
          <w:p w:rsidR="002576F3" w:rsidRPr="00FB2559" w:rsidRDefault="002576F3" w:rsidP="00E66C04">
            <w:pPr>
              <w:contextualSpacing/>
              <w:rPr>
                <w:b/>
                <w:sz w:val="22"/>
                <w:szCs w:val="22"/>
              </w:rPr>
            </w:pPr>
            <w:r w:rsidRPr="00FB2559">
              <w:rPr>
                <w:b/>
                <w:sz w:val="22"/>
                <w:szCs w:val="22"/>
              </w:rPr>
              <w:t>Рекомендации:</w:t>
            </w:r>
          </w:p>
          <w:p w:rsidR="002576F3" w:rsidRPr="00FB2559" w:rsidRDefault="002576F3" w:rsidP="00E66C04">
            <w:pPr>
              <w:contextualSpacing/>
              <w:rPr>
                <w:sz w:val="22"/>
                <w:szCs w:val="22"/>
              </w:rPr>
            </w:pPr>
            <w:r w:rsidRPr="00FB2559">
              <w:rPr>
                <w:sz w:val="22"/>
                <w:szCs w:val="22"/>
              </w:rPr>
              <w:t xml:space="preserve">консультация специалистов, поощрения за минимальный результат, групповые задания с друзьями по классу. </w:t>
            </w:r>
          </w:p>
        </w:tc>
        <w:tc>
          <w:tcPr>
            <w:tcW w:w="1701" w:type="dxa"/>
            <w:vMerge/>
          </w:tcPr>
          <w:p w:rsidR="002576F3" w:rsidRPr="00FB2559" w:rsidRDefault="002576F3" w:rsidP="00E66C04">
            <w:pPr>
              <w:contextualSpacing/>
              <w:rPr>
                <w:sz w:val="22"/>
                <w:szCs w:val="22"/>
              </w:rPr>
            </w:pPr>
          </w:p>
        </w:tc>
        <w:tc>
          <w:tcPr>
            <w:tcW w:w="1920" w:type="dxa"/>
            <w:vMerge/>
          </w:tcPr>
          <w:p w:rsidR="002576F3" w:rsidRPr="00FB2559" w:rsidRDefault="002576F3" w:rsidP="00E66C04">
            <w:pPr>
              <w:contextualSpacing/>
              <w:rPr>
                <w:sz w:val="22"/>
                <w:szCs w:val="22"/>
              </w:rPr>
            </w:pPr>
          </w:p>
        </w:tc>
      </w:tr>
      <w:tr w:rsidR="002576F3" w:rsidRPr="00FB2559" w:rsidTr="00215B12">
        <w:trPr>
          <w:cantSplit/>
          <w:trHeight w:val="2245"/>
        </w:trPr>
        <w:tc>
          <w:tcPr>
            <w:tcW w:w="2301" w:type="dxa"/>
            <w:vMerge w:val="restart"/>
            <w:vAlign w:val="center"/>
          </w:tcPr>
          <w:p w:rsidR="002576F3" w:rsidRPr="00FB2559" w:rsidRDefault="002576F3" w:rsidP="00E66C04">
            <w:pPr>
              <w:contextualSpacing/>
              <w:jc w:val="center"/>
              <w:rPr>
                <w:sz w:val="22"/>
                <w:szCs w:val="22"/>
              </w:rPr>
            </w:pPr>
            <w:r w:rsidRPr="00FB2559">
              <w:rPr>
                <w:sz w:val="22"/>
                <w:szCs w:val="22"/>
              </w:rPr>
              <w:lastRenderedPageBreak/>
              <w:t>Коммуникация как интеракция</w:t>
            </w:r>
          </w:p>
        </w:tc>
        <w:tc>
          <w:tcPr>
            <w:tcW w:w="2769" w:type="dxa"/>
            <w:vMerge w:val="restart"/>
          </w:tcPr>
          <w:p w:rsidR="002576F3" w:rsidRPr="00FB2559" w:rsidRDefault="002576F3" w:rsidP="00E66C04">
            <w:pPr>
              <w:pStyle w:val="aa"/>
              <w:contextualSpacing/>
              <w:jc w:val="left"/>
              <w:rPr>
                <w:sz w:val="22"/>
                <w:szCs w:val="22"/>
              </w:rPr>
            </w:pPr>
            <w:r w:rsidRPr="00FB2559">
              <w:rPr>
                <w:sz w:val="22"/>
                <w:szCs w:val="22"/>
              </w:rPr>
              <w:t>Соблюдать простейшие нормы речевого этикета: здороваться, прощаться, благодарить.</w:t>
            </w:r>
          </w:p>
          <w:p w:rsidR="002576F3" w:rsidRPr="00FB2559" w:rsidRDefault="002576F3" w:rsidP="00E66C04">
            <w:pPr>
              <w:pStyle w:val="aa"/>
              <w:contextualSpacing/>
              <w:jc w:val="left"/>
              <w:rPr>
                <w:sz w:val="22"/>
                <w:szCs w:val="22"/>
              </w:rPr>
            </w:pPr>
            <w:r w:rsidRPr="00FB2559">
              <w:rPr>
                <w:sz w:val="22"/>
                <w:szCs w:val="22"/>
              </w:rPr>
              <w:t>Понимать речевое обращение другого человека.</w:t>
            </w:r>
          </w:p>
        </w:tc>
        <w:tc>
          <w:tcPr>
            <w:tcW w:w="2126" w:type="dxa"/>
          </w:tcPr>
          <w:p w:rsidR="002576F3" w:rsidRPr="00FB2559" w:rsidRDefault="002576F3" w:rsidP="00E66C04">
            <w:pPr>
              <w:contextualSpacing/>
              <w:rPr>
                <w:sz w:val="22"/>
                <w:szCs w:val="22"/>
              </w:rPr>
            </w:pPr>
            <w:r w:rsidRPr="00FB2559">
              <w:rPr>
                <w:sz w:val="22"/>
                <w:szCs w:val="22"/>
              </w:rPr>
              <w:t>- тактичен, вежлив, соблюдает этикет.</w:t>
            </w:r>
          </w:p>
          <w:p w:rsidR="002576F3" w:rsidRPr="00FB2559" w:rsidRDefault="002576F3" w:rsidP="00E66C04">
            <w:pPr>
              <w:contextualSpacing/>
              <w:rPr>
                <w:sz w:val="22"/>
                <w:szCs w:val="22"/>
              </w:rPr>
            </w:pPr>
            <w:r w:rsidRPr="00FB2559">
              <w:rPr>
                <w:sz w:val="22"/>
                <w:szCs w:val="22"/>
              </w:rPr>
              <w:t>- понимает речевое обращение другого человека</w:t>
            </w:r>
          </w:p>
        </w:tc>
        <w:tc>
          <w:tcPr>
            <w:tcW w:w="1984" w:type="dxa"/>
          </w:tcPr>
          <w:p w:rsidR="002576F3" w:rsidRPr="00FB2559" w:rsidRDefault="002576F3" w:rsidP="00E66C04">
            <w:pPr>
              <w:contextualSpacing/>
              <w:rPr>
                <w:sz w:val="22"/>
                <w:szCs w:val="22"/>
              </w:rPr>
            </w:pPr>
            <w:r w:rsidRPr="00FB2559">
              <w:rPr>
                <w:sz w:val="22"/>
                <w:szCs w:val="22"/>
              </w:rPr>
              <w:t>- частично соблюдает этикет.</w:t>
            </w:r>
          </w:p>
          <w:p w:rsidR="002576F3" w:rsidRPr="00FB2559" w:rsidRDefault="002576F3" w:rsidP="00E66C04">
            <w:pPr>
              <w:contextualSpacing/>
              <w:rPr>
                <w:sz w:val="22"/>
                <w:szCs w:val="22"/>
              </w:rPr>
            </w:pPr>
            <w:r w:rsidRPr="00FB2559">
              <w:rPr>
                <w:sz w:val="22"/>
                <w:szCs w:val="22"/>
              </w:rPr>
              <w:t>- не всегда понимает речевое обращение другого человека</w:t>
            </w:r>
          </w:p>
        </w:tc>
        <w:tc>
          <w:tcPr>
            <w:tcW w:w="1985" w:type="dxa"/>
          </w:tcPr>
          <w:p w:rsidR="002576F3" w:rsidRPr="00FB2559" w:rsidRDefault="002576F3" w:rsidP="00E66C04">
            <w:pPr>
              <w:contextualSpacing/>
              <w:rPr>
                <w:sz w:val="22"/>
                <w:szCs w:val="22"/>
              </w:rPr>
            </w:pPr>
            <w:r w:rsidRPr="00FB2559">
              <w:rPr>
                <w:sz w:val="22"/>
                <w:szCs w:val="22"/>
              </w:rPr>
              <w:t>- молчалив или агрессивен.</w:t>
            </w:r>
          </w:p>
          <w:p w:rsidR="002576F3" w:rsidRPr="00FB2559" w:rsidRDefault="002576F3" w:rsidP="00E66C04">
            <w:pPr>
              <w:contextualSpacing/>
              <w:rPr>
                <w:sz w:val="22"/>
                <w:szCs w:val="22"/>
              </w:rPr>
            </w:pPr>
            <w:r w:rsidRPr="00FB2559">
              <w:rPr>
                <w:sz w:val="22"/>
                <w:szCs w:val="22"/>
              </w:rPr>
              <w:t>- не понимает речевое обращение другого человека.</w:t>
            </w:r>
          </w:p>
        </w:tc>
        <w:tc>
          <w:tcPr>
            <w:tcW w:w="1701" w:type="dxa"/>
            <w:vMerge w:val="restart"/>
          </w:tcPr>
          <w:p w:rsidR="002576F3" w:rsidRPr="00FB2559" w:rsidRDefault="002576F3" w:rsidP="00E66C04">
            <w:pPr>
              <w:contextualSpacing/>
              <w:rPr>
                <w:sz w:val="22"/>
                <w:szCs w:val="22"/>
              </w:rPr>
            </w:pPr>
            <w:r w:rsidRPr="00FB2559">
              <w:rPr>
                <w:sz w:val="22"/>
                <w:szCs w:val="22"/>
              </w:rPr>
              <w:t>Наблюдение</w:t>
            </w:r>
          </w:p>
          <w:p w:rsidR="002576F3" w:rsidRPr="00FB2559" w:rsidRDefault="002576F3" w:rsidP="00E66C04">
            <w:pPr>
              <w:contextualSpacing/>
              <w:rPr>
                <w:sz w:val="22"/>
                <w:szCs w:val="22"/>
              </w:rPr>
            </w:pPr>
            <w:r w:rsidRPr="00FB2559">
              <w:rPr>
                <w:sz w:val="22"/>
                <w:szCs w:val="22"/>
              </w:rPr>
              <w:t xml:space="preserve">   Методика «Левая и правая стороны»</w:t>
            </w:r>
          </w:p>
          <w:p w:rsidR="002576F3" w:rsidRPr="00FB2559" w:rsidRDefault="002576F3" w:rsidP="00E66C04">
            <w:pPr>
              <w:contextualSpacing/>
              <w:rPr>
                <w:sz w:val="22"/>
                <w:szCs w:val="22"/>
              </w:rPr>
            </w:pPr>
          </w:p>
        </w:tc>
        <w:tc>
          <w:tcPr>
            <w:tcW w:w="1920" w:type="dxa"/>
            <w:vMerge w:val="restart"/>
          </w:tcPr>
          <w:p w:rsidR="002576F3" w:rsidRPr="00FB2559" w:rsidRDefault="002576F3" w:rsidP="00E66C04">
            <w:pPr>
              <w:contextualSpacing/>
            </w:pPr>
          </w:p>
        </w:tc>
      </w:tr>
      <w:tr w:rsidR="002576F3" w:rsidRPr="00FB2559" w:rsidTr="00752E01">
        <w:trPr>
          <w:cantSplit/>
        </w:trPr>
        <w:tc>
          <w:tcPr>
            <w:tcW w:w="2301" w:type="dxa"/>
            <w:vMerge/>
          </w:tcPr>
          <w:p w:rsidR="002576F3" w:rsidRPr="00FB2559" w:rsidRDefault="002576F3" w:rsidP="00E66C04">
            <w:pPr>
              <w:contextualSpacing/>
              <w:rPr>
                <w:sz w:val="22"/>
                <w:szCs w:val="22"/>
              </w:rPr>
            </w:pPr>
          </w:p>
        </w:tc>
        <w:tc>
          <w:tcPr>
            <w:tcW w:w="2769" w:type="dxa"/>
            <w:vMerge/>
          </w:tcPr>
          <w:p w:rsidR="002576F3" w:rsidRPr="00FB2559" w:rsidRDefault="002576F3" w:rsidP="00E66C04">
            <w:pPr>
              <w:pStyle w:val="aa"/>
              <w:contextualSpacing/>
              <w:jc w:val="left"/>
              <w:rPr>
                <w:sz w:val="22"/>
                <w:szCs w:val="22"/>
              </w:rPr>
            </w:pPr>
          </w:p>
        </w:tc>
        <w:tc>
          <w:tcPr>
            <w:tcW w:w="2126"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продолжает изучение правил речевого этикета, проведение групповых заданий на уроке, положительное одобрение со стороны взрослого.</w:t>
            </w:r>
          </w:p>
          <w:p w:rsidR="002576F3" w:rsidRPr="00FB2559" w:rsidRDefault="002576F3" w:rsidP="00E66C04">
            <w:pPr>
              <w:contextualSpacing/>
              <w:rPr>
                <w:sz w:val="22"/>
                <w:szCs w:val="22"/>
              </w:rPr>
            </w:pPr>
          </w:p>
        </w:tc>
        <w:tc>
          <w:tcPr>
            <w:tcW w:w="1984"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изучение правил речевого этикета, проведение групповых  заданий на уроке, положительное одобрение.</w:t>
            </w:r>
          </w:p>
          <w:p w:rsidR="002576F3" w:rsidRPr="00FB2559" w:rsidRDefault="002576F3" w:rsidP="00E66C04">
            <w:pPr>
              <w:contextualSpacing/>
              <w:rPr>
                <w:sz w:val="22"/>
                <w:szCs w:val="22"/>
              </w:rPr>
            </w:pPr>
          </w:p>
        </w:tc>
        <w:tc>
          <w:tcPr>
            <w:tcW w:w="1985"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консультация специалистов, изучение речевого этикета и правил позитивного общения, поощрения за результат, совместное выполнение заданий с друзьями по классу. </w:t>
            </w:r>
          </w:p>
          <w:p w:rsidR="00215B12" w:rsidRPr="00FB2559" w:rsidRDefault="00215B12" w:rsidP="00E66C04">
            <w:pPr>
              <w:contextualSpacing/>
              <w:rPr>
                <w:sz w:val="22"/>
                <w:szCs w:val="22"/>
              </w:rPr>
            </w:pPr>
          </w:p>
        </w:tc>
        <w:tc>
          <w:tcPr>
            <w:tcW w:w="1701" w:type="dxa"/>
            <w:vMerge/>
          </w:tcPr>
          <w:p w:rsidR="002576F3" w:rsidRPr="00FB2559" w:rsidRDefault="002576F3" w:rsidP="00E66C04">
            <w:pPr>
              <w:contextualSpacing/>
              <w:rPr>
                <w:sz w:val="22"/>
                <w:szCs w:val="22"/>
              </w:rPr>
            </w:pPr>
          </w:p>
        </w:tc>
        <w:tc>
          <w:tcPr>
            <w:tcW w:w="1920" w:type="dxa"/>
            <w:vMerge/>
          </w:tcPr>
          <w:p w:rsidR="002576F3" w:rsidRPr="00FB2559" w:rsidRDefault="002576F3" w:rsidP="00E66C04">
            <w:pPr>
              <w:contextualSpacing/>
              <w:rPr>
                <w:sz w:val="22"/>
                <w:szCs w:val="22"/>
              </w:rPr>
            </w:pPr>
          </w:p>
        </w:tc>
      </w:tr>
      <w:tr w:rsidR="00215B12" w:rsidRPr="00FB2559" w:rsidTr="00215B12">
        <w:trPr>
          <w:cantSplit/>
        </w:trPr>
        <w:tc>
          <w:tcPr>
            <w:tcW w:w="2301" w:type="dxa"/>
            <w:vMerge w:val="restart"/>
            <w:vAlign w:val="center"/>
          </w:tcPr>
          <w:p w:rsidR="00215B12" w:rsidRPr="00FB2559" w:rsidRDefault="00215B12" w:rsidP="00E66C04">
            <w:pPr>
              <w:contextualSpacing/>
              <w:jc w:val="center"/>
              <w:rPr>
                <w:sz w:val="22"/>
                <w:szCs w:val="22"/>
              </w:rPr>
            </w:pPr>
            <w:r w:rsidRPr="00FB2559">
              <w:rPr>
                <w:sz w:val="22"/>
                <w:szCs w:val="22"/>
              </w:rPr>
              <w:t xml:space="preserve">Коммуникация как </w:t>
            </w:r>
            <w:proofErr w:type="spellStart"/>
            <w:r w:rsidRPr="00FB2559">
              <w:rPr>
                <w:sz w:val="22"/>
                <w:szCs w:val="22"/>
              </w:rPr>
              <w:t>интериоризация</w:t>
            </w:r>
            <w:proofErr w:type="spellEnd"/>
          </w:p>
        </w:tc>
        <w:tc>
          <w:tcPr>
            <w:tcW w:w="2769" w:type="dxa"/>
            <w:vMerge w:val="restart"/>
          </w:tcPr>
          <w:p w:rsidR="00215B12" w:rsidRPr="00FB2559" w:rsidRDefault="00215B12" w:rsidP="00E66C04">
            <w:pPr>
              <w:pStyle w:val="aa"/>
              <w:contextualSpacing/>
              <w:jc w:val="left"/>
              <w:rPr>
                <w:sz w:val="22"/>
                <w:szCs w:val="22"/>
              </w:rPr>
            </w:pPr>
            <w:r w:rsidRPr="00FB2559">
              <w:rPr>
                <w:sz w:val="22"/>
                <w:szCs w:val="22"/>
              </w:rPr>
              <w:t>Слушать и понимать речь других.</w:t>
            </w:r>
          </w:p>
        </w:tc>
        <w:tc>
          <w:tcPr>
            <w:tcW w:w="2126" w:type="dxa"/>
          </w:tcPr>
          <w:p w:rsidR="00215B12" w:rsidRPr="00FB2559" w:rsidRDefault="00215B12" w:rsidP="00E66C04">
            <w:pPr>
              <w:contextualSpacing/>
              <w:rPr>
                <w:sz w:val="22"/>
                <w:szCs w:val="22"/>
              </w:rPr>
            </w:pPr>
            <w:r w:rsidRPr="00FB2559">
              <w:rPr>
                <w:sz w:val="22"/>
                <w:szCs w:val="22"/>
              </w:rPr>
              <w:t>- слышит, понимает и дает собеседнику обратную связь</w:t>
            </w:r>
          </w:p>
          <w:p w:rsidR="00215B12" w:rsidRPr="00FB2559" w:rsidRDefault="00215B12" w:rsidP="00E66C04">
            <w:pPr>
              <w:contextualSpacing/>
              <w:rPr>
                <w:sz w:val="22"/>
                <w:szCs w:val="22"/>
              </w:rPr>
            </w:pPr>
          </w:p>
        </w:tc>
        <w:tc>
          <w:tcPr>
            <w:tcW w:w="1984" w:type="dxa"/>
          </w:tcPr>
          <w:p w:rsidR="00215B12" w:rsidRPr="00FB2559" w:rsidRDefault="00215B12" w:rsidP="00E66C04">
            <w:pPr>
              <w:contextualSpacing/>
              <w:rPr>
                <w:sz w:val="22"/>
                <w:szCs w:val="22"/>
              </w:rPr>
            </w:pPr>
            <w:r w:rsidRPr="00FB2559">
              <w:rPr>
                <w:sz w:val="22"/>
                <w:szCs w:val="22"/>
              </w:rPr>
              <w:t>- слышит, понимает, обратную связь дает ситуативно.</w:t>
            </w:r>
          </w:p>
          <w:p w:rsidR="00215B12" w:rsidRPr="00FB2559" w:rsidRDefault="00215B12" w:rsidP="00E66C04">
            <w:pPr>
              <w:contextualSpacing/>
              <w:rPr>
                <w:sz w:val="22"/>
                <w:szCs w:val="22"/>
              </w:rPr>
            </w:pPr>
          </w:p>
        </w:tc>
        <w:tc>
          <w:tcPr>
            <w:tcW w:w="1985" w:type="dxa"/>
          </w:tcPr>
          <w:p w:rsidR="00215B12" w:rsidRPr="00FB2559" w:rsidRDefault="00215B12" w:rsidP="00E66C04">
            <w:pPr>
              <w:contextualSpacing/>
              <w:rPr>
                <w:sz w:val="22"/>
                <w:szCs w:val="22"/>
              </w:rPr>
            </w:pPr>
            <w:r w:rsidRPr="00FB2559">
              <w:rPr>
                <w:sz w:val="22"/>
                <w:szCs w:val="22"/>
              </w:rPr>
              <w:t xml:space="preserve">- не слышит, не может дать обратную связь </w:t>
            </w:r>
          </w:p>
        </w:tc>
        <w:tc>
          <w:tcPr>
            <w:tcW w:w="1701" w:type="dxa"/>
            <w:vMerge w:val="restart"/>
            <w:vAlign w:val="center"/>
          </w:tcPr>
          <w:p w:rsidR="00215B12" w:rsidRPr="00FB2559" w:rsidRDefault="00215B12" w:rsidP="00E66C04">
            <w:pPr>
              <w:contextualSpacing/>
              <w:jc w:val="center"/>
              <w:rPr>
                <w:sz w:val="22"/>
                <w:szCs w:val="22"/>
              </w:rPr>
            </w:pPr>
            <w:r w:rsidRPr="00FB2559">
              <w:rPr>
                <w:sz w:val="22"/>
                <w:szCs w:val="22"/>
              </w:rPr>
              <w:t>Наблюдение</w:t>
            </w:r>
          </w:p>
        </w:tc>
        <w:tc>
          <w:tcPr>
            <w:tcW w:w="1920" w:type="dxa"/>
            <w:vMerge w:val="restart"/>
            <w:vAlign w:val="center"/>
          </w:tcPr>
          <w:p w:rsidR="00215B12" w:rsidRPr="00FB2559" w:rsidRDefault="00215B12" w:rsidP="00E66C04">
            <w:pPr>
              <w:contextualSpacing/>
              <w:jc w:val="center"/>
              <w:rPr>
                <w:sz w:val="22"/>
                <w:szCs w:val="22"/>
              </w:rPr>
            </w:pPr>
            <w:r w:rsidRPr="00FB2559">
              <w:rPr>
                <w:sz w:val="22"/>
                <w:szCs w:val="22"/>
              </w:rPr>
              <w:t>Методика «Узор под диктовку»</w:t>
            </w:r>
          </w:p>
        </w:tc>
      </w:tr>
      <w:tr w:rsidR="00215B12" w:rsidRPr="00FB2559" w:rsidTr="00752E01">
        <w:trPr>
          <w:cantSplit/>
        </w:trPr>
        <w:tc>
          <w:tcPr>
            <w:tcW w:w="2301" w:type="dxa"/>
            <w:vMerge/>
          </w:tcPr>
          <w:p w:rsidR="00215B12" w:rsidRPr="00FB2559" w:rsidRDefault="00215B12" w:rsidP="00E66C04">
            <w:pPr>
              <w:contextualSpacing/>
              <w:rPr>
                <w:sz w:val="22"/>
                <w:szCs w:val="22"/>
              </w:rPr>
            </w:pPr>
          </w:p>
        </w:tc>
        <w:tc>
          <w:tcPr>
            <w:tcW w:w="2769" w:type="dxa"/>
            <w:vMerge/>
          </w:tcPr>
          <w:p w:rsidR="00215B12" w:rsidRPr="00FB2559" w:rsidRDefault="00215B12" w:rsidP="00E66C04">
            <w:pPr>
              <w:contextualSpacing/>
              <w:rPr>
                <w:sz w:val="22"/>
                <w:szCs w:val="22"/>
              </w:rPr>
            </w:pPr>
          </w:p>
        </w:tc>
        <w:tc>
          <w:tcPr>
            <w:tcW w:w="2126" w:type="dxa"/>
          </w:tcPr>
          <w:p w:rsidR="00215B12" w:rsidRPr="00FB2559" w:rsidRDefault="00215B12" w:rsidP="00E66C04">
            <w:pPr>
              <w:contextualSpacing/>
              <w:rPr>
                <w:sz w:val="22"/>
                <w:szCs w:val="22"/>
              </w:rPr>
            </w:pPr>
            <w:r w:rsidRPr="00FB2559">
              <w:rPr>
                <w:b/>
                <w:sz w:val="22"/>
                <w:szCs w:val="22"/>
              </w:rPr>
              <w:t>Рекомендации:</w:t>
            </w:r>
            <w:r w:rsidRPr="00FB2559">
              <w:rPr>
                <w:sz w:val="22"/>
                <w:szCs w:val="22"/>
              </w:rPr>
              <w:t xml:space="preserve">  поддержка и развитие коммуникативных навыков, проведение групповых заданий на уроке, положительное одобрение со стороны взрослого.</w:t>
            </w:r>
          </w:p>
          <w:p w:rsidR="00215B12" w:rsidRPr="00FB2559" w:rsidRDefault="00215B12" w:rsidP="00E66C04">
            <w:pPr>
              <w:contextualSpacing/>
              <w:rPr>
                <w:sz w:val="22"/>
                <w:szCs w:val="22"/>
              </w:rPr>
            </w:pPr>
          </w:p>
        </w:tc>
        <w:tc>
          <w:tcPr>
            <w:tcW w:w="1984" w:type="dxa"/>
          </w:tcPr>
          <w:p w:rsidR="00215B12" w:rsidRPr="00FB2559" w:rsidRDefault="00215B12" w:rsidP="00E66C04">
            <w:pPr>
              <w:contextualSpacing/>
              <w:rPr>
                <w:sz w:val="22"/>
                <w:szCs w:val="22"/>
              </w:rPr>
            </w:pPr>
            <w:r w:rsidRPr="00FB2559">
              <w:rPr>
                <w:b/>
                <w:sz w:val="22"/>
                <w:szCs w:val="22"/>
              </w:rPr>
              <w:t>Рекомендации:</w:t>
            </w:r>
            <w:r w:rsidRPr="00FB2559">
              <w:rPr>
                <w:sz w:val="22"/>
                <w:szCs w:val="22"/>
              </w:rPr>
              <w:t xml:space="preserve">  поддержка и развитие коммуникативных навыков, проведение групповых заданий на уроке, </w:t>
            </w:r>
            <w:r w:rsidRPr="00FB2559">
              <w:rPr>
                <w:b/>
                <w:sz w:val="22"/>
                <w:szCs w:val="22"/>
              </w:rPr>
              <w:t xml:space="preserve">важно </w:t>
            </w:r>
            <w:r w:rsidRPr="00FB2559">
              <w:rPr>
                <w:sz w:val="22"/>
                <w:szCs w:val="22"/>
              </w:rPr>
              <w:t>положительное одобрение, больше времени отводить на обратную связь</w:t>
            </w:r>
          </w:p>
          <w:p w:rsidR="00215B12" w:rsidRPr="00FB2559" w:rsidRDefault="00215B12" w:rsidP="00E66C04">
            <w:pPr>
              <w:contextualSpacing/>
              <w:rPr>
                <w:sz w:val="22"/>
                <w:szCs w:val="22"/>
              </w:rPr>
            </w:pPr>
          </w:p>
        </w:tc>
        <w:tc>
          <w:tcPr>
            <w:tcW w:w="1985" w:type="dxa"/>
          </w:tcPr>
          <w:p w:rsidR="00215B12" w:rsidRPr="00FB2559" w:rsidRDefault="00215B12" w:rsidP="00E66C04">
            <w:pPr>
              <w:contextualSpacing/>
              <w:rPr>
                <w:sz w:val="22"/>
                <w:szCs w:val="22"/>
              </w:rPr>
            </w:pPr>
            <w:r w:rsidRPr="00FB2559">
              <w:rPr>
                <w:b/>
                <w:sz w:val="22"/>
                <w:szCs w:val="22"/>
              </w:rPr>
              <w:t>Рекомендации:</w:t>
            </w:r>
            <w:r w:rsidRPr="00FB2559">
              <w:rPr>
                <w:sz w:val="22"/>
                <w:szCs w:val="22"/>
              </w:rPr>
              <w:t xml:space="preserve"> консультация специалистов, поощрения за результат, совместное выполнение задания с друзьями по классу, изучение правил активного слушания. </w:t>
            </w:r>
          </w:p>
        </w:tc>
        <w:tc>
          <w:tcPr>
            <w:tcW w:w="1701" w:type="dxa"/>
            <w:vMerge/>
          </w:tcPr>
          <w:p w:rsidR="00215B12" w:rsidRPr="00FB2559" w:rsidRDefault="00215B12" w:rsidP="00E66C04">
            <w:pPr>
              <w:contextualSpacing/>
              <w:rPr>
                <w:sz w:val="22"/>
                <w:szCs w:val="22"/>
              </w:rPr>
            </w:pPr>
          </w:p>
        </w:tc>
        <w:tc>
          <w:tcPr>
            <w:tcW w:w="1920" w:type="dxa"/>
            <w:vMerge/>
          </w:tcPr>
          <w:p w:rsidR="00215B12" w:rsidRPr="00FB2559" w:rsidRDefault="00215B12" w:rsidP="00E66C04">
            <w:pPr>
              <w:contextualSpacing/>
              <w:rPr>
                <w:sz w:val="22"/>
                <w:szCs w:val="22"/>
              </w:rPr>
            </w:pPr>
          </w:p>
        </w:tc>
      </w:tr>
      <w:tr w:rsidR="002576F3" w:rsidRPr="00FB2559" w:rsidTr="00752E01">
        <w:tc>
          <w:tcPr>
            <w:tcW w:w="14786" w:type="dxa"/>
            <w:gridSpan w:val="7"/>
          </w:tcPr>
          <w:p w:rsidR="002576F3" w:rsidRPr="00FB2559" w:rsidRDefault="002576F3" w:rsidP="00E66C04">
            <w:pPr>
              <w:contextualSpacing/>
              <w:rPr>
                <w:sz w:val="22"/>
                <w:szCs w:val="22"/>
              </w:rPr>
            </w:pPr>
          </w:p>
          <w:p w:rsidR="002576F3" w:rsidRPr="00FB2559" w:rsidRDefault="002576F3" w:rsidP="00E66C04">
            <w:pPr>
              <w:contextualSpacing/>
              <w:jc w:val="center"/>
              <w:rPr>
                <w:sz w:val="22"/>
                <w:szCs w:val="22"/>
              </w:rPr>
            </w:pPr>
            <w:r w:rsidRPr="00FB2559">
              <w:rPr>
                <w:sz w:val="22"/>
                <w:szCs w:val="22"/>
              </w:rPr>
              <w:t>2 класс</w:t>
            </w:r>
          </w:p>
          <w:p w:rsidR="002576F3" w:rsidRPr="00FB2559" w:rsidRDefault="002576F3" w:rsidP="00E66C04">
            <w:pPr>
              <w:contextualSpacing/>
              <w:rPr>
                <w:sz w:val="22"/>
                <w:szCs w:val="22"/>
              </w:rPr>
            </w:pPr>
          </w:p>
        </w:tc>
      </w:tr>
      <w:tr w:rsidR="002576F3" w:rsidRPr="00FB2559" w:rsidTr="00215B12">
        <w:trPr>
          <w:cantSplit/>
          <w:trHeight w:val="2770"/>
        </w:trPr>
        <w:tc>
          <w:tcPr>
            <w:tcW w:w="2301" w:type="dxa"/>
            <w:vMerge w:val="restart"/>
            <w:tcBorders>
              <w:bottom w:val="single" w:sz="4" w:space="0" w:color="000000"/>
            </w:tcBorders>
            <w:vAlign w:val="center"/>
          </w:tcPr>
          <w:p w:rsidR="002576F3" w:rsidRPr="00FB2559" w:rsidRDefault="002576F3" w:rsidP="00E66C04">
            <w:pPr>
              <w:contextualSpacing/>
              <w:jc w:val="center"/>
              <w:rPr>
                <w:sz w:val="22"/>
                <w:szCs w:val="22"/>
              </w:rPr>
            </w:pPr>
            <w:r w:rsidRPr="00FB2559">
              <w:rPr>
                <w:sz w:val="22"/>
                <w:szCs w:val="22"/>
              </w:rPr>
              <w:t>Коммуникация как кооперация</w:t>
            </w:r>
          </w:p>
          <w:p w:rsidR="002576F3" w:rsidRPr="00FB2559" w:rsidRDefault="002576F3" w:rsidP="00E66C04">
            <w:pPr>
              <w:contextualSpacing/>
              <w:jc w:val="center"/>
              <w:rPr>
                <w:sz w:val="22"/>
                <w:szCs w:val="22"/>
              </w:rPr>
            </w:pPr>
          </w:p>
        </w:tc>
        <w:tc>
          <w:tcPr>
            <w:tcW w:w="2769" w:type="dxa"/>
            <w:vMerge w:val="restart"/>
          </w:tcPr>
          <w:p w:rsidR="002576F3" w:rsidRPr="00FB2559" w:rsidRDefault="002576F3" w:rsidP="00E66C04">
            <w:pPr>
              <w:pStyle w:val="aa"/>
              <w:contextualSpacing/>
              <w:jc w:val="left"/>
              <w:rPr>
                <w:sz w:val="22"/>
                <w:szCs w:val="22"/>
              </w:rPr>
            </w:pPr>
            <w:r w:rsidRPr="00FB2559">
              <w:rPr>
                <w:sz w:val="22"/>
                <w:szCs w:val="22"/>
              </w:rPr>
              <w:t>Участвовать в диалоге; слушать и понимать других, высказывать свою точку зрения на события, поступки,</w:t>
            </w:r>
          </w:p>
          <w:p w:rsidR="002576F3" w:rsidRPr="00FB2559" w:rsidRDefault="002576F3" w:rsidP="00E66C04">
            <w:pPr>
              <w:pStyle w:val="aa"/>
              <w:contextualSpacing/>
              <w:jc w:val="left"/>
              <w:rPr>
                <w:sz w:val="22"/>
                <w:szCs w:val="22"/>
              </w:rPr>
            </w:pPr>
            <w:r w:rsidRPr="00FB2559">
              <w:rPr>
                <w:sz w:val="22"/>
                <w:szCs w:val="22"/>
              </w:rPr>
              <w:t>выполняя различные роли в группе, сотрудничать в совместном решении проблемы (задачи).</w:t>
            </w:r>
          </w:p>
        </w:tc>
        <w:tc>
          <w:tcPr>
            <w:tcW w:w="2126" w:type="dxa"/>
            <w:tcBorders>
              <w:bottom w:val="single" w:sz="4" w:space="0" w:color="000000"/>
            </w:tcBorders>
          </w:tcPr>
          <w:p w:rsidR="002576F3" w:rsidRPr="00FB2559" w:rsidRDefault="002576F3" w:rsidP="00E66C04">
            <w:pPr>
              <w:contextualSpacing/>
              <w:rPr>
                <w:sz w:val="22"/>
                <w:szCs w:val="22"/>
              </w:rPr>
            </w:pPr>
            <w:r w:rsidRPr="00FB2559">
              <w:rPr>
                <w:sz w:val="22"/>
                <w:szCs w:val="22"/>
              </w:rPr>
              <w:t xml:space="preserve">- осознанное стремление к сотрудничеству. </w:t>
            </w:r>
          </w:p>
          <w:p w:rsidR="002576F3" w:rsidRPr="00FB2559" w:rsidRDefault="002576F3" w:rsidP="00E66C04">
            <w:pPr>
              <w:contextualSpacing/>
              <w:rPr>
                <w:sz w:val="22"/>
                <w:szCs w:val="22"/>
              </w:rPr>
            </w:pPr>
            <w:r w:rsidRPr="00FB2559">
              <w:rPr>
                <w:sz w:val="22"/>
                <w:szCs w:val="22"/>
              </w:rPr>
              <w:t>-</w:t>
            </w:r>
            <w:r w:rsidR="00215B12" w:rsidRPr="00FB2559">
              <w:rPr>
                <w:sz w:val="22"/>
                <w:szCs w:val="22"/>
              </w:rPr>
              <w:t xml:space="preserve"> доброжелатель</w:t>
            </w:r>
            <w:r w:rsidRPr="00FB2559">
              <w:rPr>
                <w:sz w:val="22"/>
                <w:szCs w:val="22"/>
              </w:rPr>
              <w:t>но идет на контакт, участвует в совместном решении проблемы (задачи)</w:t>
            </w:r>
          </w:p>
        </w:tc>
        <w:tc>
          <w:tcPr>
            <w:tcW w:w="1984" w:type="dxa"/>
            <w:tcBorders>
              <w:bottom w:val="single" w:sz="4" w:space="0" w:color="000000"/>
            </w:tcBorders>
          </w:tcPr>
          <w:p w:rsidR="002576F3" w:rsidRPr="00FB2559" w:rsidRDefault="002576F3" w:rsidP="00E66C04">
            <w:pPr>
              <w:contextualSpacing/>
              <w:rPr>
                <w:sz w:val="22"/>
                <w:szCs w:val="22"/>
              </w:rPr>
            </w:pPr>
            <w:r w:rsidRPr="00FB2559">
              <w:rPr>
                <w:sz w:val="22"/>
                <w:szCs w:val="22"/>
              </w:rPr>
              <w:t xml:space="preserve">- участвует  выборочно в диалоге. </w:t>
            </w:r>
          </w:p>
          <w:p w:rsidR="002576F3" w:rsidRPr="00FB2559" w:rsidRDefault="002576F3" w:rsidP="00E66C04">
            <w:pPr>
              <w:contextualSpacing/>
              <w:rPr>
                <w:sz w:val="22"/>
                <w:szCs w:val="22"/>
              </w:rPr>
            </w:pPr>
            <w:r w:rsidRPr="00FB2559">
              <w:rPr>
                <w:sz w:val="22"/>
                <w:szCs w:val="22"/>
              </w:rPr>
              <w:t>-  идет на контакт, когда уверен в своих знаниях</w:t>
            </w:r>
          </w:p>
        </w:tc>
        <w:tc>
          <w:tcPr>
            <w:tcW w:w="1985" w:type="dxa"/>
            <w:tcBorders>
              <w:bottom w:val="single" w:sz="4" w:space="0" w:color="000000"/>
            </w:tcBorders>
          </w:tcPr>
          <w:p w:rsidR="002576F3" w:rsidRPr="00FB2559" w:rsidRDefault="002576F3" w:rsidP="00E66C04">
            <w:pPr>
              <w:contextualSpacing/>
              <w:rPr>
                <w:sz w:val="22"/>
                <w:szCs w:val="22"/>
              </w:rPr>
            </w:pPr>
            <w:r w:rsidRPr="00FB2559">
              <w:rPr>
                <w:sz w:val="22"/>
                <w:szCs w:val="22"/>
              </w:rPr>
              <w:t>- не идет на контакт (агрессивен или пассивен)</w:t>
            </w:r>
          </w:p>
          <w:p w:rsidR="002576F3" w:rsidRPr="00FB2559" w:rsidRDefault="002576F3" w:rsidP="00E66C04">
            <w:pPr>
              <w:contextualSpacing/>
              <w:rPr>
                <w:sz w:val="22"/>
                <w:szCs w:val="22"/>
              </w:rPr>
            </w:pPr>
          </w:p>
        </w:tc>
        <w:tc>
          <w:tcPr>
            <w:tcW w:w="1701" w:type="dxa"/>
            <w:vMerge w:val="restart"/>
            <w:tcBorders>
              <w:bottom w:val="single" w:sz="4" w:space="0" w:color="000000"/>
            </w:tcBorders>
            <w:vAlign w:val="center"/>
          </w:tcPr>
          <w:p w:rsidR="002576F3" w:rsidRPr="00FB2559" w:rsidRDefault="002576F3" w:rsidP="00E66C04">
            <w:pPr>
              <w:contextualSpacing/>
              <w:jc w:val="center"/>
              <w:rPr>
                <w:sz w:val="22"/>
                <w:szCs w:val="22"/>
              </w:rPr>
            </w:pPr>
            <w:r w:rsidRPr="00FB2559">
              <w:rPr>
                <w:sz w:val="22"/>
                <w:szCs w:val="22"/>
              </w:rPr>
              <w:t>Наблюдение</w:t>
            </w:r>
          </w:p>
          <w:p w:rsidR="002576F3" w:rsidRPr="00FB2559" w:rsidRDefault="002576F3" w:rsidP="00E66C04">
            <w:pPr>
              <w:contextualSpacing/>
              <w:jc w:val="center"/>
              <w:rPr>
                <w:sz w:val="22"/>
                <w:szCs w:val="22"/>
              </w:rPr>
            </w:pPr>
          </w:p>
        </w:tc>
        <w:tc>
          <w:tcPr>
            <w:tcW w:w="1920" w:type="dxa"/>
            <w:vMerge w:val="restart"/>
            <w:tcBorders>
              <w:bottom w:val="single" w:sz="4" w:space="0" w:color="000000"/>
            </w:tcBorders>
            <w:vAlign w:val="center"/>
          </w:tcPr>
          <w:p w:rsidR="002576F3" w:rsidRPr="00FB2559" w:rsidRDefault="002576F3" w:rsidP="00E66C04">
            <w:pPr>
              <w:contextualSpacing/>
              <w:jc w:val="center"/>
              <w:rPr>
                <w:sz w:val="22"/>
                <w:szCs w:val="22"/>
              </w:rPr>
            </w:pPr>
            <w:r w:rsidRPr="00FB2559">
              <w:rPr>
                <w:sz w:val="22"/>
                <w:szCs w:val="22"/>
              </w:rPr>
              <w:t>Методика «Рукавички»</w:t>
            </w:r>
          </w:p>
        </w:tc>
      </w:tr>
      <w:tr w:rsidR="002576F3" w:rsidRPr="00FB2559" w:rsidTr="00752E01">
        <w:trPr>
          <w:cantSplit/>
        </w:trPr>
        <w:tc>
          <w:tcPr>
            <w:tcW w:w="2301" w:type="dxa"/>
            <w:vMerge/>
          </w:tcPr>
          <w:p w:rsidR="002576F3" w:rsidRPr="00FB2559" w:rsidRDefault="002576F3" w:rsidP="00E66C04">
            <w:pPr>
              <w:contextualSpacing/>
              <w:rPr>
                <w:sz w:val="22"/>
                <w:szCs w:val="22"/>
              </w:rPr>
            </w:pPr>
          </w:p>
        </w:tc>
        <w:tc>
          <w:tcPr>
            <w:tcW w:w="2769" w:type="dxa"/>
            <w:vMerge/>
          </w:tcPr>
          <w:p w:rsidR="002576F3" w:rsidRPr="00FB2559" w:rsidRDefault="002576F3" w:rsidP="00E66C04">
            <w:pPr>
              <w:contextualSpacing/>
              <w:rPr>
                <w:sz w:val="22"/>
                <w:szCs w:val="22"/>
              </w:rPr>
            </w:pPr>
          </w:p>
        </w:tc>
        <w:tc>
          <w:tcPr>
            <w:tcW w:w="2126"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поддержка и развитие коммуникативных навыков, проведение совместных заданий на уроке, положительное одобрение, поддержка активной позиции в диалоге.</w:t>
            </w:r>
          </w:p>
          <w:p w:rsidR="002576F3" w:rsidRPr="00FB2559" w:rsidRDefault="002576F3" w:rsidP="00E66C04">
            <w:pPr>
              <w:contextualSpacing/>
              <w:rPr>
                <w:sz w:val="22"/>
                <w:szCs w:val="22"/>
              </w:rPr>
            </w:pPr>
          </w:p>
        </w:tc>
        <w:tc>
          <w:tcPr>
            <w:tcW w:w="1984"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поддержка и развитие коммуникативных навыков, проведение совместных заданий на уроке, важно положительное одобрение, выработка активной позиции в диалоге.</w:t>
            </w:r>
          </w:p>
        </w:tc>
        <w:tc>
          <w:tcPr>
            <w:tcW w:w="1985"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консультация специалистов, коррекционные занятия на развитие коммуникативных навыков, поощрения за минимальный результат, совместное выполнение задания с друзьями по классу. </w:t>
            </w:r>
          </w:p>
        </w:tc>
        <w:tc>
          <w:tcPr>
            <w:tcW w:w="1701" w:type="dxa"/>
            <w:vMerge/>
          </w:tcPr>
          <w:p w:rsidR="002576F3" w:rsidRPr="00FB2559" w:rsidRDefault="002576F3" w:rsidP="00E66C04">
            <w:pPr>
              <w:contextualSpacing/>
              <w:rPr>
                <w:sz w:val="22"/>
                <w:szCs w:val="22"/>
              </w:rPr>
            </w:pPr>
          </w:p>
        </w:tc>
        <w:tc>
          <w:tcPr>
            <w:tcW w:w="1920" w:type="dxa"/>
            <w:vMerge/>
          </w:tcPr>
          <w:p w:rsidR="002576F3" w:rsidRPr="00FB2559" w:rsidRDefault="002576F3" w:rsidP="00E66C04">
            <w:pPr>
              <w:contextualSpacing/>
              <w:rPr>
                <w:sz w:val="22"/>
                <w:szCs w:val="22"/>
              </w:rPr>
            </w:pPr>
          </w:p>
        </w:tc>
      </w:tr>
      <w:tr w:rsidR="002576F3" w:rsidRPr="00FB2559" w:rsidTr="00215B12">
        <w:trPr>
          <w:cantSplit/>
          <w:trHeight w:val="3494"/>
        </w:trPr>
        <w:tc>
          <w:tcPr>
            <w:tcW w:w="2301" w:type="dxa"/>
            <w:vMerge w:val="restart"/>
            <w:tcBorders>
              <w:bottom w:val="single" w:sz="4" w:space="0" w:color="000000"/>
            </w:tcBorders>
            <w:vAlign w:val="center"/>
          </w:tcPr>
          <w:p w:rsidR="002576F3" w:rsidRPr="00FB2559" w:rsidRDefault="002576F3" w:rsidP="00E66C04">
            <w:pPr>
              <w:contextualSpacing/>
              <w:jc w:val="center"/>
              <w:rPr>
                <w:sz w:val="22"/>
                <w:szCs w:val="22"/>
              </w:rPr>
            </w:pPr>
            <w:r w:rsidRPr="00FB2559">
              <w:rPr>
                <w:sz w:val="22"/>
                <w:szCs w:val="22"/>
              </w:rPr>
              <w:t xml:space="preserve">Коммуникация как </w:t>
            </w:r>
            <w:proofErr w:type="spellStart"/>
            <w:r w:rsidRPr="00FB2559">
              <w:rPr>
                <w:sz w:val="22"/>
                <w:szCs w:val="22"/>
              </w:rPr>
              <w:t>интериоризация</w:t>
            </w:r>
            <w:proofErr w:type="spellEnd"/>
          </w:p>
          <w:p w:rsidR="002576F3" w:rsidRPr="00FB2559" w:rsidRDefault="002576F3" w:rsidP="00E66C04">
            <w:pPr>
              <w:contextualSpacing/>
              <w:jc w:val="center"/>
              <w:rPr>
                <w:sz w:val="22"/>
                <w:szCs w:val="22"/>
              </w:rPr>
            </w:pPr>
          </w:p>
        </w:tc>
        <w:tc>
          <w:tcPr>
            <w:tcW w:w="2769" w:type="dxa"/>
            <w:vMerge w:val="restart"/>
          </w:tcPr>
          <w:p w:rsidR="002576F3" w:rsidRPr="00FB2559" w:rsidRDefault="002576F3" w:rsidP="00E66C04">
            <w:pPr>
              <w:contextualSpacing/>
              <w:rPr>
                <w:sz w:val="22"/>
                <w:szCs w:val="22"/>
              </w:rPr>
            </w:pPr>
            <w:r w:rsidRPr="00FB2559">
              <w:rPr>
                <w:sz w:val="22"/>
                <w:szCs w:val="22"/>
              </w:rPr>
              <w:t xml:space="preserve">Оформлять свои мысли в устной и письменной речи с учетом своих учебных и жизненных  ситуаций. </w:t>
            </w:r>
          </w:p>
          <w:p w:rsidR="002576F3" w:rsidRPr="00FB2559" w:rsidRDefault="002576F3" w:rsidP="00E66C04">
            <w:pPr>
              <w:contextualSpacing/>
              <w:rPr>
                <w:sz w:val="22"/>
                <w:szCs w:val="22"/>
              </w:rPr>
            </w:pPr>
            <w:r w:rsidRPr="00FB2559">
              <w:rPr>
                <w:sz w:val="22"/>
                <w:szCs w:val="22"/>
              </w:rPr>
              <w:t xml:space="preserve">Читать вслух и про себя тексты учебников, других художественных и научно-популярных книг, понимать прочитанное. </w:t>
            </w:r>
          </w:p>
          <w:p w:rsidR="002576F3" w:rsidRPr="00FB2559" w:rsidRDefault="002576F3" w:rsidP="00E66C04">
            <w:pPr>
              <w:contextualSpacing/>
              <w:rPr>
                <w:sz w:val="22"/>
                <w:szCs w:val="22"/>
              </w:rPr>
            </w:pPr>
            <w:r w:rsidRPr="00FB2559">
              <w:rPr>
                <w:sz w:val="22"/>
                <w:szCs w:val="22"/>
              </w:rPr>
              <w:t xml:space="preserve">  </w:t>
            </w:r>
          </w:p>
          <w:p w:rsidR="002576F3" w:rsidRPr="00FB2559" w:rsidRDefault="002576F3" w:rsidP="00E66C04">
            <w:pPr>
              <w:pStyle w:val="aa"/>
              <w:contextualSpacing/>
              <w:jc w:val="left"/>
              <w:rPr>
                <w:sz w:val="22"/>
                <w:szCs w:val="22"/>
              </w:rPr>
            </w:pPr>
          </w:p>
        </w:tc>
        <w:tc>
          <w:tcPr>
            <w:tcW w:w="2126" w:type="dxa"/>
            <w:tcBorders>
              <w:bottom w:val="single" w:sz="4" w:space="0" w:color="000000"/>
            </w:tcBorders>
          </w:tcPr>
          <w:p w:rsidR="002576F3" w:rsidRPr="00FB2559" w:rsidRDefault="002576F3" w:rsidP="00E66C04">
            <w:pPr>
              <w:contextualSpacing/>
              <w:rPr>
                <w:sz w:val="22"/>
                <w:szCs w:val="22"/>
              </w:rPr>
            </w:pPr>
            <w:r w:rsidRPr="00FB2559">
              <w:rPr>
                <w:sz w:val="22"/>
                <w:szCs w:val="22"/>
              </w:rPr>
              <w:t>- обладает хорошим словарным запасом и активно  им пользуется</w:t>
            </w:r>
          </w:p>
          <w:p w:rsidR="002576F3" w:rsidRPr="00FB2559" w:rsidRDefault="002576F3" w:rsidP="00E66C04">
            <w:pPr>
              <w:contextualSpacing/>
              <w:rPr>
                <w:sz w:val="22"/>
                <w:szCs w:val="22"/>
              </w:rPr>
            </w:pPr>
            <w:r w:rsidRPr="00FB2559">
              <w:rPr>
                <w:sz w:val="22"/>
                <w:szCs w:val="22"/>
              </w:rPr>
              <w:t>- усваивает материал, дает обратную связь (пересказ, рассказ)</w:t>
            </w:r>
          </w:p>
        </w:tc>
        <w:tc>
          <w:tcPr>
            <w:tcW w:w="1984" w:type="dxa"/>
            <w:tcBorders>
              <w:bottom w:val="single" w:sz="4" w:space="0" w:color="000000"/>
            </w:tcBorders>
          </w:tcPr>
          <w:p w:rsidR="002576F3" w:rsidRPr="00FB2559" w:rsidRDefault="002576F3" w:rsidP="00E66C04">
            <w:pPr>
              <w:contextualSpacing/>
              <w:rPr>
                <w:sz w:val="22"/>
                <w:szCs w:val="22"/>
              </w:rPr>
            </w:pPr>
            <w:r w:rsidRPr="00FB2559">
              <w:rPr>
                <w:sz w:val="22"/>
                <w:szCs w:val="22"/>
              </w:rPr>
              <w:t>- читает, высказывает свои мысли по алгоритму.</w:t>
            </w:r>
          </w:p>
          <w:p w:rsidR="002576F3" w:rsidRPr="00FB2559" w:rsidRDefault="002576F3" w:rsidP="00E66C04">
            <w:pPr>
              <w:contextualSpacing/>
              <w:rPr>
                <w:sz w:val="22"/>
                <w:szCs w:val="22"/>
              </w:rPr>
            </w:pPr>
          </w:p>
        </w:tc>
        <w:tc>
          <w:tcPr>
            <w:tcW w:w="1985" w:type="dxa"/>
            <w:tcBorders>
              <w:bottom w:val="single" w:sz="4" w:space="0" w:color="000000"/>
            </w:tcBorders>
          </w:tcPr>
          <w:p w:rsidR="002576F3" w:rsidRPr="00FB2559" w:rsidRDefault="002576F3" w:rsidP="00E66C04">
            <w:pPr>
              <w:contextualSpacing/>
              <w:rPr>
                <w:sz w:val="22"/>
                <w:szCs w:val="22"/>
              </w:rPr>
            </w:pPr>
            <w:r w:rsidRPr="00FB2559">
              <w:rPr>
                <w:sz w:val="22"/>
                <w:szCs w:val="22"/>
              </w:rPr>
              <w:t xml:space="preserve">- читает, но не понимает </w:t>
            </w:r>
            <w:proofErr w:type="gramStart"/>
            <w:r w:rsidRPr="00FB2559">
              <w:rPr>
                <w:sz w:val="22"/>
                <w:szCs w:val="22"/>
              </w:rPr>
              <w:t>прочитанного</w:t>
            </w:r>
            <w:proofErr w:type="gramEnd"/>
            <w:r w:rsidRPr="00FB2559">
              <w:rPr>
                <w:sz w:val="22"/>
                <w:szCs w:val="22"/>
              </w:rPr>
              <w:t xml:space="preserve">, и не может найти нужных слов при высказывание обратной связи. </w:t>
            </w:r>
          </w:p>
          <w:p w:rsidR="002576F3" w:rsidRPr="00FB2559" w:rsidRDefault="002576F3" w:rsidP="00E66C04">
            <w:pPr>
              <w:contextualSpacing/>
              <w:rPr>
                <w:sz w:val="22"/>
                <w:szCs w:val="22"/>
              </w:rPr>
            </w:pPr>
          </w:p>
        </w:tc>
        <w:tc>
          <w:tcPr>
            <w:tcW w:w="1701" w:type="dxa"/>
            <w:vMerge w:val="restart"/>
            <w:tcBorders>
              <w:bottom w:val="single" w:sz="4" w:space="0" w:color="000000"/>
            </w:tcBorders>
            <w:vAlign w:val="center"/>
          </w:tcPr>
          <w:p w:rsidR="002576F3" w:rsidRPr="00FB2559" w:rsidRDefault="002576F3" w:rsidP="00E66C04">
            <w:pPr>
              <w:contextualSpacing/>
              <w:jc w:val="center"/>
              <w:rPr>
                <w:sz w:val="22"/>
                <w:szCs w:val="22"/>
              </w:rPr>
            </w:pPr>
            <w:r w:rsidRPr="00FB2559">
              <w:rPr>
                <w:sz w:val="22"/>
                <w:szCs w:val="22"/>
              </w:rPr>
              <w:t>Наблюдение</w:t>
            </w:r>
          </w:p>
          <w:p w:rsidR="002576F3" w:rsidRPr="00FB2559" w:rsidRDefault="002576F3" w:rsidP="00E66C04">
            <w:pPr>
              <w:contextualSpacing/>
              <w:jc w:val="center"/>
              <w:rPr>
                <w:sz w:val="22"/>
                <w:szCs w:val="22"/>
              </w:rPr>
            </w:pPr>
          </w:p>
        </w:tc>
        <w:tc>
          <w:tcPr>
            <w:tcW w:w="1920" w:type="dxa"/>
            <w:vMerge w:val="restart"/>
            <w:tcBorders>
              <w:bottom w:val="single" w:sz="4" w:space="0" w:color="000000"/>
            </w:tcBorders>
          </w:tcPr>
          <w:p w:rsidR="002576F3" w:rsidRPr="00FB2559" w:rsidRDefault="002576F3" w:rsidP="00E66C04">
            <w:pPr>
              <w:contextualSpacing/>
              <w:rPr>
                <w:sz w:val="22"/>
                <w:szCs w:val="22"/>
              </w:rPr>
            </w:pPr>
          </w:p>
        </w:tc>
      </w:tr>
      <w:tr w:rsidR="002576F3" w:rsidRPr="00FB2559" w:rsidTr="00752E01">
        <w:trPr>
          <w:cantSplit/>
        </w:trPr>
        <w:tc>
          <w:tcPr>
            <w:tcW w:w="2301" w:type="dxa"/>
            <w:vMerge/>
          </w:tcPr>
          <w:p w:rsidR="002576F3" w:rsidRPr="00FB2559" w:rsidRDefault="002576F3" w:rsidP="00E66C04">
            <w:pPr>
              <w:contextualSpacing/>
              <w:rPr>
                <w:sz w:val="22"/>
                <w:szCs w:val="22"/>
              </w:rPr>
            </w:pPr>
          </w:p>
        </w:tc>
        <w:tc>
          <w:tcPr>
            <w:tcW w:w="2769" w:type="dxa"/>
            <w:vMerge/>
          </w:tcPr>
          <w:p w:rsidR="002576F3" w:rsidRPr="00FB2559" w:rsidRDefault="002576F3" w:rsidP="00E66C04">
            <w:pPr>
              <w:pStyle w:val="aa"/>
              <w:contextualSpacing/>
              <w:jc w:val="left"/>
              <w:rPr>
                <w:sz w:val="22"/>
                <w:szCs w:val="22"/>
              </w:rPr>
            </w:pPr>
          </w:p>
        </w:tc>
        <w:tc>
          <w:tcPr>
            <w:tcW w:w="2126"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поддержка и развитие коммуникативных навыков, проведение совместных заданий на уроке (пересказ, рассказ), </w:t>
            </w:r>
            <w:proofErr w:type="gramStart"/>
            <w:r w:rsidRPr="00FB2559">
              <w:rPr>
                <w:sz w:val="22"/>
                <w:szCs w:val="22"/>
              </w:rPr>
              <w:t>учиться по алгоритму составлять</w:t>
            </w:r>
            <w:proofErr w:type="gramEnd"/>
            <w:r w:rsidRPr="00FB2559">
              <w:rPr>
                <w:sz w:val="22"/>
                <w:szCs w:val="22"/>
              </w:rPr>
              <w:t xml:space="preserve">  небольшие сообщения, положительное одобрение со стороны взрослого.</w:t>
            </w:r>
          </w:p>
          <w:p w:rsidR="002576F3" w:rsidRPr="00FB2559" w:rsidRDefault="002576F3" w:rsidP="00E66C04">
            <w:pPr>
              <w:contextualSpacing/>
              <w:rPr>
                <w:sz w:val="22"/>
                <w:szCs w:val="22"/>
              </w:rPr>
            </w:pPr>
          </w:p>
        </w:tc>
        <w:tc>
          <w:tcPr>
            <w:tcW w:w="1984"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поддержка и развитие коммуникативных навыков, проведение совместных заданий на уроке, </w:t>
            </w:r>
            <w:proofErr w:type="gramStart"/>
            <w:r w:rsidRPr="00FB2559">
              <w:rPr>
                <w:sz w:val="22"/>
                <w:szCs w:val="22"/>
              </w:rPr>
              <w:t>учиться по алгоритму составлять</w:t>
            </w:r>
            <w:proofErr w:type="gramEnd"/>
            <w:r w:rsidRPr="00FB2559">
              <w:rPr>
                <w:sz w:val="22"/>
                <w:szCs w:val="22"/>
              </w:rPr>
              <w:t xml:space="preserve">  небольшие сообщения, </w:t>
            </w:r>
            <w:r w:rsidRPr="00FB2559">
              <w:rPr>
                <w:b/>
                <w:sz w:val="22"/>
                <w:szCs w:val="22"/>
              </w:rPr>
              <w:t xml:space="preserve">важно </w:t>
            </w:r>
            <w:r w:rsidRPr="00FB2559">
              <w:rPr>
                <w:sz w:val="22"/>
                <w:szCs w:val="22"/>
              </w:rPr>
              <w:t>положительное одобрение, больше времени отводить на обратную связь</w:t>
            </w:r>
          </w:p>
        </w:tc>
        <w:tc>
          <w:tcPr>
            <w:tcW w:w="1985"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консультация специалистов, коррекционные занятия на развитие коммуникативных навыков, </w:t>
            </w:r>
            <w:r w:rsidRPr="00FB2559">
              <w:rPr>
                <w:b/>
                <w:sz w:val="22"/>
                <w:szCs w:val="22"/>
              </w:rPr>
              <w:t xml:space="preserve">важно </w:t>
            </w:r>
            <w:r w:rsidRPr="00FB2559">
              <w:rPr>
                <w:sz w:val="22"/>
                <w:szCs w:val="22"/>
              </w:rPr>
              <w:t xml:space="preserve">положительное одобрение, совместные задания с друзьями по классу, изучение правил активного слушания. </w:t>
            </w:r>
          </w:p>
        </w:tc>
        <w:tc>
          <w:tcPr>
            <w:tcW w:w="1701" w:type="dxa"/>
            <w:vMerge/>
          </w:tcPr>
          <w:p w:rsidR="002576F3" w:rsidRPr="00FB2559" w:rsidRDefault="002576F3" w:rsidP="00E66C04">
            <w:pPr>
              <w:contextualSpacing/>
              <w:rPr>
                <w:sz w:val="22"/>
                <w:szCs w:val="22"/>
              </w:rPr>
            </w:pPr>
          </w:p>
        </w:tc>
        <w:tc>
          <w:tcPr>
            <w:tcW w:w="1920" w:type="dxa"/>
            <w:vMerge/>
          </w:tcPr>
          <w:p w:rsidR="002576F3" w:rsidRPr="00FB2559" w:rsidRDefault="002576F3" w:rsidP="00E66C04">
            <w:pPr>
              <w:contextualSpacing/>
              <w:rPr>
                <w:sz w:val="22"/>
                <w:szCs w:val="22"/>
              </w:rPr>
            </w:pPr>
          </w:p>
        </w:tc>
      </w:tr>
      <w:tr w:rsidR="002576F3" w:rsidRPr="00FB2559" w:rsidTr="00752E01">
        <w:trPr>
          <w:trHeight w:val="528"/>
        </w:trPr>
        <w:tc>
          <w:tcPr>
            <w:tcW w:w="14786" w:type="dxa"/>
            <w:gridSpan w:val="7"/>
            <w:tcBorders>
              <w:top w:val="single" w:sz="4" w:space="0" w:color="auto"/>
            </w:tcBorders>
          </w:tcPr>
          <w:p w:rsidR="00215B12" w:rsidRPr="00FB2559" w:rsidRDefault="00215B12" w:rsidP="00E66C04">
            <w:pPr>
              <w:contextualSpacing/>
              <w:jc w:val="center"/>
              <w:rPr>
                <w:sz w:val="22"/>
                <w:szCs w:val="22"/>
              </w:rPr>
            </w:pPr>
          </w:p>
          <w:p w:rsidR="002576F3" w:rsidRPr="00FB2559" w:rsidRDefault="002576F3" w:rsidP="00E66C04">
            <w:pPr>
              <w:contextualSpacing/>
              <w:jc w:val="center"/>
              <w:rPr>
                <w:sz w:val="22"/>
                <w:szCs w:val="22"/>
              </w:rPr>
            </w:pPr>
            <w:r w:rsidRPr="00FB2559">
              <w:rPr>
                <w:sz w:val="22"/>
                <w:szCs w:val="22"/>
              </w:rPr>
              <w:t>3 класс</w:t>
            </w:r>
          </w:p>
          <w:p w:rsidR="00215B12" w:rsidRPr="00FB2559" w:rsidRDefault="00215B12" w:rsidP="00E66C04">
            <w:pPr>
              <w:contextualSpacing/>
              <w:jc w:val="center"/>
              <w:rPr>
                <w:sz w:val="22"/>
                <w:szCs w:val="22"/>
              </w:rPr>
            </w:pPr>
          </w:p>
        </w:tc>
      </w:tr>
      <w:tr w:rsidR="002576F3" w:rsidRPr="00FB2559" w:rsidTr="00215B12">
        <w:trPr>
          <w:cantSplit/>
          <w:trHeight w:val="2735"/>
        </w:trPr>
        <w:tc>
          <w:tcPr>
            <w:tcW w:w="2301" w:type="dxa"/>
            <w:vMerge w:val="restart"/>
            <w:tcBorders>
              <w:top w:val="single" w:sz="4" w:space="0" w:color="auto"/>
            </w:tcBorders>
            <w:vAlign w:val="center"/>
          </w:tcPr>
          <w:p w:rsidR="002576F3" w:rsidRPr="00FB2559" w:rsidRDefault="002576F3" w:rsidP="00E66C04">
            <w:pPr>
              <w:contextualSpacing/>
              <w:jc w:val="center"/>
              <w:rPr>
                <w:sz w:val="22"/>
                <w:szCs w:val="22"/>
              </w:rPr>
            </w:pPr>
            <w:r w:rsidRPr="00FB2559">
              <w:rPr>
                <w:sz w:val="22"/>
                <w:szCs w:val="22"/>
              </w:rPr>
              <w:t>Коммуникация как кооперация</w:t>
            </w:r>
          </w:p>
        </w:tc>
        <w:tc>
          <w:tcPr>
            <w:tcW w:w="2769" w:type="dxa"/>
            <w:vMerge w:val="restart"/>
            <w:tcBorders>
              <w:bottom w:val="single" w:sz="4" w:space="0" w:color="000000"/>
            </w:tcBorders>
          </w:tcPr>
          <w:p w:rsidR="002576F3" w:rsidRPr="00FB2559" w:rsidRDefault="002576F3" w:rsidP="00E66C04">
            <w:pPr>
              <w:pStyle w:val="aa"/>
              <w:contextualSpacing/>
              <w:jc w:val="left"/>
              <w:rPr>
                <w:sz w:val="22"/>
                <w:szCs w:val="22"/>
              </w:rPr>
            </w:pPr>
            <w:r w:rsidRPr="00FB2559">
              <w:rPr>
                <w:sz w:val="22"/>
                <w:szCs w:val="22"/>
              </w:rPr>
              <w:t>Участвовать в диалоге; слушать и понимать других, высказывать свою точку зрения на события, поступки.</w:t>
            </w:r>
          </w:p>
          <w:p w:rsidR="002576F3" w:rsidRPr="00FB2559" w:rsidRDefault="002576F3" w:rsidP="00E66C04">
            <w:pPr>
              <w:pStyle w:val="aa"/>
              <w:contextualSpacing/>
              <w:jc w:val="left"/>
              <w:rPr>
                <w:sz w:val="22"/>
                <w:szCs w:val="22"/>
              </w:rPr>
            </w:pPr>
            <w:r w:rsidRPr="00FB2559">
              <w:rPr>
                <w:sz w:val="22"/>
                <w:szCs w:val="22"/>
              </w:rPr>
              <w:t>Участвовать в работе группы, распределять роли, договариваться друг с другом.</w:t>
            </w:r>
          </w:p>
          <w:p w:rsidR="002576F3" w:rsidRPr="00FB2559" w:rsidRDefault="002576F3" w:rsidP="00E66C04">
            <w:pPr>
              <w:contextualSpacing/>
              <w:rPr>
                <w:sz w:val="22"/>
                <w:szCs w:val="22"/>
              </w:rPr>
            </w:pPr>
            <w:r w:rsidRPr="00FB2559">
              <w:rPr>
                <w:sz w:val="22"/>
                <w:szCs w:val="22"/>
              </w:rPr>
              <w:t xml:space="preserve">  </w:t>
            </w:r>
          </w:p>
          <w:p w:rsidR="002576F3" w:rsidRPr="00FB2559" w:rsidRDefault="002576F3" w:rsidP="00E66C04">
            <w:pPr>
              <w:pStyle w:val="aa"/>
              <w:contextualSpacing/>
              <w:jc w:val="left"/>
              <w:rPr>
                <w:sz w:val="22"/>
                <w:szCs w:val="22"/>
              </w:rPr>
            </w:pPr>
          </w:p>
        </w:tc>
        <w:tc>
          <w:tcPr>
            <w:tcW w:w="2126" w:type="dxa"/>
            <w:tcBorders>
              <w:bottom w:val="single" w:sz="4" w:space="0" w:color="000000"/>
            </w:tcBorders>
          </w:tcPr>
          <w:p w:rsidR="002576F3" w:rsidRPr="00FB2559" w:rsidRDefault="002576F3" w:rsidP="00E66C04">
            <w:pPr>
              <w:contextualSpacing/>
              <w:rPr>
                <w:sz w:val="22"/>
                <w:szCs w:val="22"/>
              </w:rPr>
            </w:pPr>
            <w:r w:rsidRPr="00FB2559">
              <w:rPr>
                <w:sz w:val="22"/>
                <w:szCs w:val="22"/>
              </w:rPr>
              <w:t>- активно принимает участие в работе  группы, умеет договариваться с другими людьми,</w:t>
            </w:r>
          </w:p>
          <w:p w:rsidR="002576F3" w:rsidRPr="00FB2559" w:rsidRDefault="002576F3" w:rsidP="00E66C04">
            <w:pPr>
              <w:contextualSpacing/>
              <w:rPr>
                <w:sz w:val="22"/>
                <w:szCs w:val="22"/>
              </w:rPr>
            </w:pPr>
            <w:r w:rsidRPr="00FB2559">
              <w:rPr>
                <w:sz w:val="22"/>
                <w:szCs w:val="22"/>
              </w:rPr>
              <w:t xml:space="preserve">- понимает смысл высказываний других людей и выражает свою точку зрения. </w:t>
            </w:r>
          </w:p>
        </w:tc>
        <w:tc>
          <w:tcPr>
            <w:tcW w:w="1984" w:type="dxa"/>
            <w:tcBorders>
              <w:bottom w:val="single" w:sz="4" w:space="0" w:color="000000"/>
            </w:tcBorders>
          </w:tcPr>
          <w:p w:rsidR="002576F3" w:rsidRPr="00FB2559" w:rsidRDefault="002576F3" w:rsidP="00E66C04">
            <w:pPr>
              <w:contextualSpacing/>
              <w:rPr>
                <w:sz w:val="22"/>
                <w:szCs w:val="22"/>
              </w:rPr>
            </w:pPr>
            <w:r w:rsidRPr="00FB2559">
              <w:rPr>
                <w:sz w:val="22"/>
                <w:szCs w:val="22"/>
              </w:rPr>
              <w:t xml:space="preserve">- понимает смысл высказываний других людей, но  испытывает трудности при выражении обратной связи. </w:t>
            </w:r>
          </w:p>
          <w:p w:rsidR="002576F3" w:rsidRPr="00FB2559" w:rsidRDefault="002576F3" w:rsidP="00E66C04">
            <w:pPr>
              <w:contextualSpacing/>
              <w:rPr>
                <w:sz w:val="22"/>
                <w:szCs w:val="22"/>
              </w:rPr>
            </w:pPr>
            <w:r w:rsidRPr="00FB2559">
              <w:rPr>
                <w:sz w:val="22"/>
                <w:szCs w:val="22"/>
              </w:rPr>
              <w:t xml:space="preserve">- ведомый </w:t>
            </w:r>
          </w:p>
        </w:tc>
        <w:tc>
          <w:tcPr>
            <w:tcW w:w="1985" w:type="dxa"/>
            <w:tcBorders>
              <w:bottom w:val="single" w:sz="4" w:space="0" w:color="000000"/>
            </w:tcBorders>
          </w:tcPr>
          <w:p w:rsidR="002576F3" w:rsidRPr="00FB2559" w:rsidRDefault="002576F3" w:rsidP="00E66C04">
            <w:pPr>
              <w:contextualSpacing/>
              <w:rPr>
                <w:sz w:val="22"/>
                <w:szCs w:val="22"/>
              </w:rPr>
            </w:pPr>
            <w:r w:rsidRPr="00FB2559">
              <w:rPr>
                <w:sz w:val="22"/>
                <w:szCs w:val="22"/>
              </w:rPr>
              <w:t>- не хочет участвовать в диалоге.</w:t>
            </w:r>
          </w:p>
          <w:p w:rsidR="002576F3" w:rsidRPr="00FB2559" w:rsidRDefault="002576F3" w:rsidP="00E66C04">
            <w:pPr>
              <w:contextualSpacing/>
              <w:rPr>
                <w:sz w:val="22"/>
                <w:szCs w:val="22"/>
              </w:rPr>
            </w:pPr>
            <w:r w:rsidRPr="00FB2559">
              <w:rPr>
                <w:sz w:val="22"/>
                <w:szCs w:val="22"/>
              </w:rPr>
              <w:t>- не слушает и не понимает других.</w:t>
            </w:r>
          </w:p>
        </w:tc>
        <w:tc>
          <w:tcPr>
            <w:tcW w:w="1701" w:type="dxa"/>
            <w:vMerge w:val="restart"/>
            <w:tcBorders>
              <w:bottom w:val="single" w:sz="4" w:space="0" w:color="000000"/>
            </w:tcBorders>
            <w:vAlign w:val="center"/>
          </w:tcPr>
          <w:p w:rsidR="002576F3" w:rsidRPr="00FB2559" w:rsidRDefault="002576F3" w:rsidP="00E66C04">
            <w:pPr>
              <w:contextualSpacing/>
              <w:jc w:val="center"/>
              <w:rPr>
                <w:sz w:val="22"/>
                <w:szCs w:val="22"/>
              </w:rPr>
            </w:pPr>
            <w:r w:rsidRPr="00FB2559">
              <w:rPr>
                <w:sz w:val="22"/>
                <w:szCs w:val="22"/>
              </w:rPr>
              <w:t>Наблюдение</w:t>
            </w:r>
          </w:p>
          <w:p w:rsidR="002576F3" w:rsidRPr="00FB2559" w:rsidRDefault="002576F3" w:rsidP="00E66C04">
            <w:pPr>
              <w:contextualSpacing/>
              <w:jc w:val="center"/>
              <w:rPr>
                <w:sz w:val="22"/>
                <w:szCs w:val="22"/>
              </w:rPr>
            </w:pPr>
          </w:p>
        </w:tc>
        <w:tc>
          <w:tcPr>
            <w:tcW w:w="1920" w:type="dxa"/>
            <w:vMerge w:val="restart"/>
            <w:tcBorders>
              <w:bottom w:val="single" w:sz="4" w:space="0" w:color="000000"/>
            </w:tcBorders>
          </w:tcPr>
          <w:p w:rsidR="002576F3" w:rsidRPr="00FB2559" w:rsidRDefault="002576F3" w:rsidP="00E66C04">
            <w:pPr>
              <w:contextualSpacing/>
              <w:rPr>
                <w:sz w:val="22"/>
                <w:szCs w:val="22"/>
              </w:rPr>
            </w:pPr>
          </w:p>
        </w:tc>
      </w:tr>
      <w:tr w:rsidR="002576F3" w:rsidRPr="00FB2559" w:rsidTr="00752E01">
        <w:trPr>
          <w:cantSplit/>
        </w:trPr>
        <w:tc>
          <w:tcPr>
            <w:tcW w:w="2301" w:type="dxa"/>
            <w:vMerge/>
          </w:tcPr>
          <w:p w:rsidR="002576F3" w:rsidRPr="00FB2559" w:rsidRDefault="002576F3" w:rsidP="00E66C04">
            <w:pPr>
              <w:contextualSpacing/>
              <w:rPr>
                <w:sz w:val="22"/>
                <w:szCs w:val="22"/>
              </w:rPr>
            </w:pPr>
          </w:p>
        </w:tc>
        <w:tc>
          <w:tcPr>
            <w:tcW w:w="2769" w:type="dxa"/>
            <w:vMerge/>
          </w:tcPr>
          <w:p w:rsidR="002576F3" w:rsidRPr="00FB2559" w:rsidRDefault="002576F3" w:rsidP="00E66C04">
            <w:pPr>
              <w:pStyle w:val="aa"/>
              <w:contextualSpacing/>
              <w:jc w:val="left"/>
              <w:rPr>
                <w:sz w:val="22"/>
                <w:szCs w:val="22"/>
              </w:rPr>
            </w:pPr>
          </w:p>
        </w:tc>
        <w:tc>
          <w:tcPr>
            <w:tcW w:w="2126"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поддержка и развитие коммуникативных навыков, проведение совместных заданий на уроке (в парах и группах), участие в дискуссиях, дебатах и т.д. </w:t>
            </w:r>
          </w:p>
          <w:p w:rsidR="002576F3" w:rsidRPr="00FB2559" w:rsidRDefault="002576F3" w:rsidP="00E66C04">
            <w:pPr>
              <w:contextualSpacing/>
              <w:rPr>
                <w:sz w:val="22"/>
                <w:szCs w:val="22"/>
              </w:rPr>
            </w:pPr>
          </w:p>
        </w:tc>
        <w:tc>
          <w:tcPr>
            <w:tcW w:w="1984"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поддержка и развитие коммуникативных навыков, проведение совместных заданий на уроке (в парах и группах), важно положительное одобрение, выработка активной позиции в диалоге, привлекать к участию в дебатах, дискуссиях</w:t>
            </w:r>
          </w:p>
        </w:tc>
        <w:tc>
          <w:tcPr>
            <w:tcW w:w="1985"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консультация специалистов, коррекционные занятия на развитие коммуникативных навыков,  поощрения за минимальный результат, совместные задания с одноклассниками  (в парах и группах). </w:t>
            </w:r>
          </w:p>
        </w:tc>
        <w:tc>
          <w:tcPr>
            <w:tcW w:w="1701" w:type="dxa"/>
            <w:vMerge/>
          </w:tcPr>
          <w:p w:rsidR="002576F3" w:rsidRPr="00FB2559" w:rsidRDefault="002576F3" w:rsidP="00E66C04">
            <w:pPr>
              <w:contextualSpacing/>
              <w:rPr>
                <w:sz w:val="22"/>
                <w:szCs w:val="22"/>
              </w:rPr>
            </w:pPr>
          </w:p>
        </w:tc>
        <w:tc>
          <w:tcPr>
            <w:tcW w:w="1920" w:type="dxa"/>
            <w:vMerge/>
          </w:tcPr>
          <w:p w:rsidR="002576F3" w:rsidRPr="00FB2559" w:rsidRDefault="002576F3" w:rsidP="00E66C04">
            <w:pPr>
              <w:contextualSpacing/>
              <w:rPr>
                <w:sz w:val="22"/>
                <w:szCs w:val="22"/>
              </w:rPr>
            </w:pPr>
          </w:p>
        </w:tc>
      </w:tr>
      <w:tr w:rsidR="002576F3" w:rsidRPr="00FB2559" w:rsidTr="00215B12">
        <w:trPr>
          <w:cantSplit/>
          <w:trHeight w:val="3177"/>
        </w:trPr>
        <w:tc>
          <w:tcPr>
            <w:tcW w:w="2301" w:type="dxa"/>
            <w:vMerge w:val="restart"/>
            <w:tcBorders>
              <w:bottom w:val="single" w:sz="4" w:space="0" w:color="000000"/>
            </w:tcBorders>
            <w:vAlign w:val="center"/>
          </w:tcPr>
          <w:p w:rsidR="002576F3" w:rsidRPr="00FB2559" w:rsidRDefault="002576F3" w:rsidP="00E66C04">
            <w:pPr>
              <w:contextualSpacing/>
              <w:jc w:val="center"/>
              <w:rPr>
                <w:sz w:val="22"/>
                <w:szCs w:val="22"/>
              </w:rPr>
            </w:pPr>
            <w:r w:rsidRPr="00FB2559">
              <w:rPr>
                <w:sz w:val="22"/>
                <w:szCs w:val="22"/>
              </w:rPr>
              <w:t xml:space="preserve">Коммуникация как </w:t>
            </w:r>
            <w:proofErr w:type="spellStart"/>
            <w:r w:rsidRPr="00FB2559">
              <w:rPr>
                <w:sz w:val="22"/>
                <w:szCs w:val="22"/>
              </w:rPr>
              <w:t>интериоризация</w:t>
            </w:r>
            <w:proofErr w:type="spellEnd"/>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tc>
        <w:tc>
          <w:tcPr>
            <w:tcW w:w="2769" w:type="dxa"/>
            <w:vMerge w:val="restart"/>
            <w:tcBorders>
              <w:bottom w:val="single" w:sz="4" w:space="0" w:color="000000"/>
            </w:tcBorders>
          </w:tcPr>
          <w:p w:rsidR="002576F3" w:rsidRPr="00FB2559" w:rsidRDefault="002576F3" w:rsidP="00E66C04">
            <w:pPr>
              <w:contextualSpacing/>
              <w:rPr>
                <w:sz w:val="22"/>
                <w:szCs w:val="22"/>
              </w:rPr>
            </w:pPr>
            <w:r w:rsidRPr="00FB2559">
              <w:rPr>
                <w:sz w:val="22"/>
                <w:szCs w:val="22"/>
              </w:rPr>
              <w:t xml:space="preserve">Оформлять свои мысли в устной и письменной речи с учетом своих учебных и жизненных  ситуаций. </w:t>
            </w:r>
          </w:p>
          <w:p w:rsidR="002576F3" w:rsidRPr="00FB2559" w:rsidRDefault="002576F3" w:rsidP="00E66C04">
            <w:pPr>
              <w:contextualSpacing/>
              <w:rPr>
                <w:sz w:val="22"/>
                <w:szCs w:val="22"/>
              </w:rPr>
            </w:pPr>
            <w:r w:rsidRPr="00FB2559">
              <w:rPr>
                <w:sz w:val="22"/>
                <w:szCs w:val="22"/>
              </w:rPr>
              <w:t xml:space="preserve">Читать вслух и про себя тексты учебников, других художественных и научно-популярных книг, понимать прочитанное. </w:t>
            </w:r>
          </w:p>
          <w:p w:rsidR="002576F3" w:rsidRPr="00FB2559" w:rsidRDefault="002576F3" w:rsidP="00E66C04">
            <w:pPr>
              <w:contextualSpacing/>
              <w:rPr>
                <w:sz w:val="22"/>
                <w:szCs w:val="22"/>
              </w:rPr>
            </w:pPr>
            <w:r w:rsidRPr="00FB2559">
              <w:rPr>
                <w:sz w:val="22"/>
                <w:szCs w:val="22"/>
              </w:rPr>
              <w:t xml:space="preserve">  </w:t>
            </w:r>
          </w:p>
          <w:p w:rsidR="002576F3" w:rsidRPr="00FB2559" w:rsidRDefault="002576F3" w:rsidP="00E66C04">
            <w:pPr>
              <w:pStyle w:val="aa"/>
              <w:contextualSpacing/>
              <w:jc w:val="left"/>
              <w:rPr>
                <w:sz w:val="22"/>
                <w:szCs w:val="22"/>
              </w:rPr>
            </w:pPr>
          </w:p>
        </w:tc>
        <w:tc>
          <w:tcPr>
            <w:tcW w:w="2126" w:type="dxa"/>
            <w:tcBorders>
              <w:bottom w:val="single" w:sz="4" w:space="0" w:color="000000"/>
            </w:tcBorders>
          </w:tcPr>
          <w:p w:rsidR="002576F3" w:rsidRPr="00FB2559" w:rsidRDefault="002576F3" w:rsidP="00E66C04">
            <w:pPr>
              <w:contextualSpacing/>
              <w:rPr>
                <w:sz w:val="22"/>
                <w:szCs w:val="22"/>
              </w:rPr>
            </w:pPr>
            <w:r w:rsidRPr="00FB2559">
              <w:rPr>
                <w:sz w:val="22"/>
                <w:szCs w:val="22"/>
              </w:rPr>
              <w:t>- владеет большим  словарным запасом  и активно им пользуется.</w:t>
            </w:r>
          </w:p>
          <w:p w:rsidR="002576F3" w:rsidRPr="00FB2559" w:rsidRDefault="002576F3" w:rsidP="00E66C04">
            <w:pPr>
              <w:contextualSpacing/>
              <w:rPr>
                <w:sz w:val="22"/>
                <w:szCs w:val="22"/>
              </w:rPr>
            </w:pPr>
            <w:r w:rsidRPr="00FB2559">
              <w:rPr>
                <w:sz w:val="22"/>
                <w:szCs w:val="22"/>
              </w:rPr>
              <w:t>- усваивает материал, дает обратную связь (пересказ, рассказ)</w:t>
            </w:r>
          </w:p>
        </w:tc>
        <w:tc>
          <w:tcPr>
            <w:tcW w:w="1984" w:type="dxa"/>
            <w:tcBorders>
              <w:bottom w:val="single" w:sz="4" w:space="0" w:color="000000"/>
            </w:tcBorders>
          </w:tcPr>
          <w:p w:rsidR="002576F3" w:rsidRPr="00FB2559" w:rsidRDefault="002576F3" w:rsidP="00E66C04">
            <w:pPr>
              <w:contextualSpacing/>
              <w:rPr>
                <w:sz w:val="22"/>
                <w:szCs w:val="22"/>
              </w:rPr>
            </w:pPr>
            <w:r w:rsidRPr="00FB2559">
              <w:rPr>
                <w:sz w:val="22"/>
                <w:szCs w:val="22"/>
              </w:rPr>
              <w:t>- читает, высказывает свои мысли, но с помощью алгоритма.</w:t>
            </w:r>
          </w:p>
          <w:p w:rsidR="002576F3" w:rsidRPr="00FB2559" w:rsidRDefault="002576F3" w:rsidP="00E66C04">
            <w:pPr>
              <w:contextualSpacing/>
              <w:rPr>
                <w:sz w:val="22"/>
                <w:szCs w:val="22"/>
              </w:rPr>
            </w:pPr>
          </w:p>
        </w:tc>
        <w:tc>
          <w:tcPr>
            <w:tcW w:w="1985" w:type="dxa"/>
            <w:tcBorders>
              <w:bottom w:val="single" w:sz="4" w:space="0" w:color="000000"/>
            </w:tcBorders>
          </w:tcPr>
          <w:p w:rsidR="002576F3" w:rsidRPr="00FB2559" w:rsidRDefault="002576F3" w:rsidP="00E66C04">
            <w:pPr>
              <w:contextualSpacing/>
              <w:rPr>
                <w:sz w:val="22"/>
                <w:szCs w:val="22"/>
              </w:rPr>
            </w:pPr>
            <w:r w:rsidRPr="00FB2559">
              <w:rPr>
                <w:sz w:val="22"/>
                <w:szCs w:val="22"/>
              </w:rPr>
              <w:t>-молчит, не может оформить свои мысли</w:t>
            </w:r>
          </w:p>
          <w:p w:rsidR="002576F3" w:rsidRPr="00FB2559" w:rsidRDefault="002576F3" w:rsidP="00E66C04">
            <w:pPr>
              <w:contextualSpacing/>
              <w:rPr>
                <w:sz w:val="22"/>
                <w:szCs w:val="22"/>
              </w:rPr>
            </w:pPr>
            <w:r w:rsidRPr="00FB2559">
              <w:rPr>
                <w:sz w:val="22"/>
                <w:szCs w:val="22"/>
              </w:rPr>
              <w:t>-читает, но не понимает прочитанного</w:t>
            </w:r>
          </w:p>
        </w:tc>
        <w:tc>
          <w:tcPr>
            <w:tcW w:w="1701" w:type="dxa"/>
            <w:vMerge w:val="restart"/>
            <w:tcBorders>
              <w:bottom w:val="single" w:sz="4" w:space="0" w:color="000000"/>
            </w:tcBorders>
            <w:vAlign w:val="center"/>
          </w:tcPr>
          <w:p w:rsidR="002576F3" w:rsidRPr="00FB2559" w:rsidRDefault="002576F3" w:rsidP="00E66C04">
            <w:pPr>
              <w:contextualSpacing/>
              <w:jc w:val="center"/>
              <w:rPr>
                <w:sz w:val="22"/>
                <w:szCs w:val="22"/>
              </w:rPr>
            </w:pPr>
            <w:r w:rsidRPr="00FB2559">
              <w:rPr>
                <w:sz w:val="22"/>
                <w:szCs w:val="22"/>
              </w:rPr>
              <w:t>Наблюдение</w:t>
            </w:r>
          </w:p>
          <w:p w:rsidR="002576F3" w:rsidRPr="00FB2559" w:rsidRDefault="002576F3" w:rsidP="00E66C04">
            <w:pPr>
              <w:contextualSpacing/>
              <w:jc w:val="center"/>
              <w:rPr>
                <w:sz w:val="22"/>
                <w:szCs w:val="22"/>
              </w:rPr>
            </w:pPr>
          </w:p>
        </w:tc>
        <w:tc>
          <w:tcPr>
            <w:tcW w:w="1920" w:type="dxa"/>
            <w:vMerge w:val="restart"/>
            <w:tcBorders>
              <w:bottom w:val="single" w:sz="4" w:space="0" w:color="000000"/>
            </w:tcBorders>
          </w:tcPr>
          <w:p w:rsidR="002576F3" w:rsidRPr="00FB2559" w:rsidRDefault="002576F3" w:rsidP="00E66C04">
            <w:pPr>
              <w:contextualSpacing/>
              <w:rPr>
                <w:sz w:val="22"/>
                <w:szCs w:val="22"/>
              </w:rPr>
            </w:pPr>
          </w:p>
        </w:tc>
      </w:tr>
      <w:tr w:rsidR="002576F3" w:rsidRPr="00FB2559" w:rsidTr="00752E01">
        <w:trPr>
          <w:cantSplit/>
        </w:trPr>
        <w:tc>
          <w:tcPr>
            <w:tcW w:w="2301" w:type="dxa"/>
            <w:vMerge/>
          </w:tcPr>
          <w:p w:rsidR="002576F3" w:rsidRPr="00FB2559" w:rsidRDefault="002576F3" w:rsidP="00E66C04">
            <w:pPr>
              <w:contextualSpacing/>
              <w:rPr>
                <w:sz w:val="22"/>
                <w:szCs w:val="22"/>
              </w:rPr>
            </w:pPr>
          </w:p>
        </w:tc>
        <w:tc>
          <w:tcPr>
            <w:tcW w:w="2769" w:type="dxa"/>
            <w:vMerge/>
          </w:tcPr>
          <w:p w:rsidR="002576F3" w:rsidRPr="00FB2559" w:rsidRDefault="002576F3" w:rsidP="00E66C04">
            <w:pPr>
              <w:pStyle w:val="aa"/>
              <w:contextualSpacing/>
              <w:jc w:val="left"/>
              <w:rPr>
                <w:sz w:val="22"/>
                <w:szCs w:val="22"/>
              </w:rPr>
            </w:pPr>
          </w:p>
        </w:tc>
        <w:tc>
          <w:tcPr>
            <w:tcW w:w="2126"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поддержка и развитие коммуникативных навыков, проведение совместных заданий на уроке (пересказ, рассказ соседу по парте), положительное одобрение, составление рефератов, докладов, участие в литературных конкурсах</w:t>
            </w:r>
          </w:p>
          <w:p w:rsidR="002576F3" w:rsidRPr="00FB2559" w:rsidRDefault="002576F3" w:rsidP="00E66C04">
            <w:pPr>
              <w:contextualSpacing/>
              <w:rPr>
                <w:sz w:val="22"/>
                <w:szCs w:val="22"/>
              </w:rPr>
            </w:pPr>
          </w:p>
        </w:tc>
        <w:tc>
          <w:tcPr>
            <w:tcW w:w="1984"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поддержка и развитие коммуникативных навыков, проведение совместных заданий на уроке (пересказ, рассказ соседу по парте), привлекать к составлению рефератов, докладов,  (по алгоритму),  привлечение к  участию в литературных конкурсах</w:t>
            </w:r>
          </w:p>
          <w:p w:rsidR="002576F3" w:rsidRPr="00FB2559" w:rsidRDefault="002576F3" w:rsidP="00E66C04">
            <w:pPr>
              <w:contextualSpacing/>
              <w:rPr>
                <w:sz w:val="22"/>
                <w:szCs w:val="22"/>
              </w:rPr>
            </w:pPr>
            <w:r w:rsidRPr="00FB2559">
              <w:rPr>
                <w:sz w:val="22"/>
                <w:szCs w:val="22"/>
              </w:rPr>
              <w:t xml:space="preserve"> </w:t>
            </w:r>
          </w:p>
        </w:tc>
        <w:tc>
          <w:tcPr>
            <w:tcW w:w="1985"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консультация специалистов, учить высказыванию своих мыслей по алгоритму, </w:t>
            </w:r>
            <w:r w:rsidRPr="00FB2559">
              <w:rPr>
                <w:b/>
                <w:sz w:val="22"/>
                <w:szCs w:val="22"/>
              </w:rPr>
              <w:t xml:space="preserve">важно </w:t>
            </w:r>
            <w:r w:rsidRPr="00FB2559">
              <w:rPr>
                <w:sz w:val="22"/>
                <w:szCs w:val="22"/>
              </w:rPr>
              <w:t>положительное одобрение, совместные задания с одноклассниками.</w:t>
            </w:r>
          </w:p>
        </w:tc>
        <w:tc>
          <w:tcPr>
            <w:tcW w:w="1701" w:type="dxa"/>
            <w:vMerge/>
          </w:tcPr>
          <w:p w:rsidR="002576F3" w:rsidRPr="00FB2559" w:rsidRDefault="002576F3" w:rsidP="00E66C04">
            <w:pPr>
              <w:contextualSpacing/>
              <w:rPr>
                <w:sz w:val="22"/>
                <w:szCs w:val="22"/>
              </w:rPr>
            </w:pPr>
          </w:p>
        </w:tc>
        <w:tc>
          <w:tcPr>
            <w:tcW w:w="1920" w:type="dxa"/>
            <w:vMerge/>
          </w:tcPr>
          <w:p w:rsidR="002576F3" w:rsidRPr="00FB2559" w:rsidRDefault="002576F3" w:rsidP="00E66C04">
            <w:pPr>
              <w:contextualSpacing/>
              <w:rPr>
                <w:sz w:val="22"/>
                <w:szCs w:val="22"/>
              </w:rPr>
            </w:pPr>
          </w:p>
        </w:tc>
      </w:tr>
      <w:tr w:rsidR="002576F3" w:rsidRPr="00FB2559" w:rsidTr="00215B12">
        <w:trPr>
          <w:cantSplit/>
          <w:trHeight w:val="2404"/>
        </w:trPr>
        <w:tc>
          <w:tcPr>
            <w:tcW w:w="2301" w:type="dxa"/>
            <w:vMerge w:val="restart"/>
            <w:tcBorders>
              <w:bottom w:val="single" w:sz="4" w:space="0" w:color="000000"/>
            </w:tcBorders>
            <w:vAlign w:val="center"/>
          </w:tcPr>
          <w:p w:rsidR="002576F3" w:rsidRPr="00FB2559" w:rsidRDefault="002576F3" w:rsidP="00E66C04">
            <w:pPr>
              <w:contextualSpacing/>
              <w:jc w:val="center"/>
              <w:rPr>
                <w:sz w:val="22"/>
                <w:szCs w:val="22"/>
              </w:rPr>
            </w:pPr>
            <w:r w:rsidRPr="00FB2559">
              <w:rPr>
                <w:sz w:val="22"/>
                <w:szCs w:val="22"/>
              </w:rPr>
              <w:t>Коммуникация как интеракция</w:t>
            </w:r>
          </w:p>
          <w:p w:rsidR="002576F3" w:rsidRPr="00FB2559" w:rsidRDefault="002576F3" w:rsidP="00E66C04">
            <w:pPr>
              <w:contextualSpacing/>
              <w:jc w:val="center"/>
              <w:rPr>
                <w:sz w:val="22"/>
                <w:szCs w:val="22"/>
              </w:rPr>
            </w:pPr>
          </w:p>
        </w:tc>
        <w:tc>
          <w:tcPr>
            <w:tcW w:w="2769" w:type="dxa"/>
            <w:vMerge w:val="restart"/>
            <w:tcBorders>
              <w:top w:val="single" w:sz="4" w:space="0" w:color="auto"/>
              <w:bottom w:val="single" w:sz="4" w:space="0" w:color="000000"/>
            </w:tcBorders>
          </w:tcPr>
          <w:p w:rsidR="002576F3" w:rsidRPr="00FB2559" w:rsidRDefault="002576F3" w:rsidP="00E66C04">
            <w:pPr>
              <w:pStyle w:val="aa"/>
              <w:contextualSpacing/>
              <w:jc w:val="left"/>
              <w:rPr>
                <w:sz w:val="22"/>
                <w:szCs w:val="22"/>
              </w:rPr>
            </w:pPr>
            <w:r w:rsidRPr="00FB2559">
              <w:rPr>
                <w:sz w:val="22"/>
                <w:szCs w:val="22"/>
              </w:rPr>
              <w:t>Отстаивать свою точку зрения, соблюдая правила речевого этикета и дискуссионной культуры</w:t>
            </w:r>
          </w:p>
          <w:p w:rsidR="002576F3" w:rsidRPr="00FB2559" w:rsidRDefault="002576F3" w:rsidP="00E66C04">
            <w:pPr>
              <w:pStyle w:val="aa"/>
              <w:contextualSpacing/>
              <w:jc w:val="left"/>
              <w:rPr>
                <w:sz w:val="22"/>
                <w:szCs w:val="22"/>
              </w:rPr>
            </w:pPr>
            <w:r w:rsidRPr="00FB2559">
              <w:rPr>
                <w:sz w:val="22"/>
                <w:szCs w:val="22"/>
              </w:rPr>
              <w:t xml:space="preserve">Понимать точку зрения другого. </w:t>
            </w:r>
          </w:p>
          <w:p w:rsidR="002576F3" w:rsidRPr="00FB2559" w:rsidRDefault="002576F3" w:rsidP="00E66C04">
            <w:pPr>
              <w:contextualSpacing/>
              <w:rPr>
                <w:sz w:val="22"/>
                <w:szCs w:val="22"/>
              </w:rPr>
            </w:pPr>
            <w:r w:rsidRPr="00FB2559">
              <w:rPr>
                <w:sz w:val="22"/>
                <w:szCs w:val="22"/>
              </w:rPr>
              <w:t xml:space="preserve"> </w:t>
            </w:r>
          </w:p>
          <w:p w:rsidR="002576F3" w:rsidRPr="00FB2559" w:rsidRDefault="002576F3" w:rsidP="00E66C04">
            <w:pPr>
              <w:pStyle w:val="aa"/>
              <w:contextualSpacing/>
              <w:jc w:val="left"/>
              <w:rPr>
                <w:sz w:val="22"/>
                <w:szCs w:val="22"/>
              </w:rPr>
            </w:pPr>
          </w:p>
        </w:tc>
        <w:tc>
          <w:tcPr>
            <w:tcW w:w="2126" w:type="dxa"/>
            <w:tcBorders>
              <w:bottom w:val="single" w:sz="4" w:space="0" w:color="000000"/>
            </w:tcBorders>
          </w:tcPr>
          <w:p w:rsidR="002576F3" w:rsidRPr="00FB2559" w:rsidRDefault="002576F3" w:rsidP="00E66C04">
            <w:pPr>
              <w:contextualSpacing/>
              <w:rPr>
                <w:sz w:val="22"/>
                <w:szCs w:val="22"/>
              </w:rPr>
            </w:pPr>
            <w:r w:rsidRPr="00FB2559">
              <w:rPr>
                <w:sz w:val="22"/>
                <w:szCs w:val="22"/>
              </w:rPr>
              <w:t xml:space="preserve">- отстаивает свою точку зрения, </w:t>
            </w:r>
            <w:proofErr w:type="gramStart"/>
            <w:r w:rsidRPr="00FB2559">
              <w:rPr>
                <w:sz w:val="22"/>
                <w:szCs w:val="22"/>
              </w:rPr>
              <w:t>вежлив</w:t>
            </w:r>
            <w:proofErr w:type="gramEnd"/>
            <w:r w:rsidRPr="00FB2559">
              <w:rPr>
                <w:sz w:val="22"/>
                <w:szCs w:val="22"/>
              </w:rPr>
              <w:t>, тактичен, доброжелателен.</w:t>
            </w:r>
          </w:p>
          <w:p w:rsidR="002576F3" w:rsidRPr="00FB2559" w:rsidRDefault="002576F3" w:rsidP="00E66C04">
            <w:pPr>
              <w:contextualSpacing/>
              <w:rPr>
                <w:sz w:val="22"/>
                <w:szCs w:val="22"/>
              </w:rPr>
            </w:pPr>
            <w:r w:rsidRPr="00FB2559">
              <w:rPr>
                <w:sz w:val="22"/>
                <w:szCs w:val="22"/>
              </w:rPr>
              <w:t>- умеет  слушать и слышать, дает обратную связь</w:t>
            </w:r>
          </w:p>
        </w:tc>
        <w:tc>
          <w:tcPr>
            <w:tcW w:w="1984" w:type="dxa"/>
            <w:tcBorders>
              <w:bottom w:val="single" w:sz="4" w:space="0" w:color="000000"/>
            </w:tcBorders>
          </w:tcPr>
          <w:p w:rsidR="002576F3" w:rsidRPr="00FB2559" w:rsidRDefault="002576F3" w:rsidP="00E66C04">
            <w:pPr>
              <w:contextualSpacing/>
              <w:rPr>
                <w:sz w:val="22"/>
                <w:szCs w:val="22"/>
              </w:rPr>
            </w:pPr>
            <w:r w:rsidRPr="00FB2559">
              <w:rPr>
                <w:sz w:val="22"/>
                <w:szCs w:val="22"/>
              </w:rPr>
              <w:t xml:space="preserve">- ситуативно  отстаивает свою точку зрения, не всегда </w:t>
            </w:r>
            <w:proofErr w:type="gramStart"/>
            <w:r w:rsidRPr="00FB2559">
              <w:rPr>
                <w:sz w:val="22"/>
                <w:szCs w:val="22"/>
              </w:rPr>
              <w:t>вежлив</w:t>
            </w:r>
            <w:proofErr w:type="gramEnd"/>
            <w:r w:rsidRPr="00FB2559">
              <w:rPr>
                <w:sz w:val="22"/>
                <w:szCs w:val="22"/>
              </w:rPr>
              <w:t xml:space="preserve"> и тактичен.</w:t>
            </w:r>
          </w:p>
          <w:p w:rsidR="002576F3" w:rsidRPr="00FB2559" w:rsidRDefault="002576F3" w:rsidP="00E66C04">
            <w:pPr>
              <w:contextualSpacing/>
              <w:rPr>
                <w:sz w:val="22"/>
                <w:szCs w:val="22"/>
              </w:rPr>
            </w:pPr>
            <w:r w:rsidRPr="00FB2559">
              <w:rPr>
                <w:sz w:val="22"/>
                <w:szCs w:val="22"/>
              </w:rPr>
              <w:t>- слушает, но не всегда дает обратную связь</w:t>
            </w:r>
          </w:p>
        </w:tc>
        <w:tc>
          <w:tcPr>
            <w:tcW w:w="1985" w:type="dxa"/>
            <w:tcBorders>
              <w:bottom w:val="single" w:sz="4" w:space="0" w:color="000000"/>
            </w:tcBorders>
          </w:tcPr>
          <w:p w:rsidR="002576F3" w:rsidRPr="00FB2559" w:rsidRDefault="002576F3" w:rsidP="00E66C04">
            <w:pPr>
              <w:contextualSpacing/>
              <w:rPr>
                <w:sz w:val="22"/>
                <w:szCs w:val="22"/>
              </w:rPr>
            </w:pPr>
            <w:r w:rsidRPr="00FB2559">
              <w:rPr>
                <w:sz w:val="22"/>
                <w:szCs w:val="22"/>
              </w:rPr>
              <w:t>- пассивен или агрессивен.</w:t>
            </w:r>
          </w:p>
          <w:p w:rsidR="002576F3" w:rsidRPr="00FB2559" w:rsidRDefault="002576F3" w:rsidP="00E66C04">
            <w:pPr>
              <w:contextualSpacing/>
              <w:rPr>
                <w:sz w:val="22"/>
                <w:szCs w:val="22"/>
              </w:rPr>
            </w:pPr>
            <w:r w:rsidRPr="00FB2559">
              <w:rPr>
                <w:sz w:val="22"/>
                <w:szCs w:val="22"/>
              </w:rPr>
              <w:t>- молчит, игнорирует другого человека</w:t>
            </w:r>
          </w:p>
        </w:tc>
        <w:tc>
          <w:tcPr>
            <w:tcW w:w="1701" w:type="dxa"/>
            <w:vMerge w:val="restart"/>
            <w:tcBorders>
              <w:bottom w:val="single" w:sz="4" w:space="0" w:color="000000"/>
            </w:tcBorders>
            <w:vAlign w:val="center"/>
          </w:tcPr>
          <w:p w:rsidR="002576F3" w:rsidRPr="00FB2559" w:rsidRDefault="002576F3" w:rsidP="00E66C04">
            <w:pPr>
              <w:contextualSpacing/>
              <w:jc w:val="center"/>
              <w:rPr>
                <w:sz w:val="22"/>
                <w:szCs w:val="22"/>
              </w:rPr>
            </w:pPr>
            <w:r w:rsidRPr="00FB2559">
              <w:rPr>
                <w:sz w:val="22"/>
                <w:szCs w:val="22"/>
              </w:rPr>
              <w:t>Наблюдение</w:t>
            </w:r>
          </w:p>
          <w:p w:rsidR="002576F3" w:rsidRPr="00FB2559" w:rsidRDefault="002576F3" w:rsidP="00E66C04">
            <w:pPr>
              <w:contextualSpacing/>
              <w:jc w:val="center"/>
              <w:rPr>
                <w:sz w:val="22"/>
                <w:szCs w:val="22"/>
              </w:rPr>
            </w:pPr>
          </w:p>
        </w:tc>
        <w:tc>
          <w:tcPr>
            <w:tcW w:w="1920" w:type="dxa"/>
            <w:vMerge w:val="restart"/>
            <w:tcBorders>
              <w:bottom w:val="single" w:sz="4" w:space="0" w:color="000000"/>
            </w:tcBorders>
          </w:tcPr>
          <w:p w:rsidR="002576F3" w:rsidRPr="00FB2559" w:rsidRDefault="002576F3" w:rsidP="00E66C04">
            <w:pPr>
              <w:contextualSpacing/>
              <w:rPr>
                <w:sz w:val="22"/>
                <w:szCs w:val="22"/>
              </w:rPr>
            </w:pPr>
          </w:p>
        </w:tc>
      </w:tr>
      <w:tr w:rsidR="002576F3" w:rsidRPr="00FB2559" w:rsidTr="00752E01">
        <w:trPr>
          <w:cantSplit/>
        </w:trPr>
        <w:tc>
          <w:tcPr>
            <w:tcW w:w="2301" w:type="dxa"/>
            <w:vMerge/>
          </w:tcPr>
          <w:p w:rsidR="002576F3" w:rsidRPr="00FB2559" w:rsidRDefault="002576F3" w:rsidP="00E66C04">
            <w:pPr>
              <w:contextualSpacing/>
              <w:rPr>
                <w:sz w:val="22"/>
                <w:szCs w:val="22"/>
              </w:rPr>
            </w:pPr>
          </w:p>
        </w:tc>
        <w:tc>
          <w:tcPr>
            <w:tcW w:w="2769" w:type="dxa"/>
            <w:vMerge/>
          </w:tcPr>
          <w:p w:rsidR="002576F3" w:rsidRPr="00FB2559" w:rsidRDefault="002576F3" w:rsidP="00E66C04">
            <w:pPr>
              <w:pStyle w:val="aa"/>
              <w:contextualSpacing/>
              <w:jc w:val="left"/>
              <w:rPr>
                <w:sz w:val="22"/>
                <w:szCs w:val="22"/>
              </w:rPr>
            </w:pPr>
          </w:p>
        </w:tc>
        <w:tc>
          <w:tcPr>
            <w:tcW w:w="2126"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продолжение изучения правил речевого этикета, проведение групповых заданий на уроке, положительное одобрение.</w:t>
            </w:r>
          </w:p>
          <w:p w:rsidR="002576F3" w:rsidRPr="00FB2559" w:rsidRDefault="002576F3" w:rsidP="00E66C04">
            <w:pPr>
              <w:contextualSpacing/>
              <w:rPr>
                <w:sz w:val="22"/>
                <w:szCs w:val="22"/>
              </w:rPr>
            </w:pPr>
          </w:p>
        </w:tc>
        <w:tc>
          <w:tcPr>
            <w:tcW w:w="1984"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w:t>
            </w:r>
          </w:p>
          <w:p w:rsidR="002576F3" w:rsidRPr="00FB2559" w:rsidRDefault="002576F3" w:rsidP="00E66C04">
            <w:pPr>
              <w:contextualSpacing/>
              <w:rPr>
                <w:sz w:val="22"/>
                <w:szCs w:val="22"/>
              </w:rPr>
            </w:pPr>
            <w:r w:rsidRPr="00FB2559">
              <w:rPr>
                <w:sz w:val="22"/>
                <w:szCs w:val="22"/>
              </w:rPr>
              <w:t>продолжение изучения правил речевого этикета, проведение групповых заданий на уроке, положительное одобрение.</w:t>
            </w:r>
          </w:p>
          <w:p w:rsidR="002576F3" w:rsidRPr="00FB2559" w:rsidRDefault="002576F3" w:rsidP="00E66C04">
            <w:pPr>
              <w:contextualSpacing/>
              <w:rPr>
                <w:sz w:val="22"/>
                <w:szCs w:val="22"/>
              </w:rPr>
            </w:pPr>
          </w:p>
        </w:tc>
        <w:tc>
          <w:tcPr>
            <w:tcW w:w="1985"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консультация специалистов, изучение речевого этикета и правил позитивного общения, поощрения за результат, совместные задания с одноклассниками. </w:t>
            </w:r>
          </w:p>
        </w:tc>
        <w:tc>
          <w:tcPr>
            <w:tcW w:w="1701" w:type="dxa"/>
            <w:vMerge/>
          </w:tcPr>
          <w:p w:rsidR="002576F3" w:rsidRPr="00FB2559" w:rsidRDefault="002576F3" w:rsidP="00E66C04">
            <w:pPr>
              <w:contextualSpacing/>
              <w:rPr>
                <w:sz w:val="22"/>
                <w:szCs w:val="22"/>
              </w:rPr>
            </w:pPr>
          </w:p>
        </w:tc>
        <w:tc>
          <w:tcPr>
            <w:tcW w:w="1920" w:type="dxa"/>
            <w:vMerge/>
          </w:tcPr>
          <w:p w:rsidR="002576F3" w:rsidRPr="00FB2559" w:rsidRDefault="002576F3" w:rsidP="00E66C04">
            <w:pPr>
              <w:contextualSpacing/>
              <w:rPr>
                <w:sz w:val="22"/>
                <w:szCs w:val="22"/>
              </w:rPr>
            </w:pPr>
          </w:p>
        </w:tc>
      </w:tr>
      <w:tr w:rsidR="002576F3" w:rsidRPr="00FB2559" w:rsidTr="00752E01">
        <w:tc>
          <w:tcPr>
            <w:tcW w:w="14786" w:type="dxa"/>
            <w:gridSpan w:val="7"/>
          </w:tcPr>
          <w:p w:rsidR="002576F3" w:rsidRPr="00FB2559" w:rsidRDefault="002576F3" w:rsidP="00E66C04">
            <w:pPr>
              <w:contextualSpacing/>
              <w:rPr>
                <w:sz w:val="22"/>
                <w:szCs w:val="22"/>
              </w:rPr>
            </w:pPr>
          </w:p>
          <w:p w:rsidR="002576F3" w:rsidRPr="00FB2559" w:rsidRDefault="002576F3" w:rsidP="00E66C04">
            <w:pPr>
              <w:contextualSpacing/>
              <w:jc w:val="center"/>
              <w:rPr>
                <w:sz w:val="22"/>
                <w:szCs w:val="22"/>
              </w:rPr>
            </w:pPr>
            <w:r w:rsidRPr="00FB2559">
              <w:rPr>
                <w:sz w:val="22"/>
                <w:szCs w:val="22"/>
              </w:rPr>
              <w:t>4 класс</w:t>
            </w:r>
          </w:p>
          <w:p w:rsidR="002576F3" w:rsidRPr="00FB2559" w:rsidRDefault="002576F3" w:rsidP="00E66C04">
            <w:pPr>
              <w:contextualSpacing/>
              <w:rPr>
                <w:sz w:val="22"/>
                <w:szCs w:val="22"/>
              </w:rPr>
            </w:pPr>
          </w:p>
        </w:tc>
      </w:tr>
      <w:tr w:rsidR="002576F3" w:rsidRPr="00FB2559" w:rsidTr="00215B12">
        <w:trPr>
          <w:cantSplit/>
          <w:trHeight w:val="4692"/>
        </w:trPr>
        <w:tc>
          <w:tcPr>
            <w:tcW w:w="2301" w:type="dxa"/>
            <w:vMerge w:val="restart"/>
            <w:tcBorders>
              <w:bottom w:val="single" w:sz="4" w:space="0" w:color="000000"/>
            </w:tcBorders>
            <w:vAlign w:val="center"/>
          </w:tcPr>
          <w:p w:rsidR="002576F3" w:rsidRPr="00FB2559" w:rsidRDefault="002576F3" w:rsidP="00E66C04">
            <w:pPr>
              <w:contextualSpacing/>
              <w:jc w:val="center"/>
              <w:rPr>
                <w:sz w:val="22"/>
                <w:szCs w:val="22"/>
              </w:rPr>
            </w:pPr>
            <w:r w:rsidRPr="00FB2559">
              <w:rPr>
                <w:sz w:val="22"/>
                <w:szCs w:val="22"/>
              </w:rPr>
              <w:t>Коммуникация как кооперация</w:t>
            </w: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tc>
        <w:tc>
          <w:tcPr>
            <w:tcW w:w="2769" w:type="dxa"/>
            <w:vMerge w:val="restart"/>
          </w:tcPr>
          <w:p w:rsidR="002576F3" w:rsidRPr="00FB2559" w:rsidRDefault="002576F3" w:rsidP="00E66C04">
            <w:pPr>
              <w:contextualSpacing/>
              <w:rPr>
                <w:sz w:val="22"/>
                <w:szCs w:val="22"/>
              </w:rPr>
            </w:pPr>
            <w:r w:rsidRPr="00FB2559">
              <w:rPr>
                <w:sz w:val="22"/>
                <w:szCs w:val="22"/>
              </w:rPr>
              <w:t xml:space="preserve">Умение </w:t>
            </w:r>
            <w:r w:rsidRPr="00FB2559">
              <w:rPr>
                <w:rStyle w:val="a7"/>
                <w:i w:val="0"/>
                <w:sz w:val="22"/>
                <w:szCs w:val="22"/>
              </w:rPr>
              <w:t>договариваться</w:t>
            </w:r>
            <w:r w:rsidRPr="00FB2559">
              <w:rPr>
                <w:sz w:val="22"/>
                <w:szCs w:val="22"/>
              </w:rPr>
              <w:t xml:space="preserve">,  находить общее решение. </w:t>
            </w:r>
          </w:p>
          <w:p w:rsidR="002576F3" w:rsidRPr="00FB2559" w:rsidRDefault="002576F3" w:rsidP="00E66C04">
            <w:pPr>
              <w:contextualSpacing/>
              <w:rPr>
                <w:sz w:val="22"/>
                <w:szCs w:val="22"/>
              </w:rPr>
            </w:pPr>
            <w:r w:rsidRPr="00FB2559">
              <w:rPr>
                <w:sz w:val="22"/>
                <w:szCs w:val="22"/>
              </w:rPr>
              <w:t>Умение аргументировать свое предложение, убеждать и уступать.</w:t>
            </w:r>
          </w:p>
          <w:p w:rsidR="002576F3" w:rsidRPr="00FB2559" w:rsidRDefault="002576F3" w:rsidP="00E66C04">
            <w:pPr>
              <w:contextualSpacing/>
              <w:rPr>
                <w:sz w:val="22"/>
                <w:szCs w:val="22"/>
              </w:rPr>
            </w:pPr>
            <w:r w:rsidRPr="00FB2559">
              <w:rPr>
                <w:sz w:val="22"/>
                <w:szCs w:val="22"/>
              </w:rPr>
              <w:t>Способность сохранять доброжелательное отношение друг к другу в ситуации  конфликта интересов.</w:t>
            </w:r>
          </w:p>
          <w:p w:rsidR="002576F3" w:rsidRPr="00FB2559" w:rsidRDefault="002576F3" w:rsidP="00E66C04">
            <w:pPr>
              <w:pStyle w:val="aa"/>
              <w:contextualSpacing/>
              <w:jc w:val="left"/>
              <w:rPr>
                <w:sz w:val="22"/>
                <w:szCs w:val="22"/>
              </w:rPr>
            </w:pPr>
            <w:r w:rsidRPr="00FB2559">
              <w:rPr>
                <w:rStyle w:val="a7"/>
                <w:i w:val="0"/>
                <w:sz w:val="22"/>
                <w:szCs w:val="22"/>
              </w:rPr>
              <w:t>Взаимоконтроль и взаимопомощь</w:t>
            </w:r>
            <w:r w:rsidRPr="00FB2559">
              <w:rPr>
                <w:sz w:val="22"/>
                <w:szCs w:val="22"/>
              </w:rPr>
              <w:t xml:space="preserve"> по ходу выполнения задания.</w:t>
            </w:r>
          </w:p>
          <w:p w:rsidR="002576F3" w:rsidRPr="00FB2559" w:rsidRDefault="002576F3" w:rsidP="00E66C04">
            <w:pPr>
              <w:contextualSpacing/>
              <w:rPr>
                <w:sz w:val="22"/>
                <w:szCs w:val="22"/>
              </w:rPr>
            </w:pPr>
            <w:r w:rsidRPr="00FB2559">
              <w:rPr>
                <w:sz w:val="22"/>
                <w:szCs w:val="22"/>
              </w:rPr>
              <w:t xml:space="preserve"> </w:t>
            </w:r>
          </w:p>
          <w:p w:rsidR="002576F3" w:rsidRPr="00FB2559" w:rsidRDefault="002576F3" w:rsidP="00E66C04">
            <w:pPr>
              <w:pStyle w:val="aa"/>
              <w:contextualSpacing/>
              <w:jc w:val="left"/>
              <w:rPr>
                <w:sz w:val="22"/>
                <w:szCs w:val="22"/>
              </w:rPr>
            </w:pPr>
          </w:p>
        </w:tc>
        <w:tc>
          <w:tcPr>
            <w:tcW w:w="2126" w:type="dxa"/>
            <w:tcBorders>
              <w:bottom w:val="single" w:sz="4" w:space="0" w:color="000000"/>
            </w:tcBorders>
          </w:tcPr>
          <w:p w:rsidR="002576F3" w:rsidRPr="00FB2559" w:rsidRDefault="002576F3" w:rsidP="00E66C04">
            <w:pPr>
              <w:contextualSpacing/>
              <w:rPr>
                <w:sz w:val="22"/>
                <w:szCs w:val="22"/>
              </w:rPr>
            </w:pPr>
            <w:r w:rsidRPr="00FB2559">
              <w:rPr>
                <w:sz w:val="22"/>
                <w:szCs w:val="22"/>
              </w:rPr>
              <w:t xml:space="preserve">- умеет </w:t>
            </w:r>
            <w:r w:rsidRPr="00FB2559">
              <w:rPr>
                <w:rStyle w:val="a7"/>
                <w:i w:val="0"/>
                <w:sz w:val="22"/>
                <w:szCs w:val="22"/>
              </w:rPr>
              <w:t>договариваться</w:t>
            </w:r>
            <w:r w:rsidRPr="00FB2559">
              <w:rPr>
                <w:sz w:val="22"/>
                <w:szCs w:val="22"/>
              </w:rPr>
              <w:t>,  находить общее решение,</w:t>
            </w:r>
          </w:p>
          <w:p w:rsidR="002576F3" w:rsidRPr="00FB2559" w:rsidRDefault="002576F3" w:rsidP="00E66C04">
            <w:pPr>
              <w:contextualSpacing/>
              <w:rPr>
                <w:sz w:val="22"/>
                <w:szCs w:val="22"/>
              </w:rPr>
            </w:pPr>
            <w:r w:rsidRPr="00FB2559">
              <w:rPr>
                <w:sz w:val="22"/>
                <w:szCs w:val="22"/>
              </w:rPr>
              <w:t>- умеет аргументировать свое предложение, убеждать и уступать.</w:t>
            </w:r>
          </w:p>
          <w:p w:rsidR="002576F3" w:rsidRPr="00FB2559" w:rsidRDefault="002576F3" w:rsidP="00E66C04">
            <w:pPr>
              <w:contextualSpacing/>
              <w:rPr>
                <w:sz w:val="22"/>
                <w:szCs w:val="22"/>
              </w:rPr>
            </w:pPr>
            <w:r w:rsidRPr="00FB2559">
              <w:rPr>
                <w:sz w:val="22"/>
                <w:szCs w:val="22"/>
              </w:rPr>
              <w:t>-  владеет адекватными выходами из конфликта.</w:t>
            </w:r>
          </w:p>
          <w:p w:rsidR="002576F3" w:rsidRPr="00FB2559" w:rsidRDefault="002576F3" w:rsidP="00E66C04">
            <w:pPr>
              <w:contextualSpacing/>
              <w:rPr>
                <w:sz w:val="22"/>
                <w:szCs w:val="22"/>
              </w:rPr>
            </w:pPr>
            <w:r w:rsidRPr="00FB2559">
              <w:rPr>
                <w:sz w:val="22"/>
                <w:szCs w:val="22"/>
              </w:rPr>
              <w:t>- всегда предоставляет помощь.</w:t>
            </w:r>
          </w:p>
        </w:tc>
        <w:tc>
          <w:tcPr>
            <w:tcW w:w="1984" w:type="dxa"/>
            <w:tcBorders>
              <w:bottom w:val="single" w:sz="4" w:space="0" w:color="000000"/>
            </w:tcBorders>
          </w:tcPr>
          <w:p w:rsidR="002576F3" w:rsidRPr="00FB2559" w:rsidRDefault="002576F3" w:rsidP="00E66C04">
            <w:pPr>
              <w:contextualSpacing/>
              <w:rPr>
                <w:sz w:val="22"/>
                <w:szCs w:val="22"/>
              </w:rPr>
            </w:pPr>
            <w:r w:rsidRPr="00FB2559">
              <w:rPr>
                <w:sz w:val="22"/>
                <w:szCs w:val="22"/>
              </w:rPr>
              <w:t>- не всегда может договориться.</w:t>
            </w:r>
          </w:p>
          <w:p w:rsidR="002576F3" w:rsidRPr="00FB2559" w:rsidRDefault="002576F3" w:rsidP="00E66C04">
            <w:pPr>
              <w:contextualSpacing/>
              <w:rPr>
                <w:sz w:val="22"/>
                <w:szCs w:val="22"/>
              </w:rPr>
            </w:pPr>
            <w:r w:rsidRPr="00FB2559">
              <w:rPr>
                <w:sz w:val="22"/>
                <w:szCs w:val="22"/>
              </w:rPr>
              <w:t xml:space="preserve">- не всегда может сохранить </w:t>
            </w:r>
            <w:proofErr w:type="gramStart"/>
            <w:r w:rsidRPr="00FB2559">
              <w:rPr>
                <w:sz w:val="22"/>
                <w:szCs w:val="22"/>
              </w:rPr>
              <w:t>доброжелатель</w:t>
            </w:r>
            <w:r w:rsidR="00215B12" w:rsidRPr="00FB2559">
              <w:rPr>
                <w:sz w:val="22"/>
                <w:szCs w:val="22"/>
              </w:rPr>
              <w:t>-</w:t>
            </w:r>
            <w:proofErr w:type="spellStart"/>
            <w:r w:rsidRPr="00FB2559">
              <w:rPr>
                <w:sz w:val="22"/>
                <w:szCs w:val="22"/>
              </w:rPr>
              <w:t>ность</w:t>
            </w:r>
            <w:proofErr w:type="spellEnd"/>
            <w:proofErr w:type="gramEnd"/>
            <w:r w:rsidRPr="00FB2559">
              <w:rPr>
                <w:sz w:val="22"/>
                <w:szCs w:val="22"/>
              </w:rPr>
              <w:t xml:space="preserve">. </w:t>
            </w:r>
          </w:p>
          <w:p w:rsidR="002576F3" w:rsidRPr="00FB2559" w:rsidRDefault="002576F3" w:rsidP="00E66C04">
            <w:pPr>
              <w:contextualSpacing/>
              <w:rPr>
                <w:sz w:val="22"/>
                <w:szCs w:val="22"/>
              </w:rPr>
            </w:pPr>
            <w:r w:rsidRPr="00FB2559">
              <w:rPr>
                <w:sz w:val="22"/>
                <w:szCs w:val="22"/>
              </w:rPr>
              <w:t>- предоставляет помощь только близким, знакомым.</w:t>
            </w:r>
          </w:p>
        </w:tc>
        <w:tc>
          <w:tcPr>
            <w:tcW w:w="1985" w:type="dxa"/>
            <w:tcBorders>
              <w:bottom w:val="single" w:sz="4" w:space="0" w:color="000000"/>
            </w:tcBorders>
          </w:tcPr>
          <w:p w:rsidR="002576F3" w:rsidRPr="00FB2559" w:rsidRDefault="002576F3" w:rsidP="00E66C04">
            <w:pPr>
              <w:contextualSpacing/>
              <w:rPr>
                <w:sz w:val="22"/>
                <w:szCs w:val="22"/>
              </w:rPr>
            </w:pPr>
            <w:r w:rsidRPr="00FB2559">
              <w:rPr>
                <w:sz w:val="22"/>
                <w:szCs w:val="22"/>
              </w:rPr>
              <w:t>-не может и не хочет договариваться.</w:t>
            </w:r>
          </w:p>
          <w:p w:rsidR="002576F3" w:rsidRPr="00FB2559" w:rsidRDefault="002576F3" w:rsidP="00E66C04">
            <w:pPr>
              <w:contextualSpacing/>
              <w:rPr>
                <w:sz w:val="22"/>
                <w:szCs w:val="22"/>
              </w:rPr>
            </w:pPr>
            <w:r w:rsidRPr="00FB2559">
              <w:rPr>
                <w:sz w:val="22"/>
                <w:szCs w:val="22"/>
              </w:rPr>
              <w:t xml:space="preserve">-пассивен или агрессивен. </w:t>
            </w:r>
          </w:p>
          <w:p w:rsidR="002576F3" w:rsidRPr="00FB2559" w:rsidRDefault="002576F3" w:rsidP="00E66C04">
            <w:pPr>
              <w:contextualSpacing/>
              <w:rPr>
                <w:sz w:val="22"/>
                <w:szCs w:val="22"/>
              </w:rPr>
            </w:pPr>
            <w:r w:rsidRPr="00FB2559">
              <w:rPr>
                <w:sz w:val="22"/>
                <w:szCs w:val="22"/>
              </w:rPr>
              <w:t xml:space="preserve">- не предоставляет помощь. </w:t>
            </w:r>
          </w:p>
        </w:tc>
        <w:tc>
          <w:tcPr>
            <w:tcW w:w="1701" w:type="dxa"/>
            <w:vMerge w:val="restart"/>
            <w:tcBorders>
              <w:bottom w:val="single" w:sz="4" w:space="0" w:color="000000"/>
            </w:tcBorders>
            <w:vAlign w:val="center"/>
          </w:tcPr>
          <w:p w:rsidR="002576F3" w:rsidRPr="00FB2559" w:rsidRDefault="002576F3" w:rsidP="00E66C04">
            <w:pPr>
              <w:contextualSpacing/>
              <w:jc w:val="center"/>
              <w:rPr>
                <w:sz w:val="22"/>
                <w:szCs w:val="22"/>
              </w:rPr>
            </w:pPr>
            <w:r w:rsidRPr="00FB2559">
              <w:rPr>
                <w:sz w:val="22"/>
                <w:szCs w:val="22"/>
              </w:rPr>
              <w:t>Наблюдение</w:t>
            </w:r>
          </w:p>
          <w:p w:rsidR="002576F3" w:rsidRPr="00FB2559" w:rsidRDefault="002576F3" w:rsidP="00E66C04">
            <w:pPr>
              <w:contextualSpacing/>
              <w:jc w:val="center"/>
              <w:rPr>
                <w:sz w:val="22"/>
                <w:szCs w:val="22"/>
              </w:rPr>
            </w:pPr>
          </w:p>
        </w:tc>
        <w:tc>
          <w:tcPr>
            <w:tcW w:w="1920" w:type="dxa"/>
            <w:vMerge w:val="restart"/>
            <w:vAlign w:val="center"/>
          </w:tcPr>
          <w:p w:rsidR="002576F3" w:rsidRPr="00FB2559" w:rsidRDefault="002576F3" w:rsidP="00E66C04">
            <w:pPr>
              <w:contextualSpacing/>
              <w:jc w:val="center"/>
              <w:rPr>
                <w:sz w:val="22"/>
                <w:szCs w:val="22"/>
              </w:rPr>
            </w:pPr>
            <w:r w:rsidRPr="00FB2559">
              <w:rPr>
                <w:sz w:val="22"/>
                <w:szCs w:val="22"/>
              </w:rPr>
              <w:t>Задание «Совместная сортировка»</w:t>
            </w: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tc>
      </w:tr>
      <w:tr w:rsidR="002576F3" w:rsidRPr="00FB2559" w:rsidTr="00752E01">
        <w:trPr>
          <w:cantSplit/>
        </w:trPr>
        <w:tc>
          <w:tcPr>
            <w:tcW w:w="2301" w:type="dxa"/>
            <w:vMerge/>
          </w:tcPr>
          <w:p w:rsidR="002576F3" w:rsidRPr="00FB2559" w:rsidRDefault="002576F3" w:rsidP="00E66C04">
            <w:pPr>
              <w:contextualSpacing/>
              <w:rPr>
                <w:sz w:val="22"/>
                <w:szCs w:val="22"/>
              </w:rPr>
            </w:pPr>
          </w:p>
        </w:tc>
        <w:tc>
          <w:tcPr>
            <w:tcW w:w="2769" w:type="dxa"/>
            <w:vMerge/>
            <w:tcBorders>
              <w:bottom w:val="single" w:sz="4" w:space="0" w:color="auto"/>
            </w:tcBorders>
          </w:tcPr>
          <w:p w:rsidR="002576F3" w:rsidRPr="00FB2559" w:rsidRDefault="002576F3" w:rsidP="00E66C04">
            <w:pPr>
              <w:pStyle w:val="aa"/>
              <w:contextualSpacing/>
              <w:jc w:val="left"/>
              <w:rPr>
                <w:sz w:val="22"/>
                <w:szCs w:val="22"/>
              </w:rPr>
            </w:pPr>
          </w:p>
        </w:tc>
        <w:tc>
          <w:tcPr>
            <w:tcW w:w="2126"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поддержка и развитие коммуникативных навыков, проведение совместных заданий на уроке (в парах и группах), положительное одобрение, выступление на школьных конференциях, олимпиадах.</w:t>
            </w:r>
          </w:p>
        </w:tc>
        <w:tc>
          <w:tcPr>
            <w:tcW w:w="1984"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поддержка и развитие коммуникативных навыков, проведение совместных заданий на уроке (в парах и группах), важно положительное одобрение, выработка активной позиции при общении.</w:t>
            </w:r>
          </w:p>
        </w:tc>
        <w:tc>
          <w:tcPr>
            <w:tcW w:w="1985"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консультация специалистов, поощрения за минимальный результат, совместные задания с одноклассниками (в парах и группах), выработка ак</w:t>
            </w:r>
            <w:r w:rsidR="00215B12" w:rsidRPr="00FB2559">
              <w:rPr>
                <w:sz w:val="22"/>
                <w:szCs w:val="22"/>
              </w:rPr>
              <w:t>тивной позиции при общении</w:t>
            </w:r>
            <w:r w:rsidRPr="00FB2559">
              <w:rPr>
                <w:sz w:val="22"/>
                <w:szCs w:val="22"/>
              </w:rPr>
              <w:t>, продолжение коррекционных занятий по развитию коммуникативных навыков</w:t>
            </w:r>
          </w:p>
        </w:tc>
        <w:tc>
          <w:tcPr>
            <w:tcW w:w="1701" w:type="dxa"/>
            <w:vMerge/>
          </w:tcPr>
          <w:p w:rsidR="002576F3" w:rsidRPr="00FB2559" w:rsidRDefault="002576F3" w:rsidP="00E66C04">
            <w:pPr>
              <w:contextualSpacing/>
              <w:rPr>
                <w:sz w:val="22"/>
                <w:szCs w:val="22"/>
              </w:rPr>
            </w:pPr>
          </w:p>
        </w:tc>
        <w:tc>
          <w:tcPr>
            <w:tcW w:w="1920" w:type="dxa"/>
            <w:vMerge/>
          </w:tcPr>
          <w:p w:rsidR="002576F3" w:rsidRPr="00FB2559" w:rsidRDefault="002576F3" w:rsidP="00E66C04">
            <w:pPr>
              <w:contextualSpacing/>
              <w:rPr>
                <w:sz w:val="22"/>
                <w:szCs w:val="22"/>
              </w:rPr>
            </w:pPr>
          </w:p>
        </w:tc>
      </w:tr>
      <w:tr w:rsidR="002576F3" w:rsidRPr="00FB2559" w:rsidTr="00215B12">
        <w:trPr>
          <w:cantSplit/>
          <w:trHeight w:val="2901"/>
        </w:trPr>
        <w:tc>
          <w:tcPr>
            <w:tcW w:w="2301" w:type="dxa"/>
            <w:vMerge w:val="restart"/>
            <w:tcBorders>
              <w:bottom w:val="single" w:sz="4" w:space="0" w:color="000000"/>
            </w:tcBorders>
            <w:vAlign w:val="center"/>
          </w:tcPr>
          <w:p w:rsidR="002576F3" w:rsidRPr="00FB2559" w:rsidRDefault="002576F3" w:rsidP="00E66C04">
            <w:pPr>
              <w:contextualSpacing/>
              <w:jc w:val="center"/>
              <w:rPr>
                <w:sz w:val="22"/>
                <w:szCs w:val="22"/>
              </w:rPr>
            </w:pPr>
            <w:r w:rsidRPr="00FB2559">
              <w:rPr>
                <w:sz w:val="22"/>
                <w:szCs w:val="22"/>
              </w:rPr>
              <w:t xml:space="preserve">Коммуникация как </w:t>
            </w:r>
            <w:proofErr w:type="spellStart"/>
            <w:r w:rsidRPr="00FB2559">
              <w:rPr>
                <w:sz w:val="22"/>
                <w:szCs w:val="22"/>
              </w:rPr>
              <w:t>интериоризация</w:t>
            </w:r>
            <w:proofErr w:type="spellEnd"/>
          </w:p>
        </w:tc>
        <w:tc>
          <w:tcPr>
            <w:tcW w:w="2769" w:type="dxa"/>
            <w:vMerge w:val="restart"/>
            <w:tcBorders>
              <w:top w:val="single" w:sz="4" w:space="0" w:color="auto"/>
              <w:bottom w:val="single" w:sz="4" w:space="0" w:color="000000"/>
            </w:tcBorders>
          </w:tcPr>
          <w:p w:rsidR="002576F3" w:rsidRPr="00FB2559" w:rsidRDefault="002576F3" w:rsidP="00E66C04">
            <w:pPr>
              <w:tabs>
                <w:tab w:val="left" w:pos="251"/>
              </w:tabs>
              <w:contextualSpacing/>
              <w:rPr>
                <w:sz w:val="22"/>
                <w:szCs w:val="22"/>
              </w:rPr>
            </w:pPr>
            <w:r w:rsidRPr="00FB2559">
              <w:rPr>
                <w:sz w:val="22"/>
                <w:szCs w:val="22"/>
              </w:rPr>
              <w:t xml:space="preserve">Оформлять свои мысли в устной и письменной речи с учетом своих учебных и жизненных ситуаций. </w:t>
            </w:r>
          </w:p>
          <w:p w:rsidR="002576F3" w:rsidRPr="00FB2559" w:rsidRDefault="002576F3" w:rsidP="00E66C04">
            <w:pPr>
              <w:tabs>
                <w:tab w:val="left" w:pos="251"/>
              </w:tabs>
              <w:contextualSpacing/>
              <w:rPr>
                <w:sz w:val="22"/>
                <w:szCs w:val="22"/>
              </w:rPr>
            </w:pPr>
            <w:r w:rsidRPr="00FB2559">
              <w:rPr>
                <w:sz w:val="22"/>
                <w:szCs w:val="22"/>
              </w:rPr>
              <w:t xml:space="preserve">Читать вслух и про себя тексты учебников, других художественных и научно-популярных книг, понимать прочитанное. </w:t>
            </w:r>
          </w:p>
          <w:p w:rsidR="002576F3" w:rsidRPr="00FB2559" w:rsidRDefault="002576F3" w:rsidP="00E66C04">
            <w:pPr>
              <w:contextualSpacing/>
              <w:rPr>
                <w:sz w:val="22"/>
                <w:szCs w:val="22"/>
              </w:rPr>
            </w:pPr>
            <w:r w:rsidRPr="00FB2559">
              <w:rPr>
                <w:sz w:val="22"/>
                <w:szCs w:val="22"/>
              </w:rPr>
              <w:t xml:space="preserve">  </w:t>
            </w:r>
          </w:p>
          <w:p w:rsidR="002576F3" w:rsidRPr="00FB2559" w:rsidRDefault="002576F3" w:rsidP="00E66C04">
            <w:pPr>
              <w:pStyle w:val="aa"/>
              <w:contextualSpacing/>
              <w:jc w:val="left"/>
              <w:rPr>
                <w:sz w:val="22"/>
                <w:szCs w:val="22"/>
              </w:rPr>
            </w:pPr>
          </w:p>
        </w:tc>
        <w:tc>
          <w:tcPr>
            <w:tcW w:w="2126" w:type="dxa"/>
            <w:tcBorders>
              <w:bottom w:val="single" w:sz="4" w:space="0" w:color="000000"/>
            </w:tcBorders>
          </w:tcPr>
          <w:p w:rsidR="002576F3" w:rsidRPr="00FB2559" w:rsidRDefault="002576F3" w:rsidP="00E66C04">
            <w:pPr>
              <w:contextualSpacing/>
              <w:rPr>
                <w:sz w:val="22"/>
                <w:szCs w:val="22"/>
              </w:rPr>
            </w:pPr>
            <w:r w:rsidRPr="00FB2559">
              <w:rPr>
                <w:sz w:val="22"/>
                <w:szCs w:val="22"/>
              </w:rPr>
              <w:t>- имеет богатый словарный запас и активно  им пользуется, бегло читает,</w:t>
            </w:r>
          </w:p>
          <w:p w:rsidR="002576F3" w:rsidRPr="00FB2559" w:rsidRDefault="002576F3" w:rsidP="00E66C04">
            <w:pPr>
              <w:contextualSpacing/>
              <w:rPr>
                <w:sz w:val="22"/>
                <w:szCs w:val="22"/>
              </w:rPr>
            </w:pPr>
            <w:r w:rsidRPr="00FB2559">
              <w:rPr>
                <w:sz w:val="22"/>
                <w:szCs w:val="22"/>
              </w:rPr>
              <w:t>- усваивает материал, дает обратную связь (пересказ, рассказ)</w:t>
            </w:r>
          </w:p>
        </w:tc>
        <w:tc>
          <w:tcPr>
            <w:tcW w:w="1984" w:type="dxa"/>
            <w:tcBorders>
              <w:bottom w:val="single" w:sz="4" w:space="0" w:color="000000"/>
            </w:tcBorders>
          </w:tcPr>
          <w:p w:rsidR="002576F3" w:rsidRPr="00FB2559" w:rsidRDefault="002576F3" w:rsidP="00E66C04">
            <w:pPr>
              <w:contextualSpacing/>
              <w:rPr>
                <w:sz w:val="22"/>
                <w:szCs w:val="22"/>
              </w:rPr>
            </w:pPr>
            <w:r w:rsidRPr="00FB2559">
              <w:rPr>
                <w:sz w:val="22"/>
                <w:szCs w:val="22"/>
              </w:rPr>
              <w:t xml:space="preserve">-читает, но понимает  смысл </w:t>
            </w:r>
            <w:proofErr w:type="gramStart"/>
            <w:r w:rsidRPr="00FB2559">
              <w:rPr>
                <w:sz w:val="22"/>
                <w:szCs w:val="22"/>
              </w:rPr>
              <w:t>прочитанного</w:t>
            </w:r>
            <w:proofErr w:type="gramEnd"/>
            <w:r w:rsidRPr="00FB2559">
              <w:rPr>
                <w:sz w:val="22"/>
                <w:szCs w:val="22"/>
              </w:rPr>
              <w:t xml:space="preserve"> с помощью наводящих вопросов,</w:t>
            </w:r>
          </w:p>
          <w:p w:rsidR="002576F3" w:rsidRPr="00FB2559" w:rsidRDefault="002576F3" w:rsidP="00E66C04">
            <w:pPr>
              <w:contextualSpacing/>
              <w:rPr>
                <w:sz w:val="22"/>
                <w:szCs w:val="22"/>
              </w:rPr>
            </w:pPr>
            <w:r w:rsidRPr="00FB2559">
              <w:rPr>
                <w:sz w:val="22"/>
                <w:szCs w:val="22"/>
              </w:rPr>
              <w:t>- высказывает свои мысли по алгоритму</w:t>
            </w:r>
          </w:p>
        </w:tc>
        <w:tc>
          <w:tcPr>
            <w:tcW w:w="1985" w:type="dxa"/>
            <w:tcBorders>
              <w:bottom w:val="single" w:sz="4" w:space="0" w:color="000000"/>
            </w:tcBorders>
          </w:tcPr>
          <w:p w:rsidR="002576F3" w:rsidRPr="00FB2559" w:rsidRDefault="002576F3" w:rsidP="00E66C04">
            <w:pPr>
              <w:contextualSpacing/>
              <w:rPr>
                <w:sz w:val="22"/>
                <w:szCs w:val="22"/>
              </w:rPr>
            </w:pPr>
            <w:r w:rsidRPr="00FB2559">
              <w:rPr>
                <w:sz w:val="22"/>
                <w:szCs w:val="22"/>
              </w:rPr>
              <w:t>-молчит, не может оформить свои мысли</w:t>
            </w:r>
          </w:p>
          <w:p w:rsidR="002576F3" w:rsidRPr="00FB2559" w:rsidRDefault="002576F3" w:rsidP="00E66C04">
            <w:pPr>
              <w:contextualSpacing/>
              <w:rPr>
                <w:sz w:val="22"/>
                <w:szCs w:val="22"/>
              </w:rPr>
            </w:pPr>
            <w:r w:rsidRPr="00FB2559">
              <w:rPr>
                <w:sz w:val="22"/>
                <w:szCs w:val="22"/>
              </w:rPr>
              <w:t>-читает, но ни понимает прочитанного</w:t>
            </w:r>
          </w:p>
        </w:tc>
        <w:tc>
          <w:tcPr>
            <w:tcW w:w="1701" w:type="dxa"/>
            <w:vMerge w:val="restart"/>
            <w:tcBorders>
              <w:bottom w:val="single" w:sz="4" w:space="0" w:color="000000"/>
            </w:tcBorders>
            <w:vAlign w:val="center"/>
          </w:tcPr>
          <w:p w:rsidR="002576F3" w:rsidRPr="00FB2559" w:rsidRDefault="002576F3" w:rsidP="00E66C04">
            <w:pPr>
              <w:contextualSpacing/>
              <w:jc w:val="center"/>
              <w:rPr>
                <w:sz w:val="22"/>
                <w:szCs w:val="22"/>
              </w:rPr>
            </w:pPr>
            <w:r w:rsidRPr="00FB2559">
              <w:rPr>
                <w:sz w:val="22"/>
                <w:szCs w:val="22"/>
              </w:rPr>
              <w:t>Наблюдение</w:t>
            </w:r>
          </w:p>
          <w:p w:rsidR="002576F3" w:rsidRPr="00FB2559" w:rsidRDefault="002576F3" w:rsidP="00E66C04">
            <w:pPr>
              <w:contextualSpacing/>
              <w:jc w:val="center"/>
              <w:rPr>
                <w:sz w:val="22"/>
                <w:szCs w:val="22"/>
              </w:rPr>
            </w:pPr>
          </w:p>
        </w:tc>
        <w:tc>
          <w:tcPr>
            <w:tcW w:w="1920" w:type="dxa"/>
            <w:vMerge w:val="restart"/>
            <w:vAlign w:val="center"/>
          </w:tcPr>
          <w:p w:rsidR="002576F3" w:rsidRPr="00FB2559" w:rsidRDefault="002576F3" w:rsidP="00E66C04">
            <w:pPr>
              <w:contextualSpacing/>
              <w:jc w:val="center"/>
              <w:rPr>
                <w:sz w:val="22"/>
                <w:szCs w:val="22"/>
              </w:rPr>
            </w:pPr>
            <w:r w:rsidRPr="00FB2559">
              <w:rPr>
                <w:sz w:val="22"/>
                <w:szCs w:val="22"/>
              </w:rPr>
              <w:t>Задание «Дорога к дому»</w:t>
            </w:r>
          </w:p>
        </w:tc>
      </w:tr>
      <w:tr w:rsidR="002576F3" w:rsidRPr="00FB2559" w:rsidTr="00752E01">
        <w:trPr>
          <w:cantSplit/>
        </w:trPr>
        <w:tc>
          <w:tcPr>
            <w:tcW w:w="2301" w:type="dxa"/>
            <w:vMerge/>
          </w:tcPr>
          <w:p w:rsidR="002576F3" w:rsidRPr="00FB2559" w:rsidRDefault="002576F3" w:rsidP="00E66C04">
            <w:pPr>
              <w:contextualSpacing/>
              <w:rPr>
                <w:sz w:val="22"/>
                <w:szCs w:val="22"/>
              </w:rPr>
            </w:pPr>
          </w:p>
        </w:tc>
        <w:tc>
          <w:tcPr>
            <w:tcW w:w="2769" w:type="dxa"/>
            <w:vMerge/>
          </w:tcPr>
          <w:p w:rsidR="002576F3" w:rsidRPr="00FB2559" w:rsidRDefault="002576F3" w:rsidP="00E66C04">
            <w:pPr>
              <w:pStyle w:val="aa"/>
              <w:contextualSpacing/>
              <w:jc w:val="left"/>
              <w:rPr>
                <w:sz w:val="22"/>
                <w:szCs w:val="22"/>
              </w:rPr>
            </w:pPr>
          </w:p>
        </w:tc>
        <w:tc>
          <w:tcPr>
            <w:tcW w:w="2126"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поддержка и развитие коммуникативных навыков, проведение совместных заданий на уроке (пересказ, рассказ соседу по парте), положительное одобрение, составление рефератов, докладов, участие в литературных конкурсах.</w:t>
            </w:r>
          </w:p>
          <w:p w:rsidR="002576F3" w:rsidRPr="00FB2559" w:rsidRDefault="002576F3" w:rsidP="00E66C04">
            <w:pPr>
              <w:contextualSpacing/>
              <w:rPr>
                <w:sz w:val="22"/>
                <w:szCs w:val="22"/>
              </w:rPr>
            </w:pPr>
          </w:p>
        </w:tc>
        <w:tc>
          <w:tcPr>
            <w:tcW w:w="1984"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поддержка и развитие коммуникативных навыков, проведение совместных заданий на уроке (пересказ, рассказ соседу по парте), привлекать к составлению рефератов, докладов,  (по алгоритму),  привлечение к  участию в литературных конкурсах</w:t>
            </w:r>
          </w:p>
          <w:p w:rsidR="002576F3" w:rsidRPr="00FB2559" w:rsidRDefault="002576F3" w:rsidP="00E66C04">
            <w:pPr>
              <w:contextualSpacing/>
              <w:rPr>
                <w:sz w:val="22"/>
                <w:szCs w:val="22"/>
              </w:rPr>
            </w:pPr>
          </w:p>
        </w:tc>
        <w:tc>
          <w:tcPr>
            <w:tcW w:w="1985"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консультация специалистов, учить высказыванию своих мыслей по алгоритму, </w:t>
            </w:r>
            <w:r w:rsidRPr="00FB2559">
              <w:rPr>
                <w:b/>
                <w:sz w:val="22"/>
                <w:szCs w:val="22"/>
              </w:rPr>
              <w:t xml:space="preserve">важно </w:t>
            </w:r>
            <w:r w:rsidRPr="00FB2559">
              <w:rPr>
                <w:sz w:val="22"/>
                <w:szCs w:val="22"/>
              </w:rPr>
              <w:t>положительное одобрение, совместные задания с одноклассниками.</w:t>
            </w:r>
          </w:p>
        </w:tc>
        <w:tc>
          <w:tcPr>
            <w:tcW w:w="1701" w:type="dxa"/>
            <w:vMerge/>
          </w:tcPr>
          <w:p w:rsidR="002576F3" w:rsidRPr="00FB2559" w:rsidRDefault="002576F3" w:rsidP="00E66C04">
            <w:pPr>
              <w:contextualSpacing/>
              <w:rPr>
                <w:sz w:val="22"/>
                <w:szCs w:val="22"/>
              </w:rPr>
            </w:pPr>
          </w:p>
        </w:tc>
        <w:tc>
          <w:tcPr>
            <w:tcW w:w="1920" w:type="dxa"/>
            <w:vMerge/>
          </w:tcPr>
          <w:p w:rsidR="002576F3" w:rsidRPr="00FB2559" w:rsidRDefault="002576F3" w:rsidP="00E66C04">
            <w:pPr>
              <w:contextualSpacing/>
              <w:rPr>
                <w:sz w:val="22"/>
                <w:szCs w:val="22"/>
              </w:rPr>
            </w:pPr>
          </w:p>
        </w:tc>
      </w:tr>
      <w:tr w:rsidR="002576F3" w:rsidRPr="00FB2559" w:rsidTr="00215B12">
        <w:trPr>
          <w:cantSplit/>
          <w:trHeight w:val="3001"/>
        </w:trPr>
        <w:tc>
          <w:tcPr>
            <w:tcW w:w="2301" w:type="dxa"/>
            <w:vMerge w:val="restart"/>
            <w:tcBorders>
              <w:bottom w:val="single" w:sz="4" w:space="0" w:color="000000"/>
            </w:tcBorders>
            <w:vAlign w:val="center"/>
          </w:tcPr>
          <w:p w:rsidR="002576F3" w:rsidRPr="00FB2559" w:rsidRDefault="002576F3" w:rsidP="00E66C04">
            <w:pPr>
              <w:contextualSpacing/>
              <w:jc w:val="center"/>
              <w:rPr>
                <w:sz w:val="22"/>
                <w:szCs w:val="22"/>
              </w:rPr>
            </w:pPr>
            <w:r w:rsidRPr="00FB2559">
              <w:rPr>
                <w:sz w:val="22"/>
                <w:szCs w:val="22"/>
              </w:rPr>
              <w:t>Коммуникация как интеракция</w:t>
            </w: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p w:rsidR="002576F3" w:rsidRPr="00FB2559" w:rsidRDefault="002576F3" w:rsidP="00E66C04">
            <w:pPr>
              <w:contextualSpacing/>
              <w:jc w:val="center"/>
              <w:rPr>
                <w:sz w:val="22"/>
                <w:szCs w:val="22"/>
              </w:rPr>
            </w:pPr>
          </w:p>
        </w:tc>
        <w:tc>
          <w:tcPr>
            <w:tcW w:w="2769" w:type="dxa"/>
            <w:vMerge w:val="restart"/>
            <w:tcBorders>
              <w:bottom w:val="single" w:sz="4" w:space="0" w:color="000000"/>
            </w:tcBorders>
          </w:tcPr>
          <w:p w:rsidR="002576F3" w:rsidRPr="00FB2559" w:rsidRDefault="002576F3" w:rsidP="00E66C04">
            <w:pPr>
              <w:contextualSpacing/>
              <w:rPr>
                <w:sz w:val="22"/>
                <w:szCs w:val="22"/>
              </w:rPr>
            </w:pPr>
            <w:r w:rsidRPr="00FB2559">
              <w:rPr>
                <w:sz w:val="22"/>
                <w:szCs w:val="22"/>
              </w:rPr>
              <w:t>Понимание возможности различных позиций и точек зрения на какой-либо предмет или вопрос.</w:t>
            </w:r>
          </w:p>
          <w:p w:rsidR="002576F3" w:rsidRPr="00FB2559" w:rsidRDefault="002576F3" w:rsidP="00E66C04">
            <w:pPr>
              <w:contextualSpacing/>
              <w:rPr>
                <w:bCs/>
                <w:sz w:val="22"/>
                <w:szCs w:val="22"/>
              </w:rPr>
            </w:pPr>
            <w:r w:rsidRPr="00FB2559">
              <w:rPr>
                <w:sz w:val="22"/>
                <w:szCs w:val="22"/>
              </w:rPr>
              <w:t xml:space="preserve">Уважение позиции других людей, </w:t>
            </w:r>
            <w:proofErr w:type="gramStart"/>
            <w:r w:rsidRPr="00FB2559">
              <w:rPr>
                <w:sz w:val="22"/>
                <w:szCs w:val="22"/>
              </w:rPr>
              <w:t>отличную</w:t>
            </w:r>
            <w:proofErr w:type="gramEnd"/>
            <w:r w:rsidRPr="00FB2559">
              <w:rPr>
                <w:sz w:val="22"/>
                <w:szCs w:val="22"/>
              </w:rPr>
              <w:t xml:space="preserve"> от собственной.</w:t>
            </w:r>
          </w:p>
          <w:p w:rsidR="002576F3" w:rsidRPr="00FB2559" w:rsidRDefault="002576F3" w:rsidP="00E66C04">
            <w:pPr>
              <w:pStyle w:val="aa"/>
              <w:contextualSpacing/>
              <w:jc w:val="left"/>
              <w:rPr>
                <w:sz w:val="22"/>
                <w:szCs w:val="22"/>
              </w:rPr>
            </w:pPr>
            <w:r w:rsidRPr="00FB2559">
              <w:rPr>
                <w:sz w:val="22"/>
                <w:szCs w:val="22"/>
              </w:rPr>
              <w:t>Учет разных мнений и умение обосновать собственное.</w:t>
            </w:r>
          </w:p>
          <w:p w:rsidR="002576F3" w:rsidRPr="00FB2559" w:rsidRDefault="002576F3" w:rsidP="00E66C04">
            <w:pPr>
              <w:contextualSpacing/>
              <w:rPr>
                <w:sz w:val="22"/>
                <w:szCs w:val="22"/>
              </w:rPr>
            </w:pPr>
            <w:r w:rsidRPr="00FB2559">
              <w:rPr>
                <w:sz w:val="22"/>
                <w:szCs w:val="22"/>
              </w:rPr>
              <w:t xml:space="preserve"> </w:t>
            </w:r>
          </w:p>
          <w:p w:rsidR="002576F3" w:rsidRPr="00FB2559" w:rsidRDefault="002576F3" w:rsidP="00E66C04">
            <w:pPr>
              <w:pStyle w:val="aa"/>
              <w:contextualSpacing/>
              <w:jc w:val="left"/>
              <w:rPr>
                <w:sz w:val="22"/>
                <w:szCs w:val="22"/>
              </w:rPr>
            </w:pPr>
          </w:p>
        </w:tc>
        <w:tc>
          <w:tcPr>
            <w:tcW w:w="2126" w:type="dxa"/>
            <w:tcBorders>
              <w:bottom w:val="single" w:sz="4" w:space="0" w:color="000000"/>
            </w:tcBorders>
          </w:tcPr>
          <w:p w:rsidR="002576F3" w:rsidRPr="00FB2559" w:rsidRDefault="002576F3" w:rsidP="00E66C04">
            <w:pPr>
              <w:contextualSpacing/>
              <w:rPr>
                <w:sz w:val="22"/>
                <w:szCs w:val="22"/>
              </w:rPr>
            </w:pPr>
            <w:r w:rsidRPr="00FB2559">
              <w:rPr>
                <w:sz w:val="22"/>
                <w:szCs w:val="22"/>
              </w:rPr>
              <w:t xml:space="preserve">-различает и понимает различные позиции </w:t>
            </w:r>
            <w:proofErr w:type="gramStart"/>
            <w:r w:rsidRPr="00FB2559">
              <w:rPr>
                <w:sz w:val="22"/>
                <w:szCs w:val="22"/>
              </w:rPr>
              <w:t>другого</w:t>
            </w:r>
            <w:proofErr w:type="gramEnd"/>
            <w:r w:rsidRPr="00FB2559">
              <w:rPr>
                <w:sz w:val="22"/>
                <w:szCs w:val="22"/>
              </w:rPr>
              <w:t>, дает обратную связь, проявляет доброжелатель</w:t>
            </w:r>
            <w:r w:rsidR="00215B12" w:rsidRPr="00FB2559">
              <w:rPr>
                <w:sz w:val="22"/>
                <w:szCs w:val="22"/>
              </w:rPr>
              <w:t>-</w:t>
            </w:r>
            <w:proofErr w:type="spellStart"/>
            <w:r w:rsidRPr="00FB2559">
              <w:rPr>
                <w:sz w:val="22"/>
                <w:szCs w:val="22"/>
              </w:rPr>
              <w:t>ность</w:t>
            </w:r>
            <w:proofErr w:type="spellEnd"/>
            <w:r w:rsidRPr="00FB2559">
              <w:rPr>
                <w:sz w:val="22"/>
                <w:szCs w:val="22"/>
              </w:rPr>
              <w:t xml:space="preserve">. </w:t>
            </w:r>
          </w:p>
          <w:p w:rsidR="002576F3" w:rsidRPr="00FB2559" w:rsidRDefault="002576F3" w:rsidP="00E66C04">
            <w:pPr>
              <w:contextualSpacing/>
              <w:rPr>
                <w:sz w:val="22"/>
                <w:szCs w:val="22"/>
              </w:rPr>
            </w:pPr>
            <w:r w:rsidRPr="00FB2559">
              <w:rPr>
                <w:sz w:val="22"/>
                <w:szCs w:val="22"/>
              </w:rPr>
              <w:t xml:space="preserve"> </w:t>
            </w:r>
          </w:p>
        </w:tc>
        <w:tc>
          <w:tcPr>
            <w:tcW w:w="1984" w:type="dxa"/>
            <w:tcBorders>
              <w:bottom w:val="single" w:sz="4" w:space="0" w:color="000000"/>
            </w:tcBorders>
          </w:tcPr>
          <w:p w:rsidR="002576F3" w:rsidRPr="00FB2559" w:rsidRDefault="002576F3" w:rsidP="00E66C04">
            <w:pPr>
              <w:contextualSpacing/>
              <w:rPr>
                <w:sz w:val="22"/>
                <w:szCs w:val="22"/>
              </w:rPr>
            </w:pPr>
            <w:r w:rsidRPr="00FB2559">
              <w:rPr>
                <w:sz w:val="22"/>
                <w:szCs w:val="22"/>
              </w:rPr>
              <w:t>-понимает различные позиции других людей, но не всегда проявляет доброжелатель</w:t>
            </w:r>
            <w:r w:rsidR="00215B12" w:rsidRPr="00FB2559">
              <w:rPr>
                <w:sz w:val="22"/>
                <w:szCs w:val="22"/>
              </w:rPr>
              <w:t>-</w:t>
            </w:r>
            <w:proofErr w:type="spellStart"/>
            <w:r w:rsidRPr="00FB2559">
              <w:rPr>
                <w:sz w:val="22"/>
                <w:szCs w:val="22"/>
              </w:rPr>
              <w:t>ность</w:t>
            </w:r>
            <w:proofErr w:type="spellEnd"/>
            <w:r w:rsidRPr="00FB2559">
              <w:rPr>
                <w:sz w:val="22"/>
                <w:szCs w:val="22"/>
              </w:rPr>
              <w:t xml:space="preserve">,   дает обратную связь, когда </w:t>
            </w:r>
            <w:proofErr w:type="gramStart"/>
            <w:r w:rsidRPr="00FB2559">
              <w:rPr>
                <w:sz w:val="22"/>
                <w:szCs w:val="22"/>
              </w:rPr>
              <w:t>уверен</w:t>
            </w:r>
            <w:proofErr w:type="gramEnd"/>
            <w:r w:rsidRPr="00FB2559">
              <w:rPr>
                <w:sz w:val="22"/>
                <w:szCs w:val="22"/>
              </w:rPr>
              <w:t xml:space="preserve"> в своих знаниях.</w:t>
            </w:r>
          </w:p>
          <w:p w:rsidR="002576F3" w:rsidRPr="00FB2559" w:rsidRDefault="002576F3" w:rsidP="00E66C04">
            <w:pPr>
              <w:contextualSpacing/>
              <w:rPr>
                <w:sz w:val="22"/>
                <w:szCs w:val="22"/>
              </w:rPr>
            </w:pPr>
          </w:p>
          <w:p w:rsidR="002576F3" w:rsidRPr="00FB2559" w:rsidRDefault="002576F3" w:rsidP="00E66C04">
            <w:pPr>
              <w:contextualSpacing/>
              <w:rPr>
                <w:sz w:val="22"/>
                <w:szCs w:val="22"/>
              </w:rPr>
            </w:pPr>
            <w:r w:rsidRPr="00FB2559">
              <w:rPr>
                <w:sz w:val="22"/>
                <w:szCs w:val="22"/>
              </w:rPr>
              <w:t xml:space="preserve"> </w:t>
            </w:r>
          </w:p>
        </w:tc>
        <w:tc>
          <w:tcPr>
            <w:tcW w:w="1985" w:type="dxa"/>
            <w:tcBorders>
              <w:bottom w:val="single" w:sz="4" w:space="0" w:color="000000"/>
            </w:tcBorders>
          </w:tcPr>
          <w:p w:rsidR="002576F3" w:rsidRPr="00FB2559" w:rsidRDefault="002576F3" w:rsidP="00E66C04">
            <w:pPr>
              <w:contextualSpacing/>
              <w:rPr>
                <w:sz w:val="22"/>
                <w:szCs w:val="22"/>
              </w:rPr>
            </w:pPr>
            <w:r w:rsidRPr="00FB2559">
              <w:rPr>
                <w:sz w:val="22"/>
                <w:szCs w:val="22"/>
              </w:rPr>
              <w:t xml:space="preserve">-редко понимает и принимает позицию других людей, считая свое мнение единственно верным. </w:t>
            </w:r>
          </w:p>
          <w:p w:rsidR="002576F3" w:rsidRPr="00FB2559" w:rsidRDefault="002576F3" w:rsidP="00E66C04">
            <w:pPr>
              <w:contextualSpacing/>
              <w:rPr>
                <w:sz w:val="22"/>
                <w:szCs w:val="22"/>
              </w:rPr>
            </w:pPr>
          </w:p>
        </w:tc>
        <w:tc>
          <w:tcPr>
            <w:tcW w:w="1701" w:type="dxa"/>
            <w:vMerge w:val="restart"/>
            <w:tcBorders>
              <w:bottom w:val="single" w:sz="4" w:space="0" w:color="000000"/>
            </w:tcBorders>
            <w:vAlign w:val="center"/>
          </w:tcPr>
          <w:p w:rsidR="002576F3" w:rsidRPr="00FB2559" w:rsidRDefault="002576F3" w:rsidP="00E66C04">
            <w:pPr>
              <w:pStyle w:val="11"/>
              <w:contextualSpacing/>
              <w:jc w:val="center"/>
              <w:rPr>
                <w:sz w:val="22"/>
                <w:szCs w:val="22"/>
              </w:rPr>
            </w:pPr>
            <w:r w:rsidRPr="00FB2559">
              <w:rPr>
                <w:sz w:val="22"/>
                <w:szCs w:val="22"/>
              </w:rPr>
              <w:t>Наблюдение</w:t>
            </w:r>
          </w:p>
          <w:p w:rsidR="002576F3" w:rsidRPr="00FB2559" w:rsidRDefault="002576F3" w:rsidP="00E66C04">
            <w:pPr>
              <w:pStyle w:val="11"/>
              <w:contextualSpacing/>
              <w:jc w:val="center"/>
              <w:rPr>
                <w:sz w:val="22"/>
                <w:szCs w:val="22"/>
              </w:rPr>
            </w:pPr>
            <w:r w:rsidRPr="00FB2559">
              <w:rPr>
                <w:sz w:val="22"/>
                <w:szCs w:val="22"/>
              </w:rPr>
              <w:t>Методика «Кто прав?»</w:t>
            </w:r>
          </w:p>
          <w:p w:rsidR="002576F3" w:rsidRPr="00FB2559" w:rsidRDefault="002576F3" w:rsidP="00E66C04">
            <w:pPr>
              <w:contextualSpacing/>
              <w:jc w:val="center"/>
              <w:rPr>
                <w:sz w:val="22"/>
                <w:szCs w:val="22"/>
              </w:rPr>
            </w:pPr>
          </w:p>
        </w:tc>
        <w:tc>
          <w:tcPr>
            <w:tcW w:w="1920" w:type="dxa"/>
            <w:vMerge w:val="restart"/>
            <w:tcBorders>
              <w:bottom w:val="single" w:sz="4" w:space="0" w:color="000000"/>
            </w:tcBorders>
          </w:tcPr>
          <w:p w:rsidR="002576F3" w:rsidRPr="00FB2559" w:rsidRDefault="002576F3" w:rsidP="00E66C04">
            <w:pPr>
              <w:contextualSpacing/>
              <w:rPr>
                <w:sz w:val="22"/>
                <w:szCs w:val="22"/>
              </w:rPr>
            </w:pPr>
          </w:p>
        </w:tc>
      </w:tr>
      <w:tr w:rsidR="002576F3" w:rsidRPr="00FB2559" w:rsidTr="00752E01">
        <w:trPr>
          <w:cantSplit/>
        </w:trPr>
        <w:tc>
          <w:tcPr>
            <w:tcW w:w="2301" w:type="dxa"/>
            <w:vMerge/>
          </w:tcPr>
          <w:p w:rsidR="002576F3" w:rsidRPr="00FB2559" w:rsidRDefault="002576F3" w:rsidP="00E66C04">
            <w:pPr>
              <w:contextualSpacing/>
              <w:rPr>
                <w:sz w:val="22"/>
                <w:szCs w:val="22"/>
              </w:rPr>
            </w:pPr>
          </w:p>
        </w:tc>
        <w:tc>
          <w:tcPr>
            <w:tcW w:w="2769" w:type="dxa"/>
            <w:vMerge/>
          </w:tcPr>
          <w:p w:rsidR="002576F3" w:rsidRPr="00FB2559" w:rsidRDefault="002576F3" w:rsidP="00E66C04">
            <w:pPr>
              <w:pStyle w:val="aa"/>
              <w:contextualSpacing/>
              <w:jc w:val="left"/>
              <w:rPr>
                <w:b/>
                <w:sz w:val="22"/>
                <w:szCs w:val="22"/>
              </w:rPr>
            </w:pPr>
          </w:p>
        </w:tc>
        <w:tc>
          <w:tcPr>
            <w:tcW w:w="2126"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p w:rsidR="002576F3" w:rsidRPr="00FB2559" w:rsidRDefault="002576F3" w:rsidP="00E66C04">
            <w:pPr>
              <w:contextualSpacing/>
              <w:rPr>
                <w:sz w:val="22"/>
                <w:szCs w:val="22"/>
              </w:rPr>
            </w:pPr>
          </w:p>
        </w:tc>
        <w:tc>
          <w:tcPr>
            <w:tcW w:w="1984"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w:t>
            </w:r>
          </w:p>
          <w:p w:rsidR="002576F3" w:rsidRPr="00FB2559" w:rsidRDefault="002576F3" w:rsidP="00E66C04">
            <w:pPr>
              <w:contextualSpacing/>
              <w:rPr>
                <w:sz w:val="22"/>
                <w:szCs w:val="22"/>
              </w:rPr>
            </w:pPr>
            <w:r w:rsidRPr="00FB2559">
              <w:rPr>
                <w:sz w:val="22"/>
                <w:szCs w:val="22"/>
              </w:rPr>
              <w:t>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p w:rsidR="002576F3" w:rsidRPr="00FB2559" w:rsidRDefault="002576F3" w:rsidP="00E66C04">
            <w:pPr>
              <w:contextualSpacing/>
              <w:rPr>
                <w:sz w:val="22"/>
                <w:szCs w:val="22"/>
              </w:rPr>
            </w:pPr>
          </w:p>
        </w:tc>
        <w:tc>
          <w:tcPr>
            <w:tcW w:w="1985" w:type="dxa"/>
          </w:tcPr>
          <w:p w:rsidR="002576F3" w:rsidRPr="00FB2559" w:rsidRDefault="002576F3" w:rsidP="00E66C04">
            <w:pPr>
              <w:contextualSpacing/>
              <w:rPr>
                <w:sz w:val="22"/>
                <w:szCs w:val="22"/>
              </w:rPr>
            </w:pPr>
            <w:r w:rsidRPr="00FB2559">
              <w:rPr>
                <w:b/>
                <w:sz w:val="22"/>
                <w:szCs w:val="22"/>
              </w:rPr>
              <w:t>Рекомендации:</w:t>
            </w:r>
            <w:r w:rsidRPr="00FB2559">
              <w:rPr>
                <w:sz w:val="22"/>
                <w:szCs w:val="22"/>
              </w:rPr>
              <w:t xml:space="preserve"> консультация специалистов (умение контролировать свои эмоции), изучение речевого этикета и правил позитивного общения, поощрения за результат, совместные задания с одноклассниками. </w:t>
            </w:r>
          </w:p>
        </w:tc>
        <w:tc>
          <w:tcPr>
            <w:tcW w:w="1701" w:type="dxa"/>
            <w:vMerge/>
          </w:tcPr>
          <w:p w:rsidR="002576F3" w:rsidRPr="00FB2559" w:rsidRDefault="002576F3" w:rsidP="00E66C04">
            <w:pPr>
              <w:contextualSpacing/>
              <w:rPr>
                <w:sz w:val="22"/>
                <w:szCs w:val="22"/>
              </w:rPr>
            </w:pPr>
          </w:p>
        </w:tc>
        <w:tc>
          <w:tcPr>
            <w:tcW w:w="1920" w:type="dxa"/>
            <w:vMerge/>
          </w:tcPr>
          <w:p w:rsidR="002576F3" w:rsidRPr="00FB2559" w:rsidRDefault="002576F3" w:rsidP="00E66C04">
            <w:pPr>
              <w:contextualSpacing/>
              <w:rPr>
                <w:sz w:val="22"/>
                <w:szCs w:val="22"/>
              </w:rPr>
            </w:pPr>
          </w:p>
        </w:tc>
      </w:tr>
    </w:tbl>
    <w:p w:rsidR="002576F3" w:rsidRPr="00FB2559" w:rsidRDefault="002576F3" w:rsidP="00E66C04">
      <w:pPr>
        <w:contextualSpacing/>
      </w:pPr>
    </w:p>
    <w:p w:rsidR="002576F3" w:rsidRPr="00FB2559" w:rsidRDefault="002576F3" w:rsidP="00E66C04">
      <w:pPr>
        <w:contextualSpacing/>
        <w:jc w:val="center"/>
        <w:rPr>
          <w:b/>
        </w:rPr>
      </w:pPr>
    </w:p>
    <w:p w:rsidR="002576F3" w:rsidRPr="00FB2559" w:rsidRDefault="002576F3" w:rsidP="00E66C04">
      <w:pPr>
        <w:contextualSpacing/>
        <w:jc w:val="center"/>
        <w:rPr>
          <w:b/>
        </w:rPr>
      </w:pPr>
    </w:p>
    <w:p w:rsidR="002576F3" w:rsidRPr="00FB2559" w:rsidRDefault="002576F3" w:rsidP="00E66C04">
      <w:pPr>
        <w:contextualSpacing/>
      </w:pPr>
    </w:p>
    <w:p w:rsidR="002576F3" w:rsidRPr="00FB2559" w:rsidRDefault="002576F3" w:rsidP="00E66C04">
      <w:pPr>
        <w:contextualSpacing/>
        <w:sectPr w:rsidR="002576F3" w:rsidRPr="00FB2559">
          <w:pgSz w:w="16838" w:h="11906" w:orient="landscape"/>
          <w:pgMar w:top="1079" w:right="1134" w:bottom="924" w:left="1134" w:header="709" w:footer="709" w:gutter="0"/>
          <w:cols w:space="708"/>
          <w:docGrid w:linePitch="360"/>
        </w:sectPr>
      </w:pPr>
    </w:p>
    <w:p w:rsidR="00F44113" w:rsidRPr="00FB2559" w:rsidRDefault="002576F3" w:rsidP="00F44113">
      <w:pPr>
        <w:contextualSpacing/>
        <w:rPr>
          <w:b/>
          <w:sz w:val="28"/>
          <w:szCs w:val="28"/>
        </w:rPr>
      </w:pPr>
      <w:r w:rsidRPr="00FB2559">
        <w:rPr>
          <w:b/>
          <w:sz w:val="28"/>
          <w:szCs w:val="28"/>
        </w:rPr>
        <w:lastRenderedPageBreak/>
        <w:t xml:space="preserve">Список  методик </w:t>
      </w:r>
      <w:r w:rsidR="00F44113" w:rsidRPr="00FB2559">
        <w:rPr>
          <w:b/>
          <w:sz w:val="28"/>
          <w:szCs w:val="28"/>
        </w:rPr>
        <w:t xml:space="preserve">для </w:t>
      </w:r>
      <w:r w:rsidRPr="00FB2559">
        <w:rPr>
          <w:b/>
          <w:sz w:val="28"/>
          <w:szCs w:val="28"/>
        </w:rPr>
        <w:t xml:space="preserve">мониторинга </w:t>
      </w:r>
    </w:p>
    <w:p w:rsidR="00F44113" w:rsidRPr="00FB2559" w:rsidRDefault="00F44113" w:rsidP="00F44113">
      <w:pPr>
        <w:contextualSpacing/>
        <w:rPr>
          <w:b/>
          <w:sz w:val="28"/>
          <w:szCs w:val="28"/>
        </w:rPr>
      </w:pPr>
    </w:p>
    <w:p w:rsidR="002576F3" w:rsidRPr="00FB2559" w:rsidRDefault="002576F3" w:rsidP="00F44113">
      <w:pPr>
        <w:numPr>
          <w:ilvl w:val="0"/>
          <w:numId w:val="30"/>
        </w:numPr>
        <w:contextualSpacing/>
      </w:pPr>
      <w:r w:rsidRPr="00FB2559">
        <w:t>Узор под диктовку.</w:t>
      </w:r>
    </w:p>
    <w:p w:rsidR="002576F3" w:rsidRPr="00FB2559" w:rsidRDefault="002576F3" w:rsidP="00E66C04">
      <w:pPr>
        <w:numPr>
          <w:ilvl w:val="0"/>
          <w:numId w:val="30"/>
        </w:numPr>
        <w:contextualSpacing/>
        <w:jc w:val="both"/>
      </w:pPr>
      <w:r w:rsidRPr="00FB2559">
        <w:t>«Рукавички».</w:t>
      </w:r>
    </w:p>
    <w:p w:rsidR="002576F3" w:rsidRPr="00FB2559" w:rsidRDefault="002576F3" w:rsidP="00E66C04">
      <w:pPr>
        <w:numPr>
          <w:ilvl w:val="0"/>
          <w:numId w:val="30"/>
        </w:numPr>
        <w:contextualSpacing/>
        <w:jc w:val="both"/>
      </w:pPr>
      <w:r w:rsidRPr="00FB2559">
        <w:t>«Левая и правая стороны»</w:t>
      </w:r>
    </w:p>
    <w:p w:rsidR="002576F3" w:rsidRPr="00FB2559" w:rsidRDefault="002576F3" w:rsidP="00E66C04">
      <w:pPr>
        <w:numPr>
          <w:ilvl w:val="0"/>
          <w:numId w:val="30"/>
        </w:numPr>
        <w:contextualSpacing/>
        <w:jc w:val="both"/>
      </w:pPr>
      <w:r w:rsidRPr="00FB2559">
        <w:t>«Совместная  сортировка»</w:t>
      </w:r>
    </w:p>
    <w:p w:rsidR="0091005D" w:rsidRPr="00FB2559" w:rsidRDefault="002576F3" w:rsidP="00E66C04">
      <w:pPr>
        <w:numPr>
          <w:ilvl w:val="0"/>
          <w:numId w:val="30"/>
        </w:numPr>
        <w:contextualSpacing/>
        <w:jc w:val="both"/>
      </w:pPr>
      <w:r w:rsidRPr="00FB2559">
        <w:t>«Дорога к дому»</w:t>
      </w:r>
    </w:p>
    <w:p w:rsidR="002576F3" w:rsidRPr="00FB2559" w:rsidRDefault="0091005D" w:rsidP="00E66C04">
      <w:pPr>
        <w:numPr>
          <w:ilvl w:val="0"/>
          <w:numId w:val="30"/>
        </w:numPr>
        <w:contextualSpacing/>
        <w:jc w:val="both"/>
      </w:pPr>
      <w:r w:rsidRPr="00FB2559">
        <w:t>«Кто прав?»</w:t>
      </w:r>
    </w:p>
    <w:p w:rsidR="002576F3" w:rsidRPr="00FB2559" w:rsidRDefault="002576F3" w:rsidP="00E66C04">
      <w:pPr>
        <w:ind w:left="360"/>
        <w:contextualSpacing/>
        <w:jc w:val="both"/>
        <w:rPr>
          <w:b/>
        </w:rPr>
      </w:pPr>
    </w:p>
    <w:p w:rsidR="00956668" w:rsidRPr="00FB2559" w:rsidRDefault="00956668" w:rsidP="00956668">
      <w:pPr>
        <w:ind w:left="360"/>
        <w:contextualSpacing/>
        <w:jc w:val="center"/>
        <w:rPr>
          <w:b/>
          <w:sz w:val="28"/>
          <w:szCs w:val="28"/>
        </w:rPr>
      </w:pPr>
      <w:r w:rsidRPr="00FB2559">
        <w:rPr>
          <w:b/>
          <w:sz w:val="28"/>
          <w:szCs w:val="28"/>
        </w:rPr>
        <w:t>Диагностические  методики</w:t>
      </w:r>
    </w:p>
    <w:p w:rsidR="00956668" w:rsidRPr="00FB2559" w:rsidRDefault="00956668" w:rsidP="00956668">
      <w:pPr>
        <w:ind w:left="360"/>
        <w:contextualSpacing/>
        <w:jc w:val="center"/>
        <w:rPr>
          <w:b/>
          <w:sz w:val="28"/>
          <w:szCs w:val="28"/>
        </w:rPr>
      </w:pPr>
    </w:p>
    <w:p w:rsidR="002576F3" w:rsidRPr="00FB2559" w:rsidRDefault="002576F3" w:rsidP="00E66C04">
      <w:pPr>
        <w:contextualSpacing/>
        <w:jc w:val="center"/>
        <w:rPr>
          <w:b/>
          <w:sz w:val="28"/>
          <w:szCs w:val="28"/>
        </w:rPr>
      </w:pPr>
      <w:r w:rsidRPr="00FB2559">
        <w:rPr>
          <w:b/>
          <w:sz w:val="28"/>
          <w:szCs w:val="28"/>
        </w:rPr>
        <w:t xml:space="preserve">Коммуникативно-речевые действия по передаче </w:t>
      </w:r>
    </w:p>
    <w:p w:rsidR="002576F3" w:rsidRPr="00FB2559" w:rsidRDefault="002576F3" w:rsidP="00E66C04">
      <w:pPr>
        <w:contextualSpacing/>
        <w:jc w:val="center"/>
        <w:rPr>
          <w:b/>
          <w:sz w:val="28"/>
          <w:szCs w:val="28"/>
        </w:rPr>
      </w:pPr>
      <w:r w:rsidRPr="00FB2559">
        <w:rPr>
          <w:b/>
          <w:sz w:val="28"/>
          <w:szCs w:val="28"/>
        </w:rPr>
        <w:t xml:space="preserve">информации и отображению </w:t>
      </w:r>
      <w:proofErr w:type="gramStart"/>
      <w:r w:rsidRPr="00FB2559">
        <w:rPr>
          <w:b/>
          <w:sz w:val="28"/>
          <w:szCs w:val="28"/>
        </w:rPr>
        <w:t>предметного</w:t>
      </w:r>
      <w:proofErr w:type="gramEnd"/>
      <w:r w:rsidRPr="00FB2559">
        <w:rPr>
          <w:b/>
          <w:sz w:val="28"/>
          <w:szCs w:val="28"/>
        </w:rPr>
        <w:t xml:space="preserve"> </w:t>
      </w:r>
    </w:p>
    <w:p w:rsidR="002576F3" w:rsidRPr="00FB2559" w:rsidRDefault="002576F3" w:rsidP="00E66C04">
      <w:pPr>
        <w:contextualSpacing/>
        <w:jc w:val="center"/>
        <w:rPr>
          <w:b/>
          <w:sz w:val="28"/>
          <w:szCs w:val="28"/>
        </w:rPr>
      </w:pPr>
      <w:r w:rsidRPr="00FB2559">
        <w:rPr>
          <w:b/>
          <w:sz w:val="28"/>
          <w:szCs w:val="28"/>
        </w:rPr>
        <w:t>содержания и условий деятельности</w:t>
      </w:r>
    </w:p>
    <w:p w:rsidR="002576F3" w:rsidRPr="00FB2559" w:rsidRDefault="002576F3" w:rsidP="00E66C04">
      <w:pPr>
        <w:contextualSpacing/>
        <w:jc w:val="center"/>
        <w:rPr>
          <w:b/>
          <w:sz w:val="28"/>
          <w:szCs w:val="28"/>
        </w:rPr>
      </w:pPr>
      <w:r w:rsidRPr="00FB2559">
        <w:rPr>
          <w:b/>
          <w:sz w:val="28"/>
          <w:szCs w:val="28"/>
        </w:rPr>
        <w:t xml:space="preserve">(коммуникация как предпосылка </w:t>
      </w:r>
      <w:proofErr w:type="spellStart"/>
      <w:r w:rsidRPr="00FB2559">
        <w:rPr>
          <w:b/>
          <w:sz w:val="28"/>
          <w:szCs w:val="28"/>
        </w:rPr>
        <w:t>интериоризации</w:t>
      </w:r>
      <w:proofErr w:type="spellEnd"/>
      <w:r w:rsidRPr="00FB2559">
        <w:rPr>
          <w:b/>
          <w:sz w:val="28"/>
          <w:szCs w:val="28"/>
        </w:rPr>
        <w:t>)</w:t>
      </w:r>
    </w:p>
    <w:p w:rsidR="002576F3" w:rsidRPr="00FB2559" w:rsidRDefault="002576F3" w:rsidP="00E66C04">
      <w:pPr>
        <w:widowControl w:val="0"/>
        <w:autoSpaceDE w:val="0"/>
        <w:autoSpaceDN w:val="0"/>
        <w:adjustRightInd w:val="0"/>
        <w:contextualSpacing/>
        <w:rPr>
          <w:b/>
          <w:sz w:val="28"/>
          <w:szCs w:val="28"/>
        </w:rPr>
      </w:pPr>
    </w:p>
    <w:p w:rsidR="002576F3" w:rsidRPr="00FB2559" w:rsidRDefault="002576F3" w:rsidP="00E66C04">
      <w:pPr>
        <w:widowControl w:val="0"/>
        <w:autoSpaceDE w:val="0"/>
        <w:autoSpaceDN w:val="0"/>
        <w:adjustRightInd w:val="0"/>
        <w:contextualSpacing/>
        <w:jc w:val="center"/>
        <w:rPr>
          <w:b/>
          <w:sz w:val="28"/>
          <w:szCs w:val="28"/>
        </w:rPr>
      </w:pPr>
      <w:r w:rsidRPr="00FB2559">
        <w:rPr>
          <w:b/>
          <w:sz w:val="28"/>
          <w:szCs w:val="28"/>
        </w:rPr>
        <w:t>«Узор под диктовку»</w:t>
      </w:r>
    </w:p>
    <w:p w:rsidR="002576F3" w:rsidRPr="00FB2559" w:rsidRDefault="001B52B6" w:rsidP="00E66C04">
      <w:pPr>
        <w:widowControl w:val="0"/>
        <w:autoSpaceDE w:val="0"/>
        <w:autoSpaceDN w:val="0"/>
        <w:adjustRightInd w:val="0"/>
        <w:contextualSpacing/>
        <w:jc w:val="center"/>
        <w:rPr>
          <w:bCs/>
          <w:sz w:val="28"/>
          <w:szCs w:val="28"/>
        </w:rPr>
      </w:pPr>
      <w:r w:rsidRPr="00FB2559">
        <w:rPr>
          <w:bCs/>
          <w:sz w:val="28"/>
          <w:szCs w:val="28"/>
        </w:rPr>
        <w:t xml:space="preserve"> (</w:t>
      </w:r>
      <w:proofErr w:type="spellStart"/>
      <w:r w:rsidRPr="00FB2559">
        <w:rPr>
          <w:bCs/>
          <w:sz w:val="28"/>
          <w:szCs w:val="28"/>
        </w:rPr>
        <w:t>Цукерман</w:t>
      </w:r>
      <w:proofErr w:type="spellEnd"/>
      <w:r w:rsidRPr="00FB2559">
        <w:rPr>
          <w:bCs/>
          <w:sz w:val="28"/>
          <w:szCs w:val="28"/>
        </w:rPr>
        <w:t xml:space="preserve"> и др., 1992)</w:t>
      </w:r>
    </w:p>
    <w:p w:rsidR="002576F3" w:rsidRPr="00FB2559" w:rsidRDefault="002576F3" w:rsidP="00E66C04">
      <w:pPr>
        <w:contextualSpacing/>
        <w:jc w:val="both"/>
      </w:pPr>
      <w:r w:rsidRPr="00FB2559">
        <w:rPr>
          <w:i/>
        </w:rPr>
        <w:t>Оцениваемые УУД</w:t>
      </w:r>
      <w:r w:rsidRPr="00FB2559">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2576F3" w:rsidRPr="00FB2559" w:rsidRDefault="002576F3" w:rsidP="00E66C04">
      <w:pPr>
        <w:contextualSpacing/>
      </w:pPr>
      <w:r w:rsidRPr="00FB2559">
        <w:rPr>
          <w:i/>
        </w:rPr>
        <w:t>Возраст</w:t>
      </w:r>
      <w:r w:rsidRPr="00FB2559">
        <w:t xml:space="preserve">: </w:t>
      </w:r>
      <w:proofErr w:type="spellStart"/>
      <w:r w:rsidRPr="00FB2559">
        <w:t>предшкольная</w:t>
      </w:r>
      <w:proofErr w:type="spellEnd"/>
      <w:r w:rsidRPr="00FB2559">
        <w:t xml:space="preserve"> ступень (6,5 – 7 лет) </w:t>
      </w:r>
    </w:p>
    <w:p w:rsidR="002576F3" w:rsidRPr="00FB2559" w:rsidRDefault="002576F3" w:rsidP="00E66C04">
      <w:pPr>
        <w:contextualSpacing/>
        <w:jc w:val="both"/>
      </w:pPr>
      <w:r w:rsidRPr="00FB2559">
        <w:rPr>
          <w:i/>
        </w:rPr>
        <w:t>Форма (ситуация оценивания)</w:t>
      </w:r>
      <w:r w:rsidRPr="00FB2559">
        <w:t xml:space="preserve">: выполнение совместного задания в классе парами  </w:t>
      </w:r>
    </w:p>
    <w:p w:rsidR="002576F3" w:rsidRPr="00FB2559" w:rsidRDefault="002576F3" w:rsidP="00E66C04">
      <w:pPr>
        <w:contextualSpacing/>
        <w:jc w:val="both"/>
      </w:pPr>
      <w:r w:rsidRPr="00FB2559">
        <w:rPr>
          <w:i/>
        </w:rPr>
        <w:t>Метод оценивания</w:t>
      </w:r>
      <w:r w:rsidRPr="00FB2559">
        <w:t>: наблюдение за процессом совместной деятельности и анализ результата.</w:t>
      </w:r>
    </w:p>
    <w:p w:rsidR="002576F3" w:rsidRPr="00FB2559" w:rsidRDefault="002576F3" w:rsidP="00E66C04">
      <w:pPr>
        <w:contextualSpacing/>
        <w:jc w:val="both"/>
        <w:rPr>
          <w:i/>
        </w:rPr>
      </w:pPr>
      <w:r w:rsidRPr="00FB2559">
        <w:rPr>
          <w:i/>
        </w:rPr>
        <w:t xml:space="preserve">Описание задания: </w:t>
      </w:r>
      <w:r w:rsidRPr="00FB2559">
        <w:t xml:space="preserve">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 </w:t>
      </w:r>
      <w:r w:rsidRPr="00FB2559">
        <w:rPr>
          <w:i/>
        </w:rPr>
        <w:t xml:space="preserve"> </w:t>
      </w:r>
    </w:p>
    <w:p w:rsidR="002576F3" w:rsidRPr="00FB2559" w:rsidRDefault="002576F3" w:rsidP="00E66C04">
      <w:pPr>
        <w:contextualSpacing/>
        <w:jc w:val="both"/>
      </w:pPr>
      <w:r w:rsidRPr="00FB2559">
        <w:rPr>
          <w:i/>
        </w:rPr>
        <w:t>Материал</w:t>
      </w:r>
      <w:r w:rsidRPr="00FB2559">
        <w:t xml:space="preserve">: набор из трех белых и трех цветных квадратных фишек (одинаковых по размеру), четыре карточки с образцами узоров (рис. 3), экран (ширма). </w:t>
      </w:r>
    </w:p>
    <w:tbl>
      <w:tblPr>
        <w:tblpPr w:leftFromText="180" w:rightFromText="180" w:vertAnchor="text" w:horzAnchor="margin" w:tblpXSpec="center"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tblGrid>
      <w:tr w:rsidR="002576F3" w:rsidRPr="00FB2559" w:rsidTr="00752E01">
        <w:tc>
          <w:tcPr>
            <w:tcW w:w="397" w:type="dxa"/>
            <w:tcBorders>
              <w:bottom w:val="single" w:sz="4" w:space="0" w:color="auto"/>
            </w:tcBorders>
          </w:tcPr>
          <w:p w:rsidR="002576F3" w:rsidRPr="00FB2559" w:rsidRDefault="002576F3" w:rsidP="00E66C04">
            <w:pPr>
              <w:contextualSpacing/>
              <w:rPr>
                <w:sz w:val="28"/>
                <w:szCs w:val="28"/>
              </w:rPr>
            </w:pPr>
          </w:p>
        </w:tc>
        <w:tc>
          <w:tcPr>
            <w:tcW w:w="397" w:type="dxa"/>
          </w:tcPr>
          <w:p w:rsidR="002576F3" w:rsidRPr="00FB2559" w:rsidRDefault="002576F3" w:rsidP="00E66C04">
            <w:pPr>
              <w:contextualSpacing/>
              <w:rPr>
                <w:sz w:val="28"/>
                <w:szCs w:val="28"/>
              </w:rPr>
            </w:pPr>
          </w:p>
        </w:tc>
        <w:tc>
          <w:tcPr>
            <w:tcW w:w="397" w:type="dxa"/>
            <w:tcBorders>
              <w:bottom w:val="nil"/>
            </w:tcBorders>
            <w:shd w:val="clear" w:color="auto" w:fill="8C8C8C"/>
          </w:tcPr>
          <w:p w:rsidR="002576F3" w:rsidRPr="00FB2559" w:rsidRDefault="002576F3" w:rsidP="00E66C04">
            <w:pPr>
              <w:contextualSpacing/>
              <w:rPr>
                <w:sz w:val="28"/>
                <w:szCs w:val="28"/>
              </w:rPr>
            </w:pPr>
          </w:p>
        </w:tc>
      </w:tr>
      <w:tr w:rsidR="002576F3" w:rsidRPr="00FB2559" w:rsidTr="00752E01">
        <w:tc>
          <w:tcPr>
            <w:tcW w:w="397" w:type="dxa"/>
            <w:shd w:val="clear" w:color="auto" w:fill="8C8C8C"/>
          </w:tcPr>
          <w:p w:rsidR="002576F3" w:rsidRPr="00FB2559" w:rsidRDefault="002576F3" w:rsidP="00E66C04">
            <w:pPr>
              <w:contextualSpacing/>
              <w:rPr>
                <w:sz w:val="28"/>
                <w:szCs w:val="28"/>
              </w:rPr>
            </w:pPr>
          </w:p>
        </w:tc>
        <w:tc>
          <w:tcPr>
            <w:tcW w:w="397" w:type="dxa"/>
          </w:tcPr>
          <w:p w:rsidR="002576F3" w:rsidRPr="00FB2559" w:rsidRDefault="002576F3" w:rsidP="00E66C04">
            <w:pPr>
              <w:contextualSpacing/>
              <w:rPr>
                <w:sz w:val="28"/>
                <w:szCs w:val="28"/>
              </w:rPr>
            </w:pPr>
          </w:p>
        </w:tc>
        <w:tc>
          <w:tcPr>
            <w:tcW w:w="397" w:type="dxa"/>
            <w:tcBorders>
              <w:top w:val="nil"/>
            </w:tcBorders>
            <w:shd w:val="clear" w:color="auto" w:fill="8C8C8C"/>
          </w:tcPr>
          <w:p w:rsidR="002576F3" w:rsidRPr="00FB2559" w:rsidRDefault="002576F3" w:rsidP="00E66C04">
            <w:pPr>
              <w:contextualSpacing/>
              <w:rPr>
                <w:sz w:val="28"/>
                <w:szCs w:val="28"/>
              </w:rPr>
            </w:pPr>
          </w:p>
        </w:tc>
      </w:tr>
    </w:tbl>
    <w:p w:rsidR="002576F3" w:rsidRPr="00FB2559" w:rsidRDefault="002576F3" w:rsidP="00E66C04">
      <w:pPr>
        <w:contextualSpacing/>
        <w:rPr>
          <w:vanish/>
        </w:rPr>
      </w:pPr>
    </w:p>
    <w:tbl>
      <w:tblPr>
        <w:tblpPr w:leftFromText="180" w:rightFromText="180" w:vertAnchor="text" w:horzAnchor="page" w:tblpX="8074"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tblGrid>
      <w:tr w:rsidR="002576F3" w:rsidRPr="00FB2559" w:rsidTr="00752E01">
        <w:tc>
          <w:tcPr>
            <w:tcW w:w="397" w:type="dxa"/>
            <w:shd w:val="clear" w:color="auto" w:fill="8C8C8C"/>
          </w:tcPr>
          <w:p w:rsidR="002576F3" w:rsidRPr="00FB2559" w:rsidRDefault="002576F3" w:rsidP="00E66C04">
            <w:pPr>
              <w:contextualSpacing/>
              <w:rPr>
                <w:sz w:val="28"/>
                <w:szCs w:val="28"/>
              </w:rPr>
            </w:pPr>
          </w:p>
        </w:tc>
        <w:tc>
          <w:tcPr>
            <w:tcW w:w="397" w:type="dxa"/>
            <w:tcBorders>
              <w:bottom w:val="single" w:sz="4" w:space="0" w:color="auto"/>
            </w:tcBorders>
            <w:shd w:val="clear" w:color="auto" w:fill="8C8C8C"/>
          </w:tcPr>
          <w:p w:rsidR="002576F3" w:rsidRPr="00FB2559" w:rsidRDefault="002576F3" w:rsidP="00E66C04">
            <w:pPr>
              <w:contextualSpacing/>
              <w:rPr>
                <w:sz w:val="28"/>
                <w:szCs w:val="28"/>
              </w:rPr>
            </w:pPr>
          </w:p>
        </w:tc>
        <w:tc>
          <w:tcPr>
            <w:tcW w:w="397" w:type="dxa"/>
            <w:tcBorders>
              <w:bottom w:val="single" w:sz="4" w:space="0" w:color="auto"/>
            </w:tcBorders>
          </w:tcPr>
          <w:p w:rsidR="002576F3" w:rsidRPr="00FB2559" w:rsidRDefault="002576F3" w:rsidP="00E66C04">
            <w:pPr>
              <w:contextualSpacing/>
              <w:rPr>
                <w:sz w:val="28"/>
                <w:szCs w:val="28"/>
              </w:rPr>
            </w:pPr>
          </w:p>
        </w:tc>
      </w:tr>
      <w:tr w:rsidR="002576F3" w:rsidRPr="00FB2559" w:rsidTr="00752E01">
        <w:tc>
          <w:tcPr>
            <w:tcW w:w="397" w:type="dxa"/>
          </w:tcPr>
          <w:p w:rsidR="002576F3" w:rsidRPr="00FB2559" w:rsidRDefault="002576F3" w:rsidP="00E66C04">
            <w:pPr>
              <w:contextualSpacing/>
              <w:rPr>
                <w:sz w:val="28"/>
                <w:szCs w:val="28"/>
              </w:rPr>
            </w:pPr>
          </w:p>
        </w:tc>
        <w:tc>
          <w:tcPr>
            <w:tcW w:w="397" w:type="dxa"/>
            <w:shd w:val="clear" w:color="auto" w:fill="8C8C8C"/>
          </w:tcPr>
          <w:p w:rsidR="002576F3" w:rsidRPr="00FB2559" w:rsidRDefault="002576F3" w:rsidP="00E66C04">
            <w:pPr>
              <w:contextualSpacing/>
              <w:rPr>
                <w:sz w:val="28"/>
                <w:szCs w:val="28"/>
              </w:rPr>
            </w:pPr>
          </w:p>
        </w:tc>
        <w:tc>
          <w:tcPr>
            <w:tcW w:w="397" w:type="dxa"/>
            <w:shd w:val="clear" w:color="auto" w:fill="8C8C8C"/>
          </w:tcPr>
          <w:p w:rsidR="002576F3" w:rsidRPr="00FB2559" w:rsidRDefault="002576F3" w:rsidP="00E66C04">
            <w:pPr>
              <w:contextualSpacing/>
              <w:rPr>
                <w:sz w:val="28"/>
                <w:szCs w:val="28"/>
              </w:rPr>
            </w:pPr>
          </w:p>
        </w:tc>
      </w:tr>
    </w:tbl>
    <w:p w:rsidR="002576F3" w:rsidRPr="00FB2559" w:rsidRDefault="002576F3" w:rsidP="00E66C04">
      <w:pPr>
        <w:contextualSpacing/>
        <w:rPr>
          <w:vanish/>
        </w:rPr>
      </w:pPr>
    </w:p>
    <w:tbl>
      <w:tblPr>
        <w:tblpPr w:leftFromText="180" w:rightFromText="180" w:vertAnchor="text" w:horzAnchor="page" w:tblpX="3994"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tblGrid>
      <w:tr w:rsidR="002576F3" w:rsidRPr="00FB2559" w:rsidTr="00752E01">
        <w:tc>
          <w:tcPr>
            <w:tcW w:w="397" w:type="dxa"/>
            <w:tcBorders>
              <w:bottom w:val="single" w:sz="4" w:space="0" w:color="auto"/>
            </w:tcBorders>
          </w:tcPr>
          <w:p w:rsidR="002576F3" w:rsidRPr="00FB2559" w:rsidRDefault="002576F3" w:rsidP="00E66C04">
            <w:pPr>
              <w:contextualSpacing/>
              <w:rPr>
                <w:sz w:val="28"/>
                <w:szCs w:val="28"/>
              </w:rPr>
            </w:pPr>
          </w:p>
        </w:tc>
        <w:tc>
          <w:tcPr>
            <w:tcW w:w="397" w:type="dxa"/>
            <w:shd w:val="clear" w:color="auto" w:fill="999999"/>
          </w:tcPr>
          <w:p w:rsidR="002576F3" w:rsidRPr="00FB2559" w:rsidRDefault="002576F3" w:rsidP="00E66C04">
            <w:pPr>
              <w:contextualSpacing/>
              <w:rPr>
                <w:sz w:val="28"/>
                <w:szCs w:val="28"/>
              </w:rPr>
            </w:pPr>
          </w:p>
        </w:tc>
        <w:tc>
          <w:tcPr>
            <w:tcW w:w="397" w:type="dxa"/>
            <w:tcBorders>
              <w:bottom w:val="single" w:sz="4" w:space="0" w:color="auto"/>
            </w:tcBorders>
          </w:tcPr>
          <w:p w:rsidR="002576F3" w:rsidRPr="00FB2559" w:rsidRDefault="002576F3" w:rsidP="00E66C04">
            <w:pPr>
              <w:contextualSpacing/>
              <w:rPr>
                <w:sz w:val="28"/>
                <w:szCs w:val="28"/>
              </w:rPr>
            </w:pPr>
          </w:p>
        </w:tc>
      </w:tr>
      <w:tr w:rsidR="002576F3" w:rsidRPr="00FB2559" w:rsidTr="00752E01">
        <w:tc>
          <w:tcPr>
            <w:tcW w:w="397" w:type="dxa"/>
            <w:shd w:val="clear" w:color="auto" w:fill="999999"/>
          </w:tcPr>
          <w:p w:rsidR="002576F3" w:rsidRPr="00FB2559" w:rsidRDefault="002576F3" w:rsidP="00E66C04">
            <w:pPr>
              <w:contextualSpacing/>
              <w:rPr>
                <w:sz w:val="28"/>
                <w:szCs w:val="28"/>
              </w:rPr>
            </w:pPr>
          </w:p>
        </w:tc>
        <w:tc>
          <w:tcPr>
            <w:tcW w:w="397" w:type="dxa"/>
          </w:tcPr>
          <w:p w:rsidR="002576F3" w:rsidRPr="00FB2559" w:rsidRDefault="002576F3" w:rsidP="00E66C04">
            <w:pPr>
              <w:contextualSpacing/>
              <w:rPr>
                <w:sz w:val="28"/>
                <w:szCs w:val="28"/>
              </w:rPr>
            </w:pPr>
          </w:p>
        </w:tc>
        <w:tc>
          <w:tcPr>
            <w:tcW w:w="397" w:type="dxa"/>
            <w:shd w:val="clear" w:color="auto" w:fill="999999"/>
          </w:tcPr>
          <w:p w:rsidR="002576F3" w:rsidRPr="00FB2559" w:rsidRDefault="002576F3" w:rsidP="00E66C04">
            <w:pPr>
              <w:contextualSpacing/>
              <w:rPr>
                <w:sz w:val="28"/>
                <w:szCs w:val="28"/>
              </w:rPr>
            </w:pPr>
          </w:p>
        </w:tc>
      </w:tr>
    </w:tbl>
    <w:p w:rsidR="002576F3" w:rsidRPr="00FB2559" w:rsidRDefault="002576F3" w:rsidP="00E66C04">
      <w:pPr>
        <w:contextualSpacing/>
        <w:rPr>
          <w:vanish/>
        </w:rPr>
      </w:pPr>
    </w:p>
    <w:tbl>
      <w:tblPr>
        <w:tblpPr w:leftFromText="180" w:rightFromText="180" w:vertAnchor="text" w:horzAnchor="margin" w:tblpY="296"/>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tblGrid>
      <w:tr w:rsidR="002576F3" w:rsidRPr="00FB2559" w:rsidTr="00752E01">
        <w:tc>
          <w:tcPr>
            <w:tcW w:w="397" w:type="dxa"/>
            <w:tcBorders>
              <w:bottom w:val="single" w:sz="4" w:space="0" w:color="auto"/>
            </w:tcBorders>
          </w:tcPr>
          <w:p w:rsidR="002576F3" w:rsidRPr="00FB2559" w:rsidRDefault="002576F3" w:rsidP="00E66C04">
            <w:pPr>
              <w:contextualSpacing/>
              <w:rPr>
                <w:sz w:val="28"/>
                <w:szCs w:val="28"/>
              </w:rPr>
            </w:pPr>
          </w:p>
        </w:tc>
        <w:tc>
          <w:tcPr>
            <w:tcW w:w="397" w:type="dxa"/>
            <w:tcBorders>
              <w:bottom w:val="single" w:sz="4" w:space="0" w:color="auto"/>
            </w:tcBorders>
          </w:tcPr>
          <w:p w:rsidR="002576F3" w:rsidRPr="00FB2559" w:rsidRDefault="002576F3" w:rsidP="00E66C04">
            <w:pPr>
              <w:contextualSpacing/>
              <w:rPr>
                <w:sz w:val="28"/>
                <w:szCs w:val="28"/>
              </w:rPr>
            </w:pPr>
          </w:p>
        </w:tc>
        <w:tc>
          <w:tcPr>
            <w:tcW w:w="397" w:type="dxa"/>
            <w:tcBorders>
              <w:bottom w:val="single" w:sz="4" w:space="0" w:color="auto"/>
            </w:tcBorders>
          </w:tcPr>
          <w:p w:rsidR="002576F3" w:rsidRPr="00FB2559" w:rsidRDefault="002576F3" w:rsidP="00E66C04">
            <w:pPr>
              <w:contextualSpacing/>
              <w:rPr>
                <w:sz w:val="28"/>
                <w:szCs w:val="28"/>
              </w:rPr>
            </w:pPr>
          </w:p>
        </w:tc>
      </w:tr>
      <w:tr w:rsidR="002576F3" w:rsidRPr="00FB2559" w:rsidTr="00752E01">
        <w:tc>
          <w:tcPr>
            <w:tcW w:w="397" w:type="dxa"/>
            <w:shd w:val="clear" w:color="auto" w:fill="8C8C8C"/>
          </w:tcPr>
          <w:p w:rsidR="002576F3" w:rsidRPr="00FB2559" w:rsidRDefault="002576F3" w:rsidP="00E66C04">
            <w:pPr>
              <w:contextualSpacing/>
              <w:rPr>
                <w:sz w:val="28"/>
                <w:szCs w:val="28"/>
              </w:rPr>
            </w:pPr>
          </w:p>
        </w:tc>
        <w:tc>
          <w:tcPr>
            <w:tcW w:w="397" w:type="dxa"/>
            <w:shd w:val="clear" w:color="auto" w:fill="8C8C8C"/>
          </w:tcPr>
          <w:p w:rsidR="002576F3" w:rsidRPr="00FB2559" w:rsidRDefault="002576F3" w:rsidP="00E66C04">
            <w:pPr>
              <w:contextualSpacing/>
              <w:rPr>
                <w:sz w:val="28"/>
                <w:szCs w:val="28"/>
              </w:rPr>
            </w:pPr>
          </w:p>
        </w:tc>
        <w:tc>
          <w:tcPr>
            <w:tcW w:w="397" w:type="dxa"/>
            <w:shd w:val="clear" w:color="auto" w:fill="8C8C8C"/>
          </w:tcPr>
          <w:p w:rsidR="002576F3" w:rsidRPr="00FB2559" w:rsidRDefault="002576F3" w:rsidP="00E66C04">
            <w:pPr>
              <w:contextualSpacing/>
              <w:rPr>
                <w:sz w:val="28"/>
                <w:szCs w:val="28"/>
              </w:rPr>
            </w:pPr>
          </w:p>
        </w:tc>
      </w:tr>
    </w:tbl>
    <w:p w:rsidR="002576F3" w:rsidRPr="00FB2559" w:rsidRDefault="002576F3" w:rsidP="00E66C04">
      <w:pPr>
        <w:contextualSpacing/>
        <w:rPr>
          <w:sz w:val="28"/>
          <w:szCs w:val="28"/>
        </w:rPr>
      </w:pPr>
      <w:r w:rsidRPr="00FB2559">
        <w:rPr>
          <w:sz w:val="28"/>
          <w:szCs w:val="28"/>
        </w:rPr>
        <w:t xml:space="preserve"> </w:t>
      </w:r>
    </w:p>
    <w:p w:rsidR="002576F3" w:rsidRPr="00FB2559" w:rsidRDefault="002576F3" w:rsidP="00E66C04">
      <w:pPr>
        <w:contextualSpacing/>
        <w:rPr>
          <w:sz w:val="28"/>
          <w:szCs w:val="28"/>
        </w:rPr>
      </w:pPr>
      <w:r w:rsidRPr="00FB2559">
        <w:rPr>
          <w:sz w:val="28"/>
          <w:szCs w:val="28"/>
        </w:rPr>
        <w:t xml:space="preserve"> </w:t>
      </w:r>
    </w:p>
    <w:p w:rsidR="002576F3" w:rsidRPr="00FB2559" w:rsidRDefault="002576F3" w:rsidP="00E66C04">
      <w:pPr>
        <w:contextualSpacing/>
        <w:rPr>
          <w:sz w:val="28"/>
          <w:szCs w:val="28"/>
        </w:rPr>
      </w:pPr>
      <w:r w:rsidRPr="00FB2559">
        <w:rPr>
          <w:sz w:val="28"/>
          <w:szCs w:val="28"/>
        </w:rPr>
        <w:t xml:space="preserve">  </w:t>
      </w:r>
    </w:p>
    <w:p w:rsidR="002576F3" w:rsidRPr="00FB2559" w:rsidRDefault="002576F3" w:rsidP="00E66C04">
      <w:pPr>
        <w:contextualSpacing/>
        <w:rPr>
          <w:sz w:val="28"/>
          <w:szCs w:val="28"/>
        </w:rPr>
      </w:pPr>
      <w:r w:rsidRPr="00FB2559">
        <w:rPr>
          <w:sz w:val="28"/>
          <w:szCs w:val="28"/>
        </w:rPr>
        <w:t xml:space="preserve">                                                            Рис. 3 </w:t>
      </w:r>
    </w:p>
    <w:p w:rsidR="002576F3" w:rsidRPr="00FB2559" w:rsidRDefault="002576F3" w:rsidP="00E66C04">
      <w:pPr>
        <w:contextualSpacing/>
        <w:jc w:val="both"/>
        <w:rPr>
          <w:highlight w:val="yellow"/>
        </w:rPr>
      </w:pPr>
      <w:r w:rsidRPr="00FB2559">
        <w:rPr>
          <w:i/>
        </w:rPr>
        <w:t>Инструкция</w:t>
      </w:r>
      <w:r w:rsidRPr="00FB2559">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образцом узора, а другой — фишки (квадраты), из которых этот узор надо выложить. Один будет диктовать, как выкладывать узор, второй — выполнять его инструкции. Можно  задавать любые вопросы, но смотреть на узор нельзя. Сначала диктует один, потом другой, - Вы поменяетесь ролями. А для начала давайте потренируемся, как надо складывать узор».</w:t>
      </w:r>
    </w:p>
    <w:p w:rsidR="002576F3" w:rsidRPr="00FB2559" w:rsidRDefault="002576F3" w:rsidP="00E66C04">
      <w:pPr>
        <w:contextualSpacing/>
      </w:pPr>
      <w:r w:rsidRPr="00FB2559">
        <w:rPr>
          <w:i/>
        </w:rPr>
        <w:t>Критерии оценивания</w:t>
      </w:r>
      <w:r w:rsidRPr="00FB2559">
        <w:t xml:space="preserve">: </w:t>
      </w:r>
    </w:p>
    <w:p w:rsidR="002576F3" w:rsidRPr="00FB2559" w:rsidRDefault="002576F3" w:rsidP="00E66C04">
      <w:pPr>
        <w:numPr>
          <w:ilvl w:val="0"/>
          <w:numId w:val="27"/>
        </w:numPr>
        <w:contextualSpacing/>
        <w:jc w:val="both"/>
      </w:pPr>
      <w:r w:rsidRPr="00FB2559">
        <w:rPr>
          <w:i/>
        </w:rPr>
        <w:t xml:space="preserve">продуктивность </w:t>
      </w:r>
      <w:r w:rsidRPr="00FB2559">
        <w:t>совместной</w:t>
      </w:r>
      <w:r w:rsidRPr="00FB2559">
        <w:rPr>
          <w:i/>
        </w:rPr>
        <w:t xml:space="preserve"> </w:t>
      </w:r>
      <w:r w:rsidRPr="00FB2559">
        <w:t>деятельности оценивается по сходству выложенных узоров с образцами;</w:t>
      </w:r>
    </w:p>
    <w:p w:rsidR="002576F3" w:rsidRPr="00FB2559" w:rsidRDefault="002576F3" w:rsidP="00E66C04">
      <w:pPr>
        <w:numPr>
          <w:ilvl w:val="0"/>
          <w:numId w:val="27"/>
        </w:numPr>
        <w:contextualSpacing/>
        <w:jc w:val="both"/>
      </w:pPr>
      <w:r w:rsidRPr="00FB2559">
        <w:t xml:space="preserve">способность строить </w:t>
      </w:r>
      <w:r w:rsidRPr="00FB2559">
        <w:rPr>
          <w:i/>
        </w:rPr>
        <w:t>понятные</w:t>
      </w:r>
      <w:r w:rsidRPr="00FB2559">
        <w:t xml:space="preserve"> для партнера высказывания, учитывающие, что он знает и видит, а что нет; в данном случае достаточно точно, последовательно и полно </w:t>
      </w:r>
      <w:r w:rsidRPr="00FB2559">
        <w:rPr>
          <w:i/>
        </w:rPr>
        <w:t>указать ориентиры</w:t>
      </w:r>
      <w:r w:rsidRPr="00FB2559">
        <w:t xml:space="preserve"> действия по построению узора; </w:t>
      </w:r>
    </w:p>
    <w:p w:rsidR="002576F3" w:rsidRPr="00FB2559" w:rsidRDefault="002576F3" w:rsidP="00E66C04">
      <w:pPr>
        <w:numPr>
          <w:ilvl w:val="0"/>
          <w:numId w:val="27"/>
        </w:numPr>
        <w:contextualSpacing/>
        <w:jc w:val="both"/>
      </w:pPr>
      <w:r w:rsidRPr="00FB2559">
        <w:lastRenderedPageBreak/>
        <w:t xml:space="preserve">умение </w:t>
      </w:r>
      <w:r w:rsidRPr="00FB2559">
        <w:rPr>
          <w:i/>
        </w:rPr>
        <w:t>задавать вопросы</w:t>
      </w:r>
      <w:r w:rsidRPr="00FB2559">
        <w:t xml:space="preserve">, чтобы с их помощью получить необходимые сведения от партнера по деятельности;  </w:t>
      </w:r>
    </w:p>
    <w:p w:rsidR="002576F3" w:rsidRPr="00FB2559" w:rsidRDefault="002576F3" w:rsidP="00E66C04">
      <w:pPr>
        <w:numPr>
          <w:ilvl w:val="0"/>
          <w:numId w:val="27"/>
        </w:numPr>
        <w:contextualSpacing/>
        <w:jc w:val="both"/>
      </w:pPr>
      <w:r w:rsidRPr="00FB2559">
        <w:t xml:space="preserve">способы </w:t>
      </w:r>
      <w:r w:rsidRPr="00FB2559">
        <w:rPr>
          <w:rStyle w:val="a7"/>
        </w:rPr>
        <w:t>взаимного контроля</w:t>
      </w:r>
      <w:r w:rsidRPr="00FB2559">
        <w:t xml:space="preserve"> по ходу выполнения деятельности и </w:t>
      </w:r>
      <w:r w:rsidRPr="00FB2559">
        <w:rPr>
          <w:i/>
        </w:rPr>
        <w:t>взаимопомощи</w:t>
      </w:r>
      <w:r w:rsidRPr="00FB2559">
        <w:t xml:space="preserve">; </w:t>
      </w:r>
    </w:p>
    <w:p w:rsidR="002576F3" w:rsidRPr="00FB2559" w:rsidRDefault="002576F3" w:rsidP="00E66C04">
      <w:pPr>
        <w:numPr>
          <w:ilvl w:val="0"/>
          <w:numId w:val="27"/>
        </w:numPr>
        <w:contextualSpacing/>
        <w:jc w:val="both"/>
      </w:pPr>
      <w:r w:rsidRPr="00FB2559">
        <w:rPr>
          <w:i/>
        </w:rPr>
        <w:t>эмоциональное</w:t>
      </w:r>
      <w:r w:rsidRPr="00FB2559">
        <w:t xml:space="preserve"> </w:t>
      </w:r>
      <w:r w:rsidRPr="00FB2559">
        <w:rPr>
          <w:i/>
        </w:rPr>
        <w:t>отношение</w:t>
      </w:r>
      <w:r w:rsidRPr="00FB2559">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2576F3" w:rsidRPr="00FB2559" w:rsidRDefault="002576F3" w:rsidP="00E66C04">
      <w:pPr>
        <w:contextualSpacing/>
      </w:pPr>
      <w:r w:rsidRPr="00FB2559">
        <w:rPr>
          <w:i/>
        </w:rPr>
        <w:t>Показатели уровня выполнения задания</w:t>
      </w:r>
      <w:r w:rsidRPr="00FB2559">
        <w:t>:</w:t>
      </w:r>
    </w:p>
    <w:p w:rsidR="002576F3" w:rsidRPr="00FB2559" w:rsidRDefault="002576F3" w:rsidP="00E66C04">
      <w:pPr>
        <w:contextualSpacing/>
        <w:jc w:val="both"/>
      </w:pPr>
      <w:r w:rsidRPr="00FB2559">
        <w:t xml:space="preserve">1) </w:t>
      </w:r>
      <w:r w:rsidRPr="00FB2559">
        <w:rPr>
          <w:i/>
        </w:rPr>
        <w:t>низкий уровень</w:t>
      </w:r>
      <w:r w:rsidRPr="00FB2559">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2576F3" w:rsidRPr="00FB2559" w:rsidRDefault="002576F3" w:rsidP="00E66C04">
      <w:pPr>
        <w:contextualSpacing/>
        <w:jc w:val="both"/>
      </w:pPr>
      <w:r w:rsidRPr="00FB2559">
        <w:t xml:space="preserve">2) </w:t>
      </w:r>
      <w:r w:rsidRPr="00FB2559">
        <w:rPr>
          <w:i/>
        </w:rPr>
        <w:t>средний уровень</w:t>
      </w:r>
      <w:r w:rsidRPr="00FB2559">
        <w:t xml:space="preserve"> – имеется хотя бы частичное сходство узоров с образцами; указания отражают часть необходимых ориентиров; вопросы и ответы позволяют получить недостающую информацию; частичное взаимопонимание;</w:t>
      </w:r>
    </w:p>
    <w:p w:rsidR="002576F3" w:rsidRPr="00FB2559" w:rsidRDefault="002576F3" w:rsidP="00E66C04">
      <w:pPr>
        <w:contextualSpacing/>
        <w:jc w:val="both"/>
      </w:pPr>
      <w:r w:rsidRPr="00FB2559">
        <w:t xml:space="preserve">3) </w:t>
      </w:r>
      <w:r w:rsidRPr="00FB2559">
        <w:rPr>
          <w:i/>
        </w:rPr>
        <w:t>высокий уровень</w:t>
      </w:r>
      <w:r w:rsidRPr="00FB2559">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  </w:t>
      </w:r>
    </w:p>
    <w:p w:rsidR="002576F3" w:rsidRPr="00FB2559" w:rsidRDefault="002576F3" w:rsidP="00E66C04">
      <w:pPr>
        <w:ind w:left="360"/>
        <w:contextualSpacing/>
        <w:jc w:val="both"/>
        <w:rPr>
          <w:b/>
        </w:rPr>
      </w:pPr>
    </w:p>
    <w:p w:rsidR="002576F3" w:rsidRPr="00FB2559" w:rsidRDefault="002576F3" w:rsidP="00E66C04">
      <w:pPr>
        <w:ind w:left="360"/>
        <w:contextualSpacing/>
        <w:jc w:val="both"/>
        <w:rPr>
          <w:b/>
        </w:rPr>
      </w:pPr>
    </w:p>
    <w:p w:rsidR="002576F3" w:rsidRPr="00FB2559" w:rsidRDefault="002576F3" w:rsidP="00E66C04">
      <w:pPr>
        <w:contextualSpacing/>
        <w:jc w:val="center"/>
        <w:rPr>
          <w:b/>
          <w:sz w:val="28"/>
          <w:szCs w:val="28"/>
        </w:rPr>
      </w:pPr>
      <w:r w:rsidRPr="00FB2559">
        <w:rPr>
          <w:b/>
          <w:sz w:val="28"/>
          <w:szCs w:val="28"/>
        </w:rPr>
        <w:t>Коммуникативные действия, направленные</w:t>
      </w:r>
    </w:p>
    <w:p w:rsidR="002576F3" w:rsidRPr="00FB2559" w:rsidRDefault="002576F3" w:rsidP="00E66C04">
      <w:pPr>
        <w:contextualSpacing/>
        <w:jc w:val="center"/>
        <w:rPr>
          <w:b/>
          <w:sz w:val="28"/>
          <w:szCs w:val="28"/>
        </w:rPr>
      </w:pPr>
      <w:r w:rsidRPr="00FB2559">
        <w:rPr>
          <w:b/>
          <w:sz w:val="28"/>
          <w:szCs w:val="28"/>
        </w:rPr>
        <w:t>на организацию и осуществление сотрудничества (кооперацию)</w:t>
      </w:r>
    </w:p>
    <w:p w:rsidR="001B52B6" w:rsidRPr="00FB2559" w:rsidRDefault="001B52B6" w:rsidP="00E66C04">
      <w:pPr>
        <w:contextualSpacing/>
        <w:jc w:val="center"/>
        <w:rPr>
          <w:b/>
          <w:sz w:val="28"/>
          <w:szCs w:val="28"/>
        </w:rPr>
      </w:pPr>
    </w:p>
    <w:p w:rsidR="002576F3" w:rsidRPr="00FB2559" w:rsidRDefault="002576F3" w:rsidP="00E66C04">
      <w:pPr>
        <w:contextualSpacing/>
        <w:jc w:val="center"/>
        <w:rPr>
          <w:b/>
          <w:sz w:val="28"/>
          <w:szCs w:val="28"/>
        </w:rPr>
      </w:pPr>
      <w:r w:rsidRPr="00FB2559">
        <w:rPr>
          <w:b/>
          <w:sz w:val="28"/>
          <w:szCs w:val="28"/>
        </w:rPr>
        <w:t xml:space="preserve">Задание  «Рукавички» (Г.А. </w:t>
      </w:r>
      <w:proofErr w:type="spellStart"/>
      <w:r w:rsidRPr="00FB2559">
        <w:rPr>
          <w:b/>
          <w:sz w:val="28"/>
          <w:szCs w:val="28"/>
        </w:rPr>
        <w:t>Цукерман</w:t>
      </w:r>
      <w:proofErr w:type="spellEnd"/>
      <w:r w:rsidRPr="00FB2559">
        <w:rPr>
          <w:b/>
          <w:sz w:val="28"/>
          <w:szCs w:val="28"/>
        </w:rPr>
        <w:t>)</w:t>
      </w:r>
    </w:p>
    <w:p w:rsidR="00D612A0" w:rsidRPr="00FB2559" w:rsidRDefault="00D612A0" w:rsidP="00E66C04">
      <w:pPr>
        <w:contextualSpacing/>
        <w:jc w:val="center"/>
        <w:rPr>
          <w:b/>
          <w:sz w:val="28"/>
          <w:szCs w:val="28"/>
        </w:rPr>
      </w:pPr>
    </w:p>
    <w:p w:rsidR="002576F3" w:rsidRPr="00FB2559" w:rsidRDefault="002576F3" w:rsidP="00E66C04">
      <w:pPr>
        <w:contextualSpacing/>
      </w:pPr>
      <w:r w:rsidRPr="00FB2559">
        <w:rPr>
          <w:i/>
        </w:rPr>
        <w:t>Оцениваемые УУД</w:t>
      </w:r>
      <w:r w:rsidRPr="00FB2559">
        <w:t>: коммуникативные действия по согласованию усилий  в процессе организации и осуществления сотрудничества (кооперация)</w:t>
      </w:r>
    </w:p>
    <w:p w:rsidR="002576F3" w:rsidRPr="00FB2559" w:rsidRDefault="002576F3" w:rsidP="00E66C04">
      <w:pPr>
        <w:contextualSpacing/>
      </w:pPr>
      <w:r w:rsidRPr="00FB2559">
        <w:rPr>
          <w:i/>
        </w:rPr>
        <w:t>Возраст</w:t>
      </w:r>
      <w:r w:rsidRPr="00FB2559">
        <w:t xml:space="preserve">: начальная ступень (6,5 – 7 лет) </w:t>
      </w:r>
    </w:p>
    <w:p w:rsidR="002576F3" w:rsidRPr="00FB2559" w:rsidRDefault="002576F3" w:rsidP="00E66C04">
      <w:pPr>
        <w:contextualSpacing/>
      </w:pPr>
      <w:r w:rsidRPr="00FB2559">
        <w:rPr>
          <w:i/>
        </w:rPr>
        <w:t>Форма (ситуация оценивания)</w:t>
      </w:r>
      <w:r w:rsidRPr="00FB2559">
        <w:t>: работа учащихся в классе парами.</w:t>
      </w:r>
    </w:p>
    <w:p w:rsidR="002576F3" w:rsidRPr="00FB2559" w:rsidRDefault="002576F3" w:rsidP="00E66C04">
      <w:pPr>
        <w:contextualSpacing/>
      </w:pPr>
      <w:r w:rsidRPr="00FB2559">
        <w:rPr>
          <w:i/>
        </w:rPr>
        <w:t>Метод оценивания</w:t>
      </w:r>
      <w:r w:rsidRPr="00FB2559">
        <w:t>: наблюдение за взаимодействием и анализ результата.</w:t>
      </w:r>
    </w:p>
    <w:p w:rsidR="002576F3" w:rsidRPr="00FB2559" w:rsidRDefault="002576F3" w:rsidP="00E66C04">
      <w:pPr>
        <w:contextualSpacing/>
        <w:jc w:val="both"/>
      </w:pPr>
      <w:r w:rsidRPr="00FB2559">
        <w:rPr>
          <w:i/>
        </w:rPr>
        <w:t xml:space="preserve">Описание задания: </w:t>
      </w:r>
      <w:r w:rsidRPr="00FB2559">
        <w:t xml:space="preserve">Детям, сидящим парами, дают по одному изображению рукавички и просят украсить их так, чтобы они составили пару, т.е. были бы одинаковыми. </w:t>
      </w:r>
    </w:p>
    <w:p w:rsidR="002576F3" w:rsidRPr="00FB2559" w:rsidRDefault="002576F3" w:rsidP="00E66C04">
      <w:pPr>
        <w:contextualSpacing/>
        <w:jc w:val="both"/>
      </w:pPr>
      <w:r w:rsidRPr="00FB2559">
        <w:rPr>
          <w:i/>
        </w:rPr>
        <w:t>Инструкция</w:t>
      </w:r>
      <w:r w:rsidRPr="00FB2559">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2576F3" w:rsidRPr="00FB2559" w:rsidRDefault="002576F3" w:rsidP="00E66C04">
      <w:pPr>
        <w:contextualSpacing/>
      </w:pPr>
      <w:r w:rsidRPr="00FB2559">
        <w:rPr>
          <w:i/>
        </w:rPr>
        <w:t>Материал</w:t>
      </w:r>
      <w:r w:rsidRPr="00FB2559">
        <w:t xml:space="preserve">: Каждая пара учеников получает изображение рукавиц (на правую и левую руку) и по одинаковому набору карандашей. </w:t>
      </w:r>
    </w:p>
    <w:p w:rsidR="002576F3" w:rsidRPr="00FB2559" w:rsidRDefault="002576F3" w:rsidP="00E66C04">
      <w:pPr>
        <w:contextualSpacing/>
      </w:pPr>
      <w:r w:rsidRPr="00FB2559">
        <w:rPr>
          <w:i/>
        </w:rPr>
        <w:t>Критерии оценивания</w:t>
      </w:r>
      <w:r w:rsidRPr="00FB2559">
        <w:t xml:space="preserve">: </w:t>
      </w:r>
    </w:p>
    <w:p w:rsidR="002576F3" w:rsidRPr="00FB2559" w:rsidRDefault="002576F3" w:rsidP="00E66C04">
      <w:pPr>
        <w:numPr>
          <w:ilvl w:val="0"/>
          <w:numId w:val="27"/>
        </w:numPr>
        <w:contextualSpacing/>
      </w:pPr>
      <w:r w:rsidRPr="00FB2559">
        <w:rPr>
          <w:i/>
        </w:rPr>
        <w:t xml:space="preserve">продуктивность </w:t>
      </w:r>
      <w:r w:rsidRPr="00FB2559">
        <w:t>совместной</w:t>
      </w:r>
      <w:r w:rsidRPr="00FB2559">
        <w:rPr>
          <w:i/>
        </w:rPr>
        <w:t xml:space="preserve"> </w:t>
      </w:r>
      <w:r w:rsidRPr="00FB2559">
        <w:t>деятельности оценивается по степени сходства узоров на рукавичках;</w:t>
      </w:r>
    </w:p>
    <w:p w:rsidR="002576F3" w:rsidRPr="00FB2559" w:rsidRDefault="002576F3" w:rsidP="00E66C04">
      <w:pPr>
        <w:numPr>
          <w:ilvl w:val="0"/>
          <w:numId w:val="27"/>
        </w:numPr>
        <w:contextualSpacing/>
      </w:pPr>
      <w:r w:rsidRPr="00FB2559">
        <w:t xml:space="preserve">умение детей </w:t>
      </w:r>
      <w:r w:rsidRPr="00FB2559">
        <w:rPr>
          <w:rStyle w:val="a7"/>
        </w:rPr>
        <w:t>договариваться</w:t>
      </w:r>
      <w:r w:rsidRPr="00FB2559">
        <w:t xml:space="preserve">, приходить к общему решению, умение убеждать, аргументировать и т.д.; </w:t>
      </w:r>
    </w:p>
    <w:p w:rsidR="002576F3" w:rsidRPr="00FB2559" w:rsidRDefault="002576F3" w:rsidP="00E66C04">
      <w:pPr>
        <w:numPr>
          <w:ilvl w:val="0"/>
          <w:numId w:val="27"/>
        </w:numPr>
        <w:contextualSpacing/>
      </w:pPr>
      <w:r w:rsidRPr="00FB2559">
        <w:rPr>
          <w:rStyle w:val="a7"/>
        </w:rPr>
        <w:t>взаимный контроль</w:t>
      </w:r>
      <w:r w:rsidRPr="00FB2559">
        <w:t xml:space="preserve"> по ходу выполнения деятельности: замечают ли дети друг у друга отступления от первоначального замысла, как на них реагируют; </w:t>
      </w:r>
    </w:p>
    <w:p w:rsidR="002576F3" w:rsidRPr="00FB2559" w:rsidRDefault="002576F3" w:rsidP="00E66C04">
      <w:pPr>
        <w:numPr>
          <w:ilvl w:val="0"/>
          <w:numId w:val="27"/>
        </w:numPr>
        <w:contextualSpacing/>
      </w:pPr>
      <w:r w:rsidRPr="00FB2559">
        <w:rPr>
          <w:rStyle w:val="a7"/>
        </w:rPr>
        <w:t>взаимопомощь</w:t>
      </w:r>
      <w:r w:rsidRPr="00FB2559">
        <w:t xml:space="preserve"> по ходу рисования,</w:t>
      </w:r>
    </w:p>
    <w:p w:rsidR="002576F3" w:rsidRPr="00FB2559" w:rsidRDefault="002576F3" w:rsidP="00E66C04">
      <w:pPr>
        <w:numPr>
          <w:ilvl w:val="0"/>
          <w:numId w:val="27"/>
        </w:numPr>
        <w:contextualSpacing/>
        <w:jc w:val="both"/>
      </w:pPr>
      <w:r w:rsidRPr="00FB2559">
        <w:rPr>
          <w:i/>
        </w:rPr>
        <w:t>эмоциональное</w:t>
      </w:r>
      <w:r w:rsidRPr="00FB2559">
        <w:t xml:space="preserve"> </w:t>
      </w:r>
      <w:r w:rsidRPr="00FB2559">
        <w:rPr>
          <w:i/>
        </w:rPr>
        <w:t>отношение</w:t>
      </w:r>
      <w:r w:rsidRPr="00FB2559">
        <w:t xml:space="preserve">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2576F3" w:rsidRPr="00FB2559" w:rsidRDefault="002576F3" w:rsidP="00E66C04">
      <w:pPr>
        <w:contextualSpacing/>
      </w:pPr>
      <w:r w:rsidRPr="00FB2559">
        <w:rPr>
          <w:i/>
        </w:rPr>
        <w:t>Показатели уровня выполнения задания</w:t>
      </w:r>
      <w:r w:rsidRPr="00FB2559">
        <w:t>:</w:t>
      </w:r>
    </w:p>
    <w:p w:rsidR="002576F3" w:rsidRPr="00FB2559" w:rsidRDefault="002576F3" w:rsidP="00E66C04">
      <w:pPr>
        <w:contextualSpacing/>
        <w:jc w:val="both"/>
      </w:pPr>
      <w:r w:rsidRPr="00FB2559">
        <w:t xml:space="preserve">1) </w:t>
      </w:r>
      <w:r w:rsidRPr="00FB2559">
        <w:rPr>
          <w:i/>
        </w:rPr>
        <w:t>низкий уровень</w:t>
      </w:r>
      <w:r w:rsidRPr="00FB2559">
        <w:t xml:space="preserve"> – в узорах явно преобладают различия или вообще нет сходства; дети не пытаются договориться или не могут </w:t>
      </w:r>
      <w:proofErr w:type="spellStart"/>
      <w:r w:rsidRPr="00FB2559">
        <w:t>придти</w:t>
      </w:r>
      <w:proofErr w:type="spellEnd"/>
      <w:r w:rsidRPr="00FB2559">
        <w:t xml:space="preserve"> к согласию, настаивают на своем;</w:t>
      </w:r>
    </w:p>
    <w:p w:rsidR="002576F3" w:rsidRPr="00FB2559" w:rsidRDefault="002576F3" w:rsidP="00E66C04">
      <w:pPr>
        <w:contextualSpacing/>
        <w:jc w:val="both"/>
      </w:pPr>
      <w:r w:rsidRPr="00FB2559">
        <w:lastRenderedPageBreak/>
        <w:t xml:space="preserve">2) </w:t>
      </w:r>
      <w:r w:rsidRPr="00FB2559">
        <w:rPr>
          <w:i/>
        </w:rPr>
        <w:t>средний уровень</w:t>
      </w:r>
      <w:r w:rsidRPr="00FB2559">
        <w:t xml:space="preserve"> – сходство частичное: отдельные признаки (цвет или форма некоторых деталей) совпадают, но имеются и заметные отличия;</w:t>
      </w:r>
    </w:p>
    <w:p w:rsidR="002576F3" w:rsidRPr="00FB2559" w:rsidRDefault="002576F3" w:rsidP="00E66C04">
      <w:pPr>
        <w:contextualSpacing/>
        <w:jc w:val="both"/>
        <w:rPr>
          <w:b/>
        </w:rPr>
      </w:pPr>
      <w:r w:rsidRPr="00FB2559">
        <w:t xml:space="preserve">3) </w:t>
      </w:r>
      <w:r w:rsidRPr="00FB2559">
        <w:rPr>
          <w:i/>
        </w:rPr>
        <w:t>высокий уровень</w:t>
      </w:r>
      <w:r w:rsidRPr="00FB2559">
        <w:t xml:space="preserve">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  </w:t>
      </w:r>
    </w:p>
    <w:p w:rsidR="002576F3" w:rsidRPr="00FB2559" w:rsidRDefault="002576F3" w:rsidP="00E66C04">
      <w:pPr>
        <w:contextualSpacing/>
        <w:rPr>
          <w:b/>
        </w:rPr>
      </w:pPr>
      <w:r w:rsidRPr="00FB2559">
        <w:rPr>
          <w:b/>
        </w:rPr>
        <w:t xml:space="preserve">                                                                                        </w:t>
      </w:r>
    </w:p>
    <w:p w:rsidR="002576F3" w:rsidRPr="00FB2559" w:rsidRDefault="002576F3" w:rsidP="00E66C04">
      <w:pPr>
        <w:contextualSpacing/>
        <w:jc w:val="center"/>
        <w:rPr>
          <w:b/>
          <w:sz w:val="28"/>
          <w:szCs w:val="28"/>
        </w:rPr>
      </w:pPr>
      <w:r w:rsidRPr="00FB2559">
        <w:rPr>
          <w:b/>
          <w:sz w:val="28"/>
          <w:szCs w:val="28"/>
        </w:rPr>
        <w:t xml:space="preserve">Коммуникативные действия, направленные </w:t>
      </w:r>
    </w:p>
    <w:p w:rsidR="002576F3" w:rsidRPr="00FB2559" w:rsidRDefault="002576F3" w:rsidP="00E66C04">
      <w:pPr>
        <w:contextualSpacing/>
        <w:jc w:val="center"/>
        <w:rPr>
          <w:b/>
          <w:sz w:val="28"/>
          <w:szCs w:val="28"/>
        </w:rPr>
      </w:pPr>
      <w:r w:rsidRPr="00FB2559">
        <w:rPr>
          <w:b/>
          <w:sz w:val="28"/>
          <w:szCs w:val="28"/>
        </w:rPr>
        <w:t>на учет позиции собеседника (партнера)</w:t>
      </w:r>
    </w:p>
    <w:p w:rsidR="002576F3" w:rsidRPr="00FB2559" w:rsidRDefault="002576F3" w:rsidP="00E66C04">
      <w:pPr>
        <w:contextualSpacing/>
        <w:jc w:val="center"/>
        <w:rPr>
          <w:b/>
          <w:sz w:val="28"/>
          <w:szCs w:val="28"/>
        </w:rPr>
      </w:pPr>
      <w:r w:rsidRPr="00FB2559">
        <w:rPr>
          <w:b/>
          <w:sz w:val="28"/>
          <w:szCs w:val="28"/>
        </w:rPr>
        <w:t>(интеллектуальный аспект общения)</w:t>
      </w:r>
    </w:p>
    <w:p w:rsidR="002576F3" w:rsidRPr="00FB2559" w:rsidRDefault="002576F3" w:rsidP="00E66C04">
      <w:pPr>
        <w:contextualSpacing/>
        <w:jc w:val="center"/>
        <w:rPr>
          <w:b/>
          <w:i/>
        </w:rPr>
      </w:pPr>
    </w:p>
    <w:p w:rsidR="002576F3" w:rsidRPr="00FB2559" w:rsidRDefault="002576F3" w:rsidP="00E66C04">
      <w:pPr>
        <w:contextualSpacing/>
        <w:jc w:val="center"/>
        <w:rPr>
          <w:b/>
          <w:sz w:val="28"/>
          <w:szCs w:val="28"/>
        </w:rPr>
      </w:pPr>
      <w:r w:rsidRPr="00FB2559">
        <w:rPr>
          <w:b/>
          <w:sz w:val="28"/>
          <w:szCs w:val="28"/>
        </w:rPr>
        <w:t>Методика</w:t>
      </w:r>
    </w:p>
    <w:p w:rsidR="002576F3" w:rsidRPr="00FB2559" w:rsidRDefault="002576F3" w:rsidP="00E66C04">
      <w:pPr>
        <w:widowControl w:val="0"/>
        <w:autoSpaceDE w:val="0"/>
        <w:autoSpaceDN w:val="0"/>
        <w:adjustRightInd w:val="0"/>
        <w:contextualSpacing/>
        <w:jc w:val="center"/>
        <w:rPr>
          <w:b/>
          <w:sz w:val="28"/>
          <w:szCs w:val="28"/>
        </w:rPr>
      </w:pPr>
      <w:r w:rsidRPr="00FB2559">
        <w:rPr>
          <w:b/>
          <w:sz w:val="28"/>
          <w:szCs w:val="28"/>
        </w:rPr>
        <w:t>«Левая и правая стороны» (</w:t>
      </w:r>
      <w:r w:rsidR="00FF4249" w:rsidRPr="00FB2559">
        <w:rPr>
          <w:b/>
          <w:sz w:val="28"/>
          <w:szCs w:val="28"/>
        </w:rPr>
        <w:t>Пиаже, 1997)</w:t>
      </w:r>
    </w:p>
    <w:p w:rsidR="00FF4249" w:rsidRPr="00FB2559" w:rsidRDefault="00FF4249" w:rsidP="00FF4249">
      <w:pPr>
        <w:contextualSpacing/>
        <w:jc w:val="both"/>
      </w:pPr>
      <w:r w:rsidRPr="00FB2559">
        <w:rPr>
          <w:i/>
        </w:rPr>
        <w:t xml:space="preserve"> </w:t>
      </w:r>
      <w:r w:rsidR="002576F3" w:rsidRPr="00FB2559">
        <w:rPr>
          <w:i/>
        </w:rPr>
        <w:t>Оцениваемые УУД</w:t>
      </w:r>
      <w:r w:rsidR="002576F3" w:rsidRPr="00FB2559">
        <w:t>: действия, направленные на учет позиции собеседника (партнера)</w:t>
      </w:r>
    </w:p>
    <w:p w:rsidR="002576F3" w:rsidRPr="00FB2559" w:rsidRDefault="002576F3" w:rsidP="00FF4249">
      <w:pPr>
        <w:contextualSpacing/>
        <w:jc w:val="both"/>
      </w:pPr>
      <w:r w:rsidRPr="00FB2559">
        <w:rPr>
          <w:i/>
        </w:rPr>
        <w:t>Возраст</w:t>
      </w:r>
      <w:r w:rsidRPr="00FB2559">
        <w:t xml:space="preserve">: начальная ступень (6,5 – 7 лет) </w:t>
      </w:r>
    </w:p>
    <w:p w:rsidR="002576F3" w:rsidRPr="00FB2559" w:rsidRDefault="002576F3" w:rsidP="00FF4249">
      <w:pPr>
        <w:contextualSpacing/>
        <w:jc w:val="both"/>
      </w:pPr>
      <w:r w:rsidRPr="00FB2559">
        <w:rPr>
          <w:i/>
        </w:rPr>
        <w:t>Форма (ситуация оценивания)</w:t>
      </w:r>
      <w:r w:rsidRPr="00FB2559">
        <w:t xml:space="preserve">: индивидуальное обследование ребенка  </w:t>
      </w:r>
    </w:p>
    <w:p w:rsidR="002576F3" w:rsidRPr="00FB2559" w:rsidRDefault="002576F3" w:rsidP="00FF4249">
      <w:pPr>
        <w:contextualSpacing/>
        <w:jc w:val="both"/>
      </w:pPr>
      <w:r w:rsidRPr="00FB2559">
        <w:rPr>
          <w:i/>
        </w:rPr>
        <w:t>Метод оценивания</w:t>
      </w:r>
      <w:r w:rsidRPr="00FB2559">
        <w:t>: беседа</w:t>
      </w:r>
    </w:p>
    <w:p w:rsidR="002576F3" w:rsidRPr="00FB2559" w:rsidRDefault="002576F3" w:rsidP="00FF4249">
      <w:pPr>
        <w:contextualSpacing/>
        <w:jc w:val="both"/>
      </w:pPr>
      <w:r w:rsidRPr="00FB2559">
        <w:rPr>
          <w:i/>
        </w:rPr>
        <w:t xml:space="preserve">Описание задания: </w:t>
      </w:r>
      <w:r w:rsidRPr="00FB2559">
        <w:t xml:space="preserve">ребенку, сидящему перед ведущим обследование взрослым, задают вопросы, на которые он должен ответить как словесно, так и в форме действия. </w:t>
      </w:r>
    </w:p>
    <w:p w:rsidR="002576F3" w:rsidRPr="00FB2559" w:rsidRDefault="002576F3" w:rsidP="00FF4249">
      <w:pPr>
        <w:contextualSpacing/>
        <w:jc w:val="both"/>
      </w:pPr>
      <w:r w:rsidRPr="00FB2559">
        <w:rPr>
          <w:i/>
        </w:rPr>
        <w:t>Материал</w:t>
      </w:r>
      <w:r w:rsidRPr="00FB2559">
        <w:t>: два хорошо знакомых детям (чтобы не привлекать их внимание) предмета, например, монета и карандаш.</w:t>
      </w:r>
    </w:p>
    <w:p w:rsidR="002576F3" w:rsidRPr="00FB2559" w:rsidRDefault="002576F3" w:rsidP="00FF4249">
      <w:pPr>
        <w:contextualSpacing/>
        <w:jc w:val="both"/>
      </w:pPr>
      <w:r w:rsidRPr="00FB2559">
        <w:rPr>
          <w:i/>
        </w:rPr>
        <w:t>Инструкция</w:t>
      </w:r>
      <w:r w:rsidRPr="00FB2559">
        <w:t>:</w:t>
      </w:r>
    </w:p>
    <w:p w:rsidR="002576F3" w:rsidRPr="00FB2559" w:rsidRDefault="002576F3" w:rsidP="00FF4249">
      <w:pPr>
        <w:widowControl w:val="0"/>
        <w:autoSpaceDE w:val="0"/>
        <w:autoSpaceDN w:val="0"/>
        <w:adjustRightInd w:val="0"/>
        <w:contextualSpacing/>
        <w:jc w:val="both"/>
      </w:pPr>
      <w:r w:rsidRPr="00FB2559">
        <w:t>1.   «Покажи мне свою правую руку. Левую. Покажи мне правую ногу. Левую».</w:t>
      </w:r>
    </w:p>
    <w:p w:rsidR="002576F3" w:rsidRPr="00FB2559" w:rsidRDefault="002576F3" w:rsidP="00FF4249">
      <w:pPr>
        <w:widowControl w:val="0"/>
        <w:autoSpaceDE w:val="0"/>
        <w:autoSpaceDN w:val="0"/>
        <w:adjustRightInd w:val="0"/>
        <w:contextualSpacing/>
        <w:jc w:val="both"/>
      </w:pPr>
      <w:r w:rsidRPr="00FB2559">
        <w:t>2.   «Покажи мне мою левую руку. Правую. Покажи мне мою левую ногу. Правую.  [Эти вопросы ставятся взрослым, сидящим или стоящим лицом к лицу с ребенком.]»</w:t>
      </w:r>
    </w:p>
    <w:p w:rsidR="002576F3" w:rsidRPr="00FB2559" w:rsidRDefault="002576F3" w:rsidP="00E66C04">
      <w:pPr>
        <w:widowControl w:val="0"/>
        <w:autoSpaceDE w:val="0"/>
        <w:autoSpaceDN w:val="0"/>
        <w:adjustRightInd w:val="0"/>
        <w:ind w:firstLine="720"/>
        <w:contextualSpacing/>
        <w:jc w:val="both"/>
      </w:pPr>
      <w:r w:rsidRPr="00FB2559">
        <w:rPr>
          <w:i/>
        </w:rPr>
        <w:t>Вариант</w:t>
      </w:r>
      <w:r w:rsidRPr="00FB2559">
        <w:t xml:space="preserve">: два ребенка ставятся спиной друг к другу. «Не оборачиваясь, покажи  левую руку одноклассника. Правую. Дотронься до его (ее) левой ноги. Правой.  </w:t>
      </w:r>
    </w:p>
    <w:p w:rsidR="002576F3" w:rsidRPr="00FB2559" w:rsidRDefault="002576F3" w:rsidP="00FF4249">
      <w:pPr>
        <w:widowControl w:val="0"/>
        <w:autoSpaceDE w:val="0"/>
        <w:autoSpaceDN w:val="0"/>
        <w:adjustRightInd w:val="0"/>
        <w:contextualSpacing/>
        <w:jc w:val="both"/>
      </w:pPr>
      <w:r w:rsidRPr="00FB2559">
        <w:t>3.   «[На столе перед ребенком монета и карандаш: монета с левой стороны от карандаша по отношению к ребенку.] Карандаш слева или справа? А монета?»</w:t>
      </w:r>
    </w:p>
    <w:p w:rsidR="002576F3" w:rsidRPr="00FB2559" w:rsidRDefault="002576F3" w:rsidP="00FF4249">
      <w:pPr>
        <w:widowControl w:val="0"/>
        <w:autoSpaceDE w:val="0"/>
        <w:autoSpaceDN w:val="0"/>
        <w:adjustRightInd w:val="0"/>
        <w:contextualSpacing/>
        <w:jc w:val="both"/>
      </w:pPr>
      <w:r w:rsidRPr="00FB2559">
        <w:t>4. «[Ребенок сидит напротив взрослого, у которого в правой руке монета, а в левой руке карандаш.] Ты видишь эту монету? Где она у меня, в левой или в правой руке? А карандаш?»</w:t>
      </w:r>
    </w:p>
    <w:p w:rsidR="002576F3" w:rsidRPr="00FB2559" w:rsidRDefault="002576F3" w:rsidP="00FF4249">
      <w:pPr>
        <w:contextualSpacing/>
        <w:jc w:val="both"/>
      </w:pPr>
      <w:r w:rsidRPr="00FB2559">
        <w:rPr>
          <w:i/>
        </w:rPr>
        <w:t>Критерии оценивания</w:t>
      </w:r>
      <w:r w:rsidRPr="00FB2559">
        <w:t xml:space="preserve">: </w:t>
      </w:r>
    </w:p>
    <w:p w:rsidR="002576F3" w:rsidRPr="00FB2559" w:rsidRDefault="002576F3" w:rsidP="00E66C04">
      <w:pPr>
        <w:numPr>
          <w:ilvl w:val="0"/>
          <w:numId w:val="28"/>
        </w:numPr>
        <w:tabs>
          <w:tab w:val="clear" w:pos="360"/>
        </w:tabs>
        <w:ind w:left="0" w:firstLine="720"/>
        <w:contextualSpacing/>
        <w:jc w:val="both"/>
      </w:pPr>
      <w:r w:rsidRPr="00FB2559">
        <w:t xml:space="preserve">понимание возможности различных позиций и точек зрения, ориентация на позицию других людей, отличную </w:t>
      </w:r>
      <w:proofErr w:type="gramStart"/>
      <w:r w:rsidRPr="00FB2559">
        <w:t>от</w:t>
      </w:r>
      <w:proofErr w:type="gramEnd"/>
      <w:r w:rsidRPr="00FB2559">
        <w:t xml:space="preserve"> собственной,</w:t>
      </w:r>
    </w:p>
    <w:p w:rsidR="002576F3" w:rsidRPr="00FB2559" w:rsidRDefault="002576F3" w:rsidP="00E66C04">
      <w:pPr>
        <w:numPr>
          <w:ilvl w:val="0"/>
          <w:numId w:val="28"/>
        </w:numPr>
        <w:tabs>
          <w:tab w:val="clear" w:pos="360"/>
        </w:tabs>
        <w:ind w:left="0" w:firstLine="720"/>
        <w:contextualSpacing/>
        <w:jc w:val="both"/>
      </w:pPr>
      <w:r w:rsidRPr="00FB2559">
        <w:t>соотнесение характеристик или признаков предметов с особенностями точки зрения наблюдателя, координация разных пространственных позиций.</w:t>
      </w:r>
    </w:p>
    <w:p w:rsidR="002576F3" w:rsidRPr="00FB2559" w:rsidRDefault="002576F3" w:rsidP="00FF4249">
      <w:pPr>
        <w:contextualSpacing/>
        <w:jc w:val="both"/>
        <w:rPr>
          <w:i/>
        </w:rPr>
      </w:pPr>
      <w:r w:rsidRPr="00FB2559">
        <w:rPr>
          <w:i/>
        </w:rPr>
        <w:t>Показатели уровня выполнения задания:</w:t>
      </w:r>
    </w:p>
    <w:p w:rsidR="002576F3" w:rsidRPr="00FB2559" w:rsidRDefault="002576F3" w:rsidP="00E66C04">
      <w:pPr>
        <w:widowControl w:val="0"/>
        <w:autoSpaceDE w:val="0"/>
        <w:autoSpaceDN w:val="0"/>
        <w:adjustRightInd w:val="0"/>
        <w:ind w:firstLine="720"/>
        <w:contextualSpacing/>
        <w:jc w:val="both"/>
      </w:pPr>
      <w:r w:rsidRPr="00FB2559">
        <w:rPr>
          <w:i/>
        </w:rPr>
        <w:t>Низкий уровень</w:t>
      </w:r>
      <w:r w:rsidRPr="00FB2559">
        <w:t>: ребенок отвечает неправильно во всех четырех пробах.</w:t>
      </w:r>
    </w:p>
    <w:p w:rsidR="002576F3" w:rsidRPr="00FB2559" w:rsidRDefault="002576F3" w:rsidP="00E66C04">
      <w:pPr>
        <w:widowControl w:val="0"/>
        <w:autoSpaceDE w:val="0"/>
        <w:autoSpaceDN w:val="0"/>
        <w:adjustRightInd w:val="0"/>
        <w:ind w:firstLine="720"/>
        <w:contextualSpacing/>
        <w:jc w:val="both"/>
      </w:pPr>
      <w:r w:rsidRPr="00FB2559">
        <w:rPr>
          <w:i/>
        </w:rPr>
        <w:t>Средний уровень</w:t>
      </w:r>
      <w:r w:rsidRPr="00FB2559">
        <w:t xml:space="preserve">: правильные ответы только в 1-й и 3-й пробах; ребенок правильно определяет стороны относительно своей позиции, но не учитывает позиции, отличной </w:t>
      </w:r>
      <w:proofErr w:type="gramStart"/>
      <w:r w:rsidRPr="00FB2559">
        <w:t>от</w:t>
      </w:r>
      <w:proofErr w:type="gramEnd"/>
      <w:r w:rsidRPr="00FB2559">
        <w:t xml:space="preserve"> своей. </w:t>
      </w:r>
    </w:p>
    <w:p w:rsidR="002576F3" w:rsidRPr="00FB2559" w:rsidRDefault="002576F3" w:rsidP="00E66C04">
      <w:pPr>
        <w:widowControl w:val="0"/>
        <w:autoSpaceDE w:val="0"/>
        <w:autoSpaceDN w:val="0"/>
        <w:adjustRightInd w:val="0"/>
        <w:ind w:firstLine="720"/>
        <w:contextualSpacing/>
        <w:jc w:val="both"/>
      </w:pPr>
      <w:r w:rsidRPr="00FB2559">
        <w:rPr>
          <w:i/>
        </w:rPr>
        <w:t>Высокий уровень</w:t>
      </w:r>
      <w:r w:rsidRPr="00FB2559">
        <w:t>: на все вопросы во всех четырех пробах ребенок отвечает правильно, т.е. учитывает отличия позиции другого человека.</w:t>
      </w:r>
    </w:p>
    <w:p w:rsidR="002576F3" w:rsidRPr="00FB2559" w:rsidRDefault="002576F3" w:rsidP="00E66C04">
      <w:pPr>
        <w:widowControl w:val="0"/>
        <w:autoSpaceDE w:val="0"/>
        <w:autoSpaceDN w:val="0"/>
        <w:adjustRightInd w:val="0"/>
        <w:contextualSpacing/>
        <w:jc w:val="center"/>
        <w:rPr>
          <w:b/>
          <w:i/>
          <w:u w:val="single"/>
        </w:rPr>
      </w:pPr>
    </w:p>
    <w:p w:rsidR="002576F3" w:rsidRPr="00FB2559" w:rsidRDefault="002576F3" w:rsidP="00E66C04">
      <w:pPr>
        <w:widowControl w:val="0"/>
        <w:autoSpaceDE w:val="0"/>
        <w:autoSpaceDN w:val="0"/>
        <w:adjustRightInd w:val="0"/>
        <w:contextualSpacing/>
        <w:jc w:val="center"/>
        <w:rPr>
          <w:b/>
          <w:i/>
          <w:sz w:val="28"/>
          <w:szCs w:val="28"/>
          <w:u w:val="single"/>
        </w:rPr>
      </w:pPr>
    </w:p>
    <w:p w:rsidR="002576F3" w:rsidRPr="00FB2559" w:rsidRDefault="002576F3" w:rsidP="00E66C04">
      <w:pPr>
        <w:contextualSpacing/>
        <w:jc w:val="center"/>
        <w:rPr>
          <w:b/>
          <w:sz w:val="28"/>
          <w:szCs w:val="28"/>
        </w:rPr>
      </w:pPr>
      <w:r w:rsidRPr="00FB2559">
        <w:rPr>
          <w:b/>
          <w:sz w:val="28"/>
          <w:szCs w:val="28"/>
        </w:rPr>
        <w:t>Задание «Совместная сортировка» (</w:t>
      </w:r>
      <w:proofErr w:type="spellStart"/>
      <w:r w:rsidRPr="00FB2559">
        <w:rPr>
          <w:b/>
          <w:sz w:val="28"/>
          <w:szCs w:val="28"/>
        </w:rPr>
        <w:t>Бурменская</w:t>
      </w:r>
      <w:proofErr w:type="spellEnd"/>
      <w:r w:rsidRPr="00FB2559">
        <w:rPr>
          <w:b/>
          <w:sz w:val="28"/>
          <w:szCs w:val="28"/>
        </w:rPr>
        <w:t>, 2007)</w:t>
      </w:r>
    </w:p>
    <w:p w:rsidR="00D612A0" w:rsidRPr="00FB2559" w:rsidRDefault="00D612A0" w:rsidP="00E66C04">
      <w:pPr>
        <w:contextualSpacing/>
        <w:jc w:val="center"/>
        <w:rPr>
          <w:b/>
          <w:sz w:val="28"/>
          <w:szCs w:val="28"/>
        </w:rPr>
      </w:pPr>
    </w:p>
    <w:p w:rsidR="002576F3" w:rsidRPr="00FB2559" w:rsidRDefault="002576F3" w:rsidP="00E66C04">
      <w:pPr>
        <w:contextualSpacing/>
        <w:jc w:val="both"/>
      </w:pPr>
      <w:r w:rsidRPr="00FB2559">
        <w:rPr>
          <w:i/>
        </w:rPr>
        <w:t>Оцениваемые УУД</w:t>
      </w:r>
      <w:r w:rsidRPr="00FB2559">
        <w:t>: коммуникативные действия по согласованию усилий  в процессе организации и осуществления сотрудничества (кооперация)</w:t>
      </w:r>
    </w:p>
    <w:p w:rsidR="002576F3" w:rsidRPr="00FB2559" w:rsidRDefault="002576F3" w:rsidP="00E66C04">
      <w:pPr>
        <w:contextualSpacing/>
      </w:pPr>
      <w:r w:rsidRPr="00FB2559">
        <w:rPr>
          <w:i/>
        </w:rPr>
        <w:t>Возраст</w:t>
      </w:r>
      <w:r w:rsidRPr="00FB2559">
        <w:t xml:space="preserve">: ступень начальной школы (10,5 – 11 лет) </w:t>
      </w:r>
    </w:p>
    <w:p w:rsidR="002576F3" w:rsidRPr="00FB2559" w:rsidRDefault="002576F3" w:rsidP="00E66C04">
      <w:pPr>
        <w:contextualSpacing/>
      </w:pPr>
      <w:r w:rsidRPr="00FB2559">
        <w:rPr>
          <w:i/>
        </w:rPr>
        <w:lastRenderedPageBreak/>
        <w:t>Форма (ситуация оценивания)</w:t>
      </w:r>
      <w:r w:rsidRPr="00FB2559">
        <w:t xml:space="preserve">: работа учащихся в классе парами </w:t>
      </w:r>
    </w:p>
    <w:p w:rsidR="002576F3" w:rsidRPr="00FB2559" w:rsidRDefault="002576F3" w:rsidP="00E66C04">
      <w:pPr>
        <w:contextualSpacing/>
      </w:pPr>
      <w:r w:rsidRPr="00FB2559">
        <w:rPr>
          <w:i/>
        </w:rPr>
        <w:t>Метод оценивания</w:t>
      </w:r>
      <w:r w:rsidRPr="00FB2559">
        <w:t>: наблюдение за взаимодействием и анализ результата</w:t>
      </w:r>
    </w:p>
    <w:p w:rsidR="002576F3" w:rsidRPr="00FB2559" w:rsidRDefault="002576F3" w:rsidP="00E66C04">
      <w:pPr>
        <w:contextualSpacing/>
        <w:jc w:val="both"/>
      </w:pPr>
      <w:r w:rsidRPr="00FB2559">
        <w:rPr>
          <w:i/>
        </w:rPr>
        <w:t xml:space="preserve">Описание задания: </w:t>
      </w:r>
      <w:r w:rsidRPr="00FB2559">
        <w:t xml:space="preserve">детям, сидящим парами, дается набор фишек для их сортировки (распределения между собой) согласно заданным условиям. </w:t>
      </w:r>
    </w:p>
    <w:p w:rsidR="002576F3" w:rsidRPr="00FB2559" w:rsidRDefault="002576F3" w:rsidP="00E66C04">
      <w:pPr>
        <w:contextualSpacing/>
        <w:jc w:val="both"/>
      </w:pPr>
      <w:r w:rsidRPr="00FB2559">
        <w:rPr>
          <w:i/>
        </w:rPr>
        <w:t>Инструкция</w:t>
      </w:r>
      <w:r w:rsidRPr="00FB2559">
        <w:t>: «Дети, перед Вами лежит набор разных фишек. Пусть одном</w:t>
      </w:r>
      <w:proofErr w:type="gramStart"/>
      <w:r w:rsidRPr="00FB2559">
        <w:t>у(</w:t>
      </w:r>
      <w:proofErr w:type="gramEnd"/>
      <w:r w:rsidRPr="00FB2559">
        <w:t xml:space="preserve">ой) из Вас будут принадлежать красные и желтые фишки,  а другому(ой) круглые и треугольные. Действуя вместе, нужно  разделить фишки по принадлежности, т.е. разделить их между собой, разложив на отдельные кучки. Сначала нужно договориться, как это делать. В конце надо написать на листочке бумаги, как Вы разделили фишки и почему именно так».  </w:t>
      </w:r>
    </w:p>
    <w:p w:rsidR="002576F3" w:rsidRPr="00FB2559" w:rsidRDefault="002576F3" w:rsidP="00E66C04">
      <w:pPr>
        <w:contextualSpacing/>
        <w:jc w:val="both"/>
      </w:pPr>
      <w:r w:rsidRPr="00FB2559">
        <w:rPr>
          <w:i/>
        </w:rPr>
        <w:t>Материал</w:t>
      </w:r>
      <w:r w:rsidRPr="00FB2559">
        <w:t xml:space="preserve">: Каждая пара учеников получает набор из 25 картонных фишек (по 5 желтых, красных, зеленых, синих и белых фигур разной формы: круглых, квадратных, треугольных, овальных и ромбовидных) и лист бумаги для отчета. </w:t>
      </w:r>
    </w:p>
    <w:p w:rsidR="002576F3" w:rsidRPr="00FB2559" w:rsidRDefault="002576F3" w:rsidP="00E66C04">
      <w:pPr>
        <w:contextualSpacing/>
      </w:pPr>
      <w:r w:rsidRPr="00FB2559">
        <w:rPr>
          <w:i/>
        </w:rPr>
        <w:t>Критерии оценивания</w:t>
      </w:r>
      <w:r w:rsidRPr="00FB2559">
        <w:t xml:space="preserve">: </w:t>
      </w:r>
    </w:p>
    <w:p w:rsidR="002576F3" w:rsidRPr="00FB2559" w:rsidRDefault="002576F3" w:rsidP="00E66C04">
      <w:pPr>
        <w:numPr>
          <w:ilvl w:val="0"/>
          <w:numId w:val="27"/>
        </w:numPr>
        <w:contextualSpacing/>
      </w:pPr>
      <w:r w:rsidRPr="00FB2559">
        <w:t>продуктивность совместной деятельности оценивается по правильности распределения полученных фишек;</w:t>
      </w:r>
    </w:p>
    <w:p w:rsidR="002576F3" w:rsidRPr="00FB2559" w:rsidRDefault="002576F3" w:rsidP="00E66C04">
      <w:pPr>
        <w:numPr>
          <w:ilvl w:val="0"/>
          <w:numId w:val="27"/>
        </w:numPr>
        <w:contextualSpacing/>
        <w:jc w:val="both"/>
      </w:pPr>
      <w:r w:rsidRPr="00FB2559">
        <w:t xml:space="preserve">умение </w:t>
      </w:r>
      <w:r w:rsidRPr="00FB2559">
        <w:rPr>
          <w:rStyle w:val="a7"/>
          <w:i w:val="0"/>
        </w:rPr>
        <w:t>договариваться</w:t>
      </w:r>
      <w:r w:rsidRPr="00FB2559">
        <w:t xml:space="preserve"> в ситуации столкновения интересов (необходимость разделить фишки, одновременно принадлежащие обоим детям), способность находить общее решение, </w:t>
      </w:r>
    </w:p>
    <w:p w:rsidR="002576F3" w:rsidRPr="00FB2559" w:rsidRDefault="002576F3" w:rsidP="00E66C04">
      <w:pPr>
        <w:numPr>
          <w:ilvl w:val="0"/>
          <w:numId w:val="27"/>
        </w:numPr>
        <w:contextualSpacing/>
        <w:jc w:val="both"/>
      </w:pPr>
      <w:r w:rsidRPr="00FB2559">
        <w:t xml:space="preserve">способность сохранять доброжелательное отношение друг к другу в ситуации  конфликта интересов, </w:t>
      </w:r>
    </w:p>
    <w:p w:rsidR="002576F3" w:rsidRPr="00FB2559" w:rsidRDefault="002576F3" w:rsidP="00E66C04">
      <w:pPr>
        <w:numPr>
          <w:ilvl w:val="0"/>
          <w:numId w:val="27"/>
        </w:numPr>
        <w:contextualSpacing/>
      </w:pPr>
      <w:r w:rsidRPr="00FB2559">
        <w:t xml:space="preserve">умение аргументировать свое предложение, убеждать и уступать; </w:t>
      </w:r>
    </w:p>
    <w:p w:rsidR="002576F3" w:rsidRPr="00FB2559" w:rsidRDefault="002576F3" w:rsidP="00E66C04">
      <w:pPr>
        <w:numPr>
          <w:ilvl w:val="0"/>
          <w:numId w:val="27"/>
        </w:numPr>
        <w:contextualSpacing/>
      </w:pPr>
      <w:r w:rsidRPr="00FB2559">
        <w:rPr>
          <w:rStyle w:val="a7"/>
          <w:i w:val="0"/>
        </w:rPr>
        <w:t>взаимоконтроль и взаимопомощь</w:t>
      </w:r>
      <w:r w:rsidRPr="00FB2559">
        <w:t xml:space="preserve"> по ходу выполнения задания,</w:t>
      </w:r>
    </w:p>
    <w:p w:rsidR="002576F3" w:rsidRPr="00FB2559" w:rsidRDefault="002576F3" w:rsidP="00E66C04">
      <w:pPr>
        <w:numPr>
          <w:ilvl w:val="0"/>
          <w:numId w:val="27"/>
        </w:numPr>
        <w:contextualSpacing/>
        <w:jc w:val="both"/>
      </w:pPr>
      <w:r w:rsidRPr="00FB2559">
        <w:rPr>
          <w:i/>
        </w:rPr>
        <w:t>эмоциональное</w:t>
      </w:r>
      <w:r w:rsidRPr="00FB2559">
        <w:t xml:space="preserve"> </w:t>
      </w:r>
      <w:r w:rsidRPr="00FB2559">
        <w:rPr>
          <w:i/>
        </w:rPr>
        <w:t>отношение</w:t>
      </w:r>
      <w:r w:rsidRPr="00FB2559">
        <w:t xml:space="preserve"> к совместной деятельности: позитивное (дети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2576F3" w:rsidRPr="00FB2559" w:rsidRDefault="002576F3" w:rsidP="00E66C04">
      <w:pPr>
        <w:contextualSpacing/>
      </w:pPr>
      <w:r w:rsidRPr="00FB2559">
        <w:rPr>
          <w:i/>
        </w:rPr>
        <w:t>Показатели уровня выполнения задания</w:t>
      </w:r>
      <w:r w:rsidRPr="00FB2559">
        <w:t>:</w:t>
      </w:r>
    </w:p>
    <w:p w:rsidR="002576F3" w:rsidRPr="00FB2559" w:rsidRDefault="002576F3" w:rsidP="00E66C04">
      <w:pPr>
        <w:contextualSpacing/>
        <w:jc w:val="both"/>
      </w:pPr>
      <w:r w:rsidRPr="00FB2559">
        <w:t xml:space="preserve">1) </w:t>
      </w:r>
      <w:r w:rsidRPr="00FB2559">
        <w:rPr>
          <w:i/>
        </w:rPr>
        <w:t>низкий уровень</w:t>
      </w:r>
      <w:r w:rsidRPr="00FB2559">
        <w:t xml:space="preserve"> – задание вообще не выполнено или фишки разделены произвольно, с нарушением заданного правила; дети не пытаются договориться или не могут </w:t>
      </w:r>
      <w:proofErr w:type="spellStart"/>
      <w:r w:rsidRPr="00FB2559">
        <w:t>придти</w:t>
      </w:r>
      <w:proofErr w:type="spellEnd"/>
      <w:r w:rsidRPr="00FB2559">
        <w:t xml:space="preserve"> к согласию, настаивают на своем, конфликтуют или игнорируют друг друга;</w:t>
      </w:r>
    </w:p>
    <w:p w:rsidR="002576F3" w:rsidRPr="00FB2559" w:rsidRDefault="002576F3" w:rsidP="00E66C04">
      <w:pPr>
        <w:contextualSpacing/>
        <w:jc w:val="both"/>
      </w:pPr>
      <w:r w:rsidRPr="00FB2559">
        <w:t xml:space="preserve">2) </w:t>
      </w:r>
      <w:r w:rsidRPr="00FB2559">
        <w:rPr>
          <w:i/>
        </w:rPr>
        <w:t>средний уровень</w:t>
      </w:r>
      <w:r w:rsidRPr="00FB2559">
        <w:t xml:space="preserve"> – задание выполнено частично: правильно выделены фишки, принадлежащие каждому ученику в отдельности, но договориться относительно четырех общих элементов и 9 «лишних» (ничьих) детям не удается; в ходе выполнения задания трудности детей связаны с неумением аргументировать свою позицию и слушать партнера; </w:t>
      </w:r>
    </w:p>
    <w:p w:rsidR="002576F3" w:rsidRPr="00FB2559" w:rsidRDefault="002576F3" w:rsidP="00E66C04">
      <w:pPr>
        <w:contextualSpacing/>
        <w:jc w:val="both"/>
      </w:pPr>
      <w:r w:rsidRPr="00FB2559">
        <w:t xml:space="preserve">3) </w:t>
      </w:r>
      <w:r w:rsidRPr="00FB2559">
        <w:rPr>
          <w:i/>
        </w:rPr>
        <w:t>высокий уровень</w:t>
      </w:r>
      <w:r w:rsidRPr="00FB2559">
        <w:t xml:space="preserve"> – в итоге фишки разделены на четыре кучки: 1) </w:t>
      </w:r>
      <w:proofErr w:type="gramStart"/>
      <w:r w:rsidRPr="00FB2559">
        <w:t>общую</w:t>
      </w:r>
      <w:proofErr w:type="gramEnd"/>
      <w:r w:rsidRPr="00FB2559">
        <w:t xml:space="preserve">, где объединены элементы, принадлежащие одновременно обоим ученикам, т.е. красные и желтые круги и треугольники (4 фишки); 2) кучка с красными и желтыми овалами,  ромбами  и квадратами одного ученика (6 фишек) и  3)  кучка с синими, белыми  и зелеными кругами и треугольниками (6 фишек) и, наконец, 4) кучка с «лишними» элементами, которые не принадлежат никому (9 фишек – белые, синие и зеленые квадраты, овалы и ромбы). Решение достигается путем активного обсуждения и сравнения различных  возможных вариантов распределения фишек; согласия относительно равных «прав» на обладание четырьмя фишками; дети </w:t>
      </w:r>
      <w:r w:rsidRPr="00FB2559">
        <w:rPr>
          <w:rStyle w:val="a7"/>
          <w:i w:val="0"/>
        </w:rPr>
        <w:t>контролируют действия друг друга</w:t>
      </w:r>
      <w:r w:rsidRPr="00FB2559">
        <w:t xml:space="preserve"> в ходе выполнения задания.   </w:t>
      </w:r>
    </w:p>
    <w:p w:rsidR="002576F3" w:rsidRPr="00FB2559" w:rsidRDefault="002576F3" w:rsidP="00E66C04">
      <w:pPr>
        <w:contextualSpacing/>
        <w:jc w:val="both"/>
      </w:pPr>
    </w:p>
    <w:p w:rsidR="002576F3" w:rsidRPr="00FB2559" w:rsidRDefault="002576F3" w:rsidP="00E66C04">
      <w:pPr>
        <w:contextualSpacing/>
        <w:jc w:val="both"/>
      </w:pPr>
    </w:p>
    <w:p w:rsidR="00FF4249" w:rsidRPr="00FB2559" w:rsidRDefault="002576F3" w:rsidP="00E66C04">
      <w:pPr>
        <w:widowControl w:val="0"/>
        <w:autoSpaceDE w:val="0"/>
        <w:autoSpaceDN w:val="0"/>
        <w:adjustRightInd w:val="0"/>
        <w:contextualSpacing/>
        <w:jc w:val="center"/>
        <w:rPr>
          <w:b/>
          <w:sz w:val="28"/>
          <w:szCs w:val="28"/>
        </w:rPr>
      </w:pPr>
      <w:r w:rsidRPr="00FB2559">
        <w:rPr>
          <w:b/>
          <w:sz w:val="28"/>
          <w:szCs w:val="28"/>
        </w:rPr>
        <w:t xml:space="preserve">Задание   «Дорога к дому» </w:t>
      </w:r>
    </w:p>
    <w:p w:rsidR="00FF4249" w:rsidRPr="00FB2559" w:rsidRDefault="002576F3" w:rsidP="00E66C04">
      <w:pPr>
        <w:widowControl w:val="0"/>
        <w:autoSpaceDE w:val="0"/>
        <w:autoSpaceDN w:val="0"/>
        <w:adjustRightInd w:val="0"/>
        <w:contextualSpacing/>
        <w:jc w:val="center"/>
        <w:rPr>
          <w:b/>
          <w:sz w:val="28"/>
          <w:szCs w:val="28"/>
        </w:rPr>
      </w:pPr>
      <w:proofErr w:type="gramStart"/>
      <w:r w:rsidRPr="00FB2559">
        <w:rPr>
          <w:b/>
          <w:sz w:val="28"/>
          <w:szCs w:val="28"/>
        </w:rPr>
        <w:t xml:space="preserve">(модифицированное задание «Архитектор-строитель», </w:t>
      </w:r>
      <w:proofErr w:type="gramEnd"/>
    </w:p>
    <w:p w:rsidR="002576F3" w:rsidRPr="00FB2559" w:rsidRDefault="002576F3" w:rsidP="00E66C04">
      <w:pPr>
        <w:widowControl w:val="0"/>
        <w:autoSpaceDE w:val="0"/>
        <w:autoSpaceDN w:val="0"/>
        <w:adjustRightInd w:val="0"/>
        <w:contextualSpacing/>
        <w:jc w:val="center"/>
        <w:rPr>
          <w:b/>
          <w:sz w:val="28"/>
          <w:szCs w:val="28"/>
        </w:rPr>
      </w:pPr>
      <w:r w:rsidRPr="00FB2559">
        <w:rPr>
          <w:b/>
          <w:sz w:val="28"/>
          <w:szCs w:val="28"/>
        </w:rPr>
        <w:t>Возрастно-психологи</w:t>
      </w:r>
      <w:r w:rsidR="00FF4249" w:rsidRPr="00FB2559">
        <w:rPr>
          <w:b/>
          <w:sz w:val="28"/>
          <w:szCs w:val="28"/>
        </w:rPr>
        <w:t>ческое консультирование…, 2007)</w:t>
      </w:r>
    </w:p>
    <w:p w:rsidR="00D612A0" w:rsidRPr="00FB2559" w:rsidRDefault="00D612A0" w:rsidP="00E66C04">
      <w:pPr>
        <w:widowControl w:val="0"/>
        <w:autoSpaceDE w:val="0"/>
        <w:autoSpaceDN w:val="0"/>
        <w:adjustRightInd w:val="0"/>
        <w:contextualSpacing/>
        <w:jc w:val="center"/>
        <w:rPr>
          <w:b/>
          <w:sz w:val="28"/>
          <w:szCs w:val="28"/>
        </w:rPr>
      </w:pPr>
    </w:p>
    <w:p w:rsidR="002576F3" w:rsidRPr="00FB2559" w:rsidRDefault="002576F3" w:rsidP="00E66C04">
      <w:pPr>
        <w:contextualSpacing/>
        <w:jc w:val="both"/>
      </w:pPr>
      <w:r w:rsidRPr="00FB2559">
        <w:rPr>
          <w:i/>
        </w:rPr>
        <w:t>Оцениваемые УУД</w:t>
      </w:r>
      <w:r w:rsidRPr="00FB2559">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2576F3" w:rsidRPr="00FB2559" w:rsidRDefault="002576F3" w:rsidP="00E66C04">
      <w:pPr>
        <w:contextualSpacing/>
      </w:pPr>
      <w:r w:rsidRPr="00FB2559">
        <w:rPr>
          <w:i/>
        </w:rPr>
        <w:t>Возраст</w:t>
      </w:r>
      <w:r w:rsidRPr="00FB2559">
        <w:t xml:space="preserve">: ступень начальной школы (10,5 – 11 лет) </w:t>
      </w:r>
    </w:p>
    <w:p w:rsidR="002576F3" w:rsidRPr="00FB2559" w:rsidRDefault="002576F3" w:rsidP="00E66C04">
      <w:pPr>
        <w:contextualSpacing/>
      </w:pPr>
      <w:r w:rsidRPr="00FB2559">
        <w:rPr>
          <w:i/>
        </w:rPr>
        <w:lastRenderedPageBreak/>
        <w:t>Форма (ситуация оценивания)</w:t>
      </w:r>
      <w:r w:rsidRPr="00FB2559">
        <w:t xml:space="preserve">: выполнение совместного задания в классе парами.  </w:t>
      </w:r>
    </w:p>
    <w:p w:rsidR="002576F3" w:rsidRPr="00FB2559" w:rsidRDefault="002576F3" w:rsidP="00E66C04">
      <w:pPr>
        <w:contextualSpacing/>
        <w:jc w:val="both"/>
      </w:pPr>
      <w:r w:rsidRPr="00FB2559">
        <w:rPr>
          <w:i/>
        </w:rPr>
        <w:t>Метод оценивания</w:t>
      </w:r>
      <w:r w:rsidRPr="00FB2559">
        <w:t>: наблюдение за процессом совместной деятельности и анализ результата</w:t>
      </w:r>
    </w:p>
    <w:p w:rsidR="002576F3" w:rsidRPr="00FB2559" w:rsidRDefault="002576F3" w:rsidP="00E66C04">
      <w:pPr>
        <w:contextualSpacing/>
        <w:jc w:val="both"/>
        <w:rPr>
          <w:i/>
        </w:rPr>
      </w:pPr>
      <w:r w:rsidRPr="00FB2559">
        <w:rPr>
          <w:i/>
        </w:rPr>
        <w:t xml:space="preserve">Описание задания: </w:t>
      </w:r>
      <w:r w:rsidRPr="00FB2559">
        <w:t xml:space="preserve">двоих детей усаживают друг напротив друга за стол, перегороженный экраном (ширмой). Одному дается карточка с изображением пути к дому (рис. 4), другому — карточка с ориентирами-точками (рис. 5).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6).  </w:t>
      </w:r>
      <w:r w:rsidRPr="00FB2559">
        <w:rPr>
          <w:i/>
        </w:rPr>
        <w:t xml:space="preserve"> </w:t>
      </w:r>
    </w:p>
    <w:p w:rsidR="002576F3" w:rsidRPr="00FB2559" w:rsidRDefault="002576F3" w:rsidP="00E66C04">
      <w:pPr>
        <w:contextualSpacing/>
        <w:jc w:val="both"/>
      </w:pPr>
      <w:r w:rsidRPr="00FB2559">
        <w:rPr>
          <w:i/>
        </w:rPr>
        <w:t>Материал</w:t>
      </w:r>
      <w:r w:rsidRPr="00FB2559">
        <w:t xml:space="preserve">: набор из двух карточек с изображением пути к дому (рис. 5 и 6) и двух карточек с ориентирами-точками (рис. 4), карандаш или ручка, экран (ширма). </w:t>
      </w:r>
    </w:p>
    <w:p w:rsidR="002576F3" w:rsidRPr="00FB2559" w:rsidRDefault="00C44D1B" w:rsidP="00E66C04">
      <w:pPr>
        <w:contextualSpacing/>
        <w:rPr>
          <w:sz w:val="28"/>
          <w:szCs w:val="28"/>
        </w:rPr>
      </w:pPr>
      <w:r w:rsidRPr="00FB2559">
        <w:rPr>
          <w:noProof/>
          <w:sz w:val="28"/>
          <w:szCs w:val="28"/>
        </w:rPr>
        <w:drawing>
          <wp:inline distT="0" distB="0" distL="0" distR="0" wp14:anchorId="175E3959" wp14:editId="14CAD477">
            <wp:extent cx="5120640" cy="1910080"/>
            <wp:effectExtent l="19050" t="0" r="3810"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cstate="print"/>
                    <a:srcRect/>
                    <a:stretch>
                      <a:fillRect/>
                    </a:stretch>
                  </pic:blipFill>
                  <pic:spPr bwMode="auto">
                    <a:xfrm>
                      <a:off x="0" y="0"/>
                      <a:ext cx="5120640" cy="1910080"/>
                    </a:xfrm>
                    <a:prstGeom prst="rect">
                      <a:avLst/>
                    </a:prstGeom>
                    <a:noFill/>
                    <a:ln w="9525">
                      <a:noFill/>
                      <a:miter lim="800000"/>
                      <a:headEnd/>
                      <a:tailEnd/>
                    </a:ln>
                  </pic:spPr>
                </pic:pic>
              </a:graphicData>
            </a:graphic>
          </wp:inline>
        </w:drawing>
      </w:r>
    </w:p>
    <w:p w:rsidR="002576F3" w:rsidRPr="00FB2559" w:rsidRDefault="002576F3" w:rsidP="00E66C04">
      <w:pPr>
        <w:contextualSpacing/>
        <w:jc w:val="both"/>
      </w:pPr>
      <w:r w:rsidRPr="00FB2559">
        <w:rPr>
          <w:i/>
        </w:rPr>
        <w:t>Инструкция</w:t>
      </w:r>
      <w:r w:rsidRPr="00FB2559">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вопросы, но смотреть на карточку с дорогой  нельзя. Сначала диктует один, потом другой, - Вы поменяетесь ролями. А для начала давайте решим, кто будет диктовать, а кто – рисовать?»</w:t>
      </w:r>
    </w:p>
    <w:p w:rsidR="002576F3" w:rsidRPr="00FB2559" w:rsidRDefault="002576F3" w:rsidP="00E66C04">
      <w:pPr>
        <w:contextualSpacing/>
      </w:pPr>
      <w:r w:rsidRPr="00FB2559">
        <w:rPr>
          <w:i/>
        </w:rPr>
        <w:t>Критерии оценивания</w:t>
      </w:r>
      <w:r w:rsidRPr="00FB2559">
        <w:t xml:space="preserve">: </w:t>
      </w:r>
    </w:p>
    <w:p w:rsidR="002576F3" w:rsidRPr="00FB2559" w:rsidRDefault="002576F3" w:rsidP="00E66C04">
      <w:pPr>
        <w:numPr>
          <w:ilvl w:val="0"/>
          <w:numId w:val="27"/>
        </w:numPr>
        <w:contextualSpacing/>
        <w:jc w:val="both"/>
      </w:pPr>
      <w:r w:rsidRPr="00FB2559">
        <w:rPr>
          <w:i/>
        </w:rPr>
        <w:t xml:space="preserve">продуктивность </w:t>
      </w:r>
      <w:r w:rsidRPr="00FB2559">
        <w:t>совместной</w:t>
      </w:r>
      <w:r w:rsidRPr="00FB2559">
        <w:rPr>
          <w:i/>
        </w:rPr>
        <w:t xml:space="preserve"> </w:t>
      </w:r>
      <w:r w:rsidRPr="00FB2559">
        <w:t>деятельности оценивается по степени сходства нарисованных дорожек с образцами;</w:t>
      </w:r>
    </w:p>
    <w:p w:rsidR="002576F3" w:rsidRPr="00FB2559" w:rsidRDefault="002576F3" w:rsidP="00E66C04">
      <w:pPr>
        <w:numPr>
          <w:ilvl w:val="0"/>
          <w:numId w:val="27"/>
        </w:numPr>
        <w:contextualSpacing/>
        <w:jc w:val="both"/>
      </w:pPr>
      <w:r w:rsidRPr="00FB2559">
        <w:t xml:space="preserve">способность строить </w:t>
      </w:r>
      <w:r w:rsidRPr="00FB2559">
        <w:rPr>
          <w:i/>
        </w:rPr>
        <w:t>понятные</w:t>
      </w:r>
      <w:r w:rsidRPr="00FB2559">
        <w:t xml:space="preserve"> для партнера высказывания, учитывающие, что он знает и видит, а что нет; в данном случае достаточно точно, последовательно и полно </w:t>
      </w:r>
      <w:r w:rsidRPr="00FB2559">
        <w:rPr>
          <w:i/>
        </w:rPr>
        <w:t>указать ориентиры</w:t>
      </w:r>
      <w:r w:rsidRPr="00FB2559">
        <w:t xml:space="preserve"> траектории дороги;</w:t>
      </w:r>
    </w:p>
    <w:p w:rsidR="002576F3" w:rsidRPr="00FB2559" w:rsidRDefault="002576F3" w:rsidP="00E66C04">
      <w:pPr>
        <w:numPr>
          <w:ilvl w:val="0"/>
          <w:numId w:val="27"/>
        </w:numPr>
        <w:contextualSpacing/>
        <w:jc w:val="both"/>
      </w:pPr>
      <w:r w:rsidRPr="00FB2559">
        <w:t xml:space="preserve">умение </w:t>
      </w:r>
      <w:r w:rsidRPr="00FB2559">
        <w:rPr>
          <w:i/>
        </w:rPr>
        <w:t>задавать вопросы</w:t>
      </w:r>
      <w:r w:rsidRPr="00FB2559">
        <w:t xml:space="preserve">, чтобы с их помощью получить необходимые сведения от партнера по деятельности;  </w:t>
      </w:r>
    </w:p>
    <w:p w:rsidR="002576F3" w:rsidRPr="00FB2559" w:rsidRDefault="002576F3" w:rsidP="00E66C04">
      <w:pPr>
        <w:numPr>
          <w:ilvl w:val="0"/>
          <w:numId w:val="27"/>
        </w:numPr>
        <w:contextualSpacing/>
        <w:jc w:val="both"/>
      </w:pPr>
      <w:r w:rsidRPr="00FB2559">
        <w:t xml:space="preserve">способы </w:t>
      </w:r>
      <w:r w:rsidRPr="00FB2559">
        <w:rPr>
          <w:rStyle w:val="a7"/>
        </w:rPr>
        <w:t>взаимного контроля</w:t>
      </w:r>
      <w:r w:rsidRPr="00FB2559">
        <w:t xml:space="preserve"> по ходу выполнения деятельности и </w:t>
      </w:r>
      <w:r w:rsidRPr="00FB2559">
        <w:rPr>
          <w:i/>
        </w:rPr>
        <w:t>взаимопомощи</w:t>
      </w:r>
      <w:r w:rsidRPr="00FB2559">
        <w:t xml:space="preserve">; </w:t>
      </w:r>
    </w:p>
    <w:p w:rsidR="002576F3" w:rsidRPr="00FB2559" w:rsidRDefault="002576F3" w:rsidP="00E66C04">
      <w:pPr>
        <w:numPr>
          <w:ilvl w:val="0"/>
          <w:numId w:val="27"/>
        </w:numPr>
        <w:contextualSpacing/>
        <w:jc w:val="both"/>
      </w:pPr>
      <w:r w:rsidRPr="00FB2559">
        <w:rPr>
          <w:i/>
        </w:rPr>
        <w:t>эмоциональное</w:t>
      </w:r>
      <w:r w:rsidRPr="00FB2559">
        <w:t xml:space="preserve"> </w:t>
      </w:r>
      <w:r w:rsidRPr="00FB2559">
        <w:rPr>
          <w:i/>
        </w:rPr>
        <w:t>отношение</w:t>
      </w:r>
      <w:r w:rsidRPr="00FB2559">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2576F3" w:rsidRPr="00FB2559" w:rsidRDefault="002576F3" w:rsidP="00E66C04">
      <w:pPr>
        <w:contextualSpacing/>
      </w:pPr>
      <w:r w:rsidRPr="00FB2559">
        <w:rPr>
          <w:i/>
        </w:rPr>
        <w:t>Показатели уровня выполнения задания</w:t>
      </w:r>
      <w:r w:rsidRPr="00FB2559">
        <w:t>:</w:t>
      </w:r>
    </w:p>
    <w:p w:rsidR="002576F3" w:rsidRPr="00FB2559" w:rsidRDefault="002576F3" w:rsidP="00E66C04">
      <w:pPr>
        <w:contextualSpacing/>
        <w:jc w:val="both"/>
      </w:pPr>
      <w:r w:rsidRPr="00FB2559">
        <w:t xml:space="preserve">1) </w:t>
      </w:r>
      <w:r w:rsidRPr="00FB2559">
        <w:rPr>
          <w:i/>
        </w:rPr>
        <w:t>низкий уровень</w:t>
      </w:r>
      <w:r w:rsidRPr="00FB2559">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2576F3" w:rsidRPr="00FB2559" w:rsidRDefault="002576F3" w:rsidP="00E66C04">
      <w:pPr>
        <w:contextualSpacing/>
        <w:jc w:val="both"/>
      </w:pPr>
      <w:r w:rsidRPr="00FB2559">
        <w:t xml:space="preserve">2) </w:t>
      </w:r>
      <w:r w:rsidRPr="00FB2559">
        <w:rPr>
          <w:i/>
        </w:rPr>
        <w:t>средний уровень</w:t>
      </w:r>
      <w:r w:rsidRPr="00FB2559">
        <w:t xml:space="preserve">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rsidR="002576F3" w:rsidRPr="00FB2559" w:rsidRDefault="002576F3" w:rsidP="00E66C04">
      <w:pPr>
        <w:contextualSpacing/>
        <w:jc w:val="both"/>
      </w:pPr>
      <w:r w:rsidRPr="00FB2559">
        <w:t xml:space="preserve">3) </w:t>
      </w:r>
      <w:r w:rsidRPr="00FB2559">
        <w:rPr>
          <w:i/>
        </w:rPr>
        <w:t>высокий уровень</w:t>
      </w:r>
      <w:r w:rsidRPr="00FB2559">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w:t>
      </w:r>
      <w:r w:rsidRPr="00FB2559">
        <w:lastRenderedPageBreak/>
        <w:t xml:space="preserve">пролегает дорога; в конце по собственной инициативе сравнивают результат (нарисованную дорогу) с образцом.  </w:t>
      </w:r>
    </w:p>
    <w:p w:rsidR="002576F3" w:rsidRPr="00FB2559" w:rsidRDefault="002576F3" w:rsidP="00E66C04">
      <w:pPr>
        <w:contextualSpacing/>
        <w:jc w:val="both"/>
      </w:pPr>
    </w:p>
    <w:p w:rsidR="002576F3" w:rsidRPr="00FB2559" w:rsidRDefault="002576F3" w:rsidP="00E66C04">
      <w:pPr>
        <w:pStyle w:val="11"/>
        <w:contextualSpacing/>
        <w:jc w:val="center"/>
        <w:rPr>
          <w:b/>
          <w:sz w:val="22"/>
          <w:szCs w:val="22"/>
        </w:rPr>
      </w:pPr>
      <w:r w:rsidRPr="00FB2559">
        <w:rPr>
          <w:b/>
          <w:sz w:val="28"/>
          <w:szCs w:val="22"/>
        </w:rPr>
        <w:t>Методика «Кто прав?»</w:t>
      </w:r>
      <w:r w:rsidRPr="00FB2559">
        <w:rPr>
          <w:b/>
          <w:sz w:val="22"/>
          <w:szCs w:val="22"/>
        </w:rPr>
        <w:t xml:space="preserve"> </w:t>
      </w:r>
    </w:p>
    <w:p w:rsidR="002576F3" w:rsidRPr="00FB2559" w:rsidRDefault="002576F3" w:rsidP="00E66C04">
      <w:pPr>
        <w:pStyle w:val="11"/>
        <w:contextualSpacing/>
        <w:jc w:val="center"/>
        <w:rPr>
          <w:bCs/>
          <w:sz w:val="24"/>
          <w:szCs w:val="22"/>
        </w:rPr>
      </w:pPr>
      <w:r w:rsidRPr="00FB2559">
        <w:rPr>
          <w:bCs/>
          <w:sz w:val="24"/>
          <w:szCs w:val="22"/>
        </w:rPr>
        <w:t xml:space="preserve">(модифицированная  методика </w:t>
      </w:r>
      <w:proofErr w:type="spellStart"/>
      <w:r w:rsidRPr="00FB2559">
        <w:rPr>
          <w:bCs/>
          <w:sz w:val="24"/>
          <w:szCs w:val="22"/>
        </w:rPr>
        <w:t>Цукерман</w:t>
      </w:r>
      <w:proofErr w:type="spellEnd"/>
      <w:r w:rsidRPr="00FB2559">
        <w:rPr>
          <w:bCs/>
          <w:sz w:val="24"/>
          <w:szCs w:val="22"/>
        </w:rPr>
        <w:t xml:space="preserve"> Г.А. и др., [1992])</w:t>
      </w:r>
    </w:p>
    <w:p w:rsidR="00E430FA" w:rsidRPr="00FB2559" w:rsidRDefault="00E430FA" w:rsidP="00E66C04">
      <w:pPr>
        <w:pStyle w:val="11"/>
        <w:contextualSpacing/>
        <w:jc w:val="center"/>
        <w:rPr>
          <w:bCs/>
          <w:sz w:val="24"/>
          <w:szCs w:val="22"/>
        </w:rPr>
      </w:pPr>
    </w:p>
    <w:p w:rsidR="002576F3" w:rsidRPr="00FB2559" w:rsidRDefault="002576F3" w:rsidP="00E66C04">
      <w:pPr>
        <w:contextualSpacing/>
      </w:pPr>
      <w:r w:rsidRPr="00FB2559">
        <w:rPr>
          <w:i/>
        </w:rPr>
        <w:t>Оцениваемые УУД</w:t>
      </w:r>
      <w:r w:rsidRPr="00FB2559">
        <w:t>: действия, направленные на учет позиции собеседника (партнера)</w:t>
      </w:r>
    </w:p>
    <w:p w:rsidR="002576F3" w:rsidRPr="00FB2559" w:rsidRDefault="002576F3" w:rsidP="00E66C04">
      <w:pPr>
        <w:contextualSpacing/>
      </w:pPr>
      <w:r w:rsidRPr="00FB2559">
        <w:rPr>
          <w:i/>
        </w:rPr>
        <w:t>Возраст</w:t>
      </w:r>
      <w:r w:rsidRPr="00FB2559">
        <w:t xml:space="preserve">: ступень начальной школы (10,5 – 11 лет) </w:t>
      </w:r>
    </w:p>
    <w:p w:rsidR="002576F3" w:rsidRPr="00FB2559" w:rsidRDefault="002576F3" w:rsidP="00E66C04">
      <w:pPr>
        <w:contextualSpacing/>
      </w:pPr>
      <w:r w:rsidRPr="00FB2559">
        <w:rPr>
          <w:i/>
        </w:rPr>
        <w:t>Форма (ситуация оценивания)</w:t>
      </w:r>
      <w:r w:rsidRPr="00FB2559">
        <w:t xml:space="preserve">: индивидуальное обследование ребенка  </w:t>
      </w:r>
    </w:p>
    <w:p w:rsidR="002576F3" w:rsidRPr="00FB2559" w:rsidRDefault="002576F3" w:rsidP="00E66C04">
      <w:pPr>
        <w:contextualSpacing/>
      </w:pPr>
      <w:r w:rsidRPr="00FB2559">
        <w:rPr>
          <w:i/>
        </w:rPr>
        <w:t>Метод оценивания</w:t>
      </w:r>
      <w:r w:rsidRPr="00FB2559">
        <w:t>: беседа</w:t>
      </w:r>
    </w:p>
    <w:p w:rsidR="002576F3" w:rsidRPr="00FB2559" w:rsidRDefault="002576F3" w:rsidP="00E66C04">
      <w:pPr>
        <w:contextualSpacing/>
        <w:jc w:val="both"/>
      </w:pPr>
      <w:r w:rsidRPr="00FB2559">
        <w:rPr>
          <w:i/>
        </w:rPr>
        <w:t xml:space="preserve">Описание задания: </w:t>
      </w:r>
      <w:r w:rsidRPr="00FB2559">
        <w:t xml:space="preserve">ребенку, сидящему перед ведущим обследование взрослым, дается по очереди текст трех </w:t>
      </w:r>
      <w:proofErr w:type="gramStart"/>
      <w:r w:rsidRPr="00FB2559">
        <w:t>заданий</w:t>
      </w:r>
      <w:proofErr w:type="gramEnd"/>
      <w:r w:rsidRPr="00FB2559">
        <w:t xml:space="preserve"> и задаются вопросы. </w:t>
      </w:r>
    </w:p>
    <w:p w:rsidR="002576F3" w:rsidRPr="00FB2559" w:rsidRDefault="002576F3" w:rsidP="00E66C04">
      <w:pPr>
        <w:contextualSpacing/>
      </w:pPr>
      <w:r w:rsidRPr="00FB2559">
        <w:rPr>
          <w:i/>
        </w:rPr>
        <w:t>Материал</w:t>
      </w:r>
      <w:r w:rsidRPr="00FB2559">
        <w:t>: три  карточки с текстом заданий.</w:t>
      </w:r>
    </w:p>
    <w:p w:rsidR="002576F3" w:rsidRPr="00FB2559" w:rsidRDefault="002576F3" w:rsidP="00E66C04">
      <w:pPr>
        <w:contextualSpacing/>
      </w:pPr>
      <w:r w:rsidRPr="00FB2559">
        <w:rPr>
          <w:i/>
        </w:rPr>
        <w:t>Инструкция</w:t>
      </w:r>
      <w:r w:rsidRPr="00FB2559">
        <w:t>: «Прочитай по очереди те</w:t>
      </w:r>
      <w:proofErr w:type="gramStart"/>
      <w:r w:rsidRPr="00FB2559">
        <w:t>кст тр</w:t>
      </w:r>
      <w:proofErr w:type="gramEnd"/>
      <w:r w:rsidRPr="00FB2559">
        <w:t>ех маленьких рассказов и ответь на поставленные вопросы».</w:t>
      </w:r>
    </w:p>
    <w:p w:rsidR="002576F3" w:rsidRPr="00FB2559" w:rsidRDefault="002576F3" w:rsidP="00E66C04">
      <w:pPr>
        <w:pStyle w:val="11"/>
        <w:contextualSpacing/>
        <w:rPr>
          <w:sz w:val="24"/>
          <w:szCs w:val="24"/>
        </w:rPr>
      </w:pPr>
      <w:r w:rsidRPr="00FB2559">
        <w:rPr>
          <w:i/>
          <w:sz w:val="24"/>
          <w:szCs w:val="24"/>
        </w:rPr>
        <w:t>Задание 1.</w:t>
      </w:r>
      <w:r w:rsidRPr="00FB2559">
        <w:rPr>
          <w:sz w:val="24"/>
          <w:szCs w:val="24"/>
        </w:rPr>
        <w:t xml:space="preserve"> «Петя нарисовал Змея Горыныча и показал рисунок друзьям. Володя сказал: «Вот </w:t>
      </w:r>
      <w:proofErr w:type="gramStart"/>
      <w:r w:rsidRPr="00FB2559">
        <w:rPr>
          <w:sz w:val="24"/>
          <w:szCs w:val="24"/>
        </w:rPr>
        <w:t>здорово</w:t>
      </w:r>
      <w:proofErr w:type="gramEnd"/>
      <w:r w:rsidRPr="00FB2559">
        <w:rPr>
          <w:sz w:val="24"/>
          <w:szCs w:val="24"/>
        </w:rPr>
        <w:t xml:space="preserve">!». А Саша воскликнул: «Фу, ну и </w:t>
      </w:r>
      <w:proofErr w:type="gramStart"/>
      <w:r w:rsidRPr="00FB2559">
        <w:rPr>
          <w:sz w:val="24"/>
          <w:szCs w:val="24"/>
        </w:rPr>
        <w:t>страшилище</w:t>
      </w:r>
      <w:proofErr w:type="gramEnd"/>
      <w:r w:rsidRPr="00FB2559">
        <w:rPr>
          <w:sz w:val="24"/>
          <w:szCs w:val="24"/>
        </w:rPr>
        <w:t>!»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 Почему?»</w:t>
      </w:r>
    </w:p>
    <w:p w:rsidR="002576F3" w:rsidRPr="00FB2559" w:rsidRDefault="002576F3" w:rsidP="00E66C04">
      <w:pPr>
        <w:pStyle w:val="11"/>
        <w:contextualSpacing/>
        <w:rPr>
          <w:sz w:val="24"/>
          <w:szCs w:val="24"/>
        </w:rPr>
      </w:pPr>
      <w:r w:rsidRPr="00FB2559">
        <w:rPr>
          <w:i/>
          <w:sz w:val="24"/>
          <w:szCs w:val="24"/>
        </w:rPr>
        <w:t>Задание 2.</w:t>
      </w:r>
      <w:r w:rsidRPr="00FB2559">
        <w:rPr>
          <w:sz w:val="24"/>
          <w:szCs w:val="24"/>
        </w:rPr>
        <w:t xml:space="preserve"> «После школы три подруги решили готовить уроки вместе. «Сначала решим задачи по математике, - сказала Наташа». «Нет, начать надо с упражнения по русскому языку, - предложила Катя» «А вот и нет, вначале надо выучить стихотворение, - возразила Ира». Как ты думаешь, кто из них прав? Почему? Как объясняла свой выбор  каждая из девочек? Как им лучше поступить?»</w:t>
      </w:r>
    </w:p>
    <w:p w:rsidR="002576F3" w:rsidRPr="00FB2559" w:rsidRDefault="002576F3" w:rsidP="00E66C04">
      <w:pPr>
        <w:pStyle w:val="11"/>
        <w:contextualSpacing/>
        <w:rPr>
          <w:sz w:val="24"/>
          <w:szCs w:val="24"/>
        </w:rPr>
      </w:pPr>
      <w:r w:rsidRPr="00FB2559">
        <w:rPr>
          <w:i/>
          <w:sz w:val="24"/>
          <w:szCs w:val="24"/>
        </w:rPr>
        <w:t>Задание 3.</w:t>
      </w:r>
      <w:r w:rsidRPr="00FB2559">
        <w:rPr>
          <w:sz w:val="24"/>
          <w:szCs w:val="24"/>
        </w:rPr>
        <w:t xml:space="preserve"> «Две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подарить ты? Почему?»</w:t>
      </w:r>
    </w:p>
    <w:p w:rsidR="002576F3" w:rsidRPr="00FB2559" w:rsidRDefault="002576F3" w:rsidP="00E66C04">
      <w:pPr>
        <w:contextualSpacing/>
      </w:pPr>
      <w:r w:rsidRPr="00FB2559">
        <w:rPr>
          <w:i/>
        </w:rPr>
        <w:t>Критерии оценивания</w:t>
      </w:r>
      <w:r w:rsidRPr="00FB2559">
        <w:t xml:space="preserve">: </w:t>
      </w:r>
    </w:p>
    <w:p w:rsidR="002576F3" w:rsidRPr="00FB2559" w:rsidRDefault="002576F3" w:rsidP="00E66C04">
      <w:pPr>
        <w:numPr>
          <w:ilvl w:val="0"/>
          <w:numId w:val="28"/>
        </w:numPr>
        <w:tabs>
          <w:tab w:val="clear" w:pos="360"/>
        </w:tabs>
        <w:contextualSpacing/>
        <w:jc w:val="both"/>
      </w:pPr>
      <w:r w:rsidRPr="00FB2559">
        <w:t xml:space="preserve">понимание возможности различных позиций и точек зрения (преодоление эгоцентризма), ориентация на позиции других людей, отличные </w:t>
      </w:r>
      <w:proofErr w:type="gramStart"/>
      <w:r w:rsidRPr="00FB2559">
        <w:t>от</w:t>
      </w:r>
      <w:proofErr w:type="gramEnd"/>
      <w:r w:rsidRPr="00FB2559">
        <w:t xml:space="preserve"> собственной,</w:t>
      </w:r>
    </w:p>
    <w:p w:rsidR="002576F3" w:rsidRPr="00FB2559" w:rsidRDefault="002576F3" w:rsidP="00E66C04">
      <w:pPr>
        <w:numPr>
          <w:ilvl w:val="0"/>
          <w:numId w:val="28"/>
        </w:numPr>
        <w:tabs>
          <w:tab w:val="clear" w:pos="360"/>
        </w:tabs>
        <w:contextualSpacing/>
        <w:jc w:val="both"/>
      </w:pPr>
      <w:r w:rsidRPr="00FB2559">
        <w:t>понимание возможности разных оснований для оценки одного и того же предмета, понимание относительности оценок  или подходов к выбору,</w:t>
      </w:r>
    </w:p>
    <w:p w:rsidR="002576F3" w:rsidRPr="00FB2559" w:rsidRDefault="002576F3" w:rsidP="00E66C04">
      <w:pPr>
        <w:numPr>
          <w:ilvl w:val="0"/>
          <w:numId w:val="28"/>
        </w:numPr>
        <w:tabs>
          <w:tab w:val="clear" w:pos="360"/>
        </w:tabs>
        <w:contextualSpacing/>
      </w:pPr>
      <w:r w:rsidRPr="00FB2559">
        <w:t>учет разных мнений и умение обосновать собственное,</w:t>
      </w:r>
    </w:p>
    <w:p w:rsidR="002576F3" w:rsidRPr="00FB2559" w:rsidRDefault="002576F3" w:rsidP="00E66C04">
      <w:pPr>
        <w:numPr>
          <w:ilvl w:val="0"/>
          <w:numId w:val="28"/>
        </w:numPr>
        <w:tabs>
          <w:tab w:val="clear" w:pos="360"/>
        </w:tabs>
        <w:contextualSpacing/>
      </w:pPr>
      <w:r w:rsidRPr="00FB2559">
        <w:t>учет разных потребностей и интересов.</w:t>
      </w:r>
    </w:p>
    <w:p w:rsidR="002576F3" w:rsidRPr="00FB2559" w:rsidRDefault="002576F3" w:rsidP="00E66C04">
      <w:pPr>
        <w:contextualSpacing/>
        <w:rPr>
          <w:i/>
        </w:rPr>
      </w:pPr>
      <w:r w:rsidRPr="00FB2559">
        <w:rPr>
          <w:i/>
        </w:rPr>
        <w:t>Показатели уровня выполнения задания:</w:t>
      </w:r>
    </w:p>
    <w:p w:rsidR="002576F3" w:rsidRPr="00FB2559" w:rsidRDefault="002576F3" w:rsidP="00E66C04">
      <w:pPr>
        <w:widowControl w:val="0"/>
        <w:autoSpaceDE w:val="0"/>
        <w:autoSpaceDN w:val="0"/>
        <w:adjustRightInd w:val="0"/>
        <w:contextualSpacing/>
        <w:jc w:val="both"/>
      </w:pPr>
      <w:r w:rsidRPr="00FB2559">
        <w:rPr>
          <w:i/>
        </w:rPr>
        <w:t>Низкий уровень</w:t>
      </w:r>
      <w:r w:rsidRPr="00FB2559">
        <w:t>: ребенок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ребенок принимает сторону одного из персонажей, считая иную позицию однозначно неправильной.</w:t>
      </w:r>
    </w:p>
    <w:p w:rsidR="002576F3" w:rsidRPr="00FB2559" w:rsidRDefault="002576F3" w:rsidP="00E66C04">
      <w:pPr>
        <w:widowControl w:val="0"/>
        <w:autoSpaceDE w:val="0"/>
        <w:autoSpaceDN w:val="0"/>
        <w:adjustRightInd w:val="0"/>
        <w:contextualSpacing/>
        <w:jc w:val="both"/>
      </w:pPr>
      <w:r w:rsidRPr="00FB2559">
        <w:rPr>
          <w:i/>
        </w:rPr>
        <w:t>Средний уровень</w:t>
      </w:r>
      <w:r w:rsidRPr="00FB2559">
        <w:t xml:space="preserve">: частично правильный ответ: ребенок понимает возможность разных подходов к оценке предмета или ситуации и допускает, что  разные мнения по-своему справедливы либо ошибочны, но не может обосновать свои ответы. </w:t>
      </w:r>
    </w:p>
    <w:p w:rsidR="002576F3" w:rsidRPr="00FB2559" w:rsidRDefault="002576F3" w:rsidP="00E66C04">
      <w:pPr>
        <w:widowControl w:val="0"/>
        <w:autoSpaceDE w:val="0"/>
        <w:autoSpaceDN w:val="0"/>
        <w:adjustRightInd w:val="0"/>
        <w:contextualSpacing/>
        <w:jc w:val="both"/>
      </w:pPr>
      <w:r w:rsidRPr="00FB2559">
        <w:rPr>
          <w:i/>
        </w:rPr>
        <w:t>Высокий уровень</w:t>
      </w:r>
      <w:r w:rsidRPr="00FB2559">
        <w:t>: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собственное мнение.</w:t>
      </w:r>
    </w:p>
    <w:p w:rsidR="002576F3" w:rsidRPr="00FB2559" w:rsidRDefault="002576F3" w:rsidP="00E66C04">
      <w:pPr>
        <w:contextualSpacing/>
        <w:jc w:val="both"/>
      </w:pPr>
      <w:r w:rsidRPr="00FB2559">
        <w:t xml:space="preserve">  </w:t>
      </w:r>
    </w:p>
    <w:p w:rsidR="00E430FA" w:rsidRPr="00FB2559" w:rsidRDefault="00E430FA" w:rsidP="00E66C04">
      <w:pPr>
        <w:contextualSpacing/>
        <w:jc w:val="both"/>
      </w:pPr>
    </w:p>
    <w:p w:rsidR="00E430FA" w:rsidRPr="00FB2559" w:rsidRDefault="00E430FA" w:rsidP="00E66C04">
      <w:pPr>
        <w:contextualSpacing/>
        <w:jc w:val="both"/>
      </w:pPr>
    </w:p>
    <w:p w:rsidR="002576F3" w:rsidRPr="00FB2559" w:rsidRDefault="002576F3" w:rsidP="00E430FA">
      <w:pPr>
        <w:contextualSpacing/>
        <w:jc w:val="center"/>
        <w:rPr>
          <w:b/>
          <w:sz w:val="28"/>
          <w:szCs w:val="28"/>
          <w:u w:val="single"/>
        </w:rPr>
      </w:pPr>
      <w:r w:rsidRPr="00FB2559">
        <w:rPr>
          <w:b/>
          <w:sz w:val="28"/>
          <w:szCs w:val="28"/>
          <w:u w:val="single"/>
        </w:rPr>
        <w:lastRenderedPageBreak/>
        <w:t>Методики</w:t>
      </w:r>
      <w:r w:rsidR="00FF4249" w:rsidRPr="00FB2559">
        <w:rPr>
          <w:b/>
          <w:sz w:val="28"/>
          <w:szCs w:val="28"/>
          <w:u w:val="single"/>
        </w:rPr>
        <w:t xml:space="preserve"> для дополнительной диагностики</w:t>
      </w:r>
    </w:p>
    <w:p w:rsidR="00E430FA" w:rsidRPr="00FB2559" w:rsidRDefault="00E430FA" w:rsidP="00E430FA">
      <w:pPr>
        <w:contextualSpacing/>
        <w:jc w:val="center"/>
        <w:rPr>
          <w:b/>
          <w:sz w:val="28"/>
          <w:szCs w:val="28"/>
          <w:u w:val="single"/>
        </w:rPr>
      </w:pPr>
    </w:p>
    <w:p w:rsidR="002576F3" w:rsidRPr="00FB2559" w:rsidRDefault="002576F3" w:rsidP="00E66C04">
      <w:pPr>
        <w:pStyle w:val="5"/>
        <w:contextualSpacing/>
        <w:rPr>
          <w:sz w:val="28"/>
          <w:szCs w:val="28"/>
        </w:rPr>
      </w:pPr>
      <w:r w:rsidRPr="00FB2559">
        <w:rPr>
          <w:sz w:val="28"/>
          <w:szCs w:val="28"/>
        </w:rPr>
        <w:t>Методика «Братья и сестры»</w:t>
      </w:r>
    </w:p>
    <w:p w:rsidR="002576F3" w:rsidRPr="00FB2559" w:rsidRDefault="00FF4249" w:rsidP="00E66C04">
      <w:pPr>
        <w:widowControl w:val="0"/>
        <w:autoSpaceDE w:val="0"/>
        <w:autoSpaceDN w:val="0"/>
        <w:adjustRightInd w:val="0"/>
        <w:contextualSpacing/>
        <w:jc w:val="center"/>
        <w:rPr>
          <w:b/>
          <w:i/>
          <w:sz w:val="28"/>
          <w:szCs w:val="28"/>
        </w:rPr>
      </w:pPr>
      <w:r w:rsidRPr="00FB2559">
        <w:rPr>
          <w:b/>
          <w:i/>
          <w:sz w:val="28"/>
          <w:szCs w:val="28"/>
        </w:rPr>
        <w:t>(Пиаже, 1997)</w:t>
      </w:r>
    </w:p>
    <w:p w:rsidR="00E430FA" w:rsidRPr="00FB2559" w:rsidRDefault="00E430FA" w:rsidP="00E66C04">
      <w:pPr>
        <w:widowControl w:val="0"/>
        <w:autoSpaceDE w:val="0"/>
        <w:autoSpaceDN w:val="0"/>
        <w:adjustRightInd w:val="0"/>
        <w:contextualSpacing/>
        <w:jc w:val="center"/>
        <w:rPr>
          <w:b/>
          <w:i/>
          <w:sz w:val="28"/>
          <w:szCs w:val="28"/>
        </w:rPr>
      </w:pPr>
    </w:p>
    <w:p w:rsidR="002576F3" w:rsidRPr="00FB2559" w:rsidRDefault="002576F3" w:rsidP="00E66C04">
      <w:pPr>
        <w:contextualSpacing/>
      </w:pPr>
      <w:r w:rsidRPr="00FB2559">
        <w:rPr>
          <w:i/>
        </w:rPr>
        <w:t>Оцениваемые УУД</w:t>
      </w:r>
      <w:r w:rsidRPr="00FB2559">
        <w:t>: коммуникативные действия, направленные на учет позиции собеседника (партнера)</w:t>
      </w:r>
    </w:p>
    <w:p w:rsidR="002576F3" w:rsidRPr="00FB2559" w:rsidRDefault="002576F3" w:rsidP="00E66C04">
      <w:pPr>
        <w:contextualSpacing/>
      </w:pPr>
      <w:r w:rsidRPr="00FB2559">
        <w:rPr>
          <w:i/>
        </w:rPr>
        <w:t>Возраст</w:t>
      </w:r>
      <w:r w:rsidRPr="00FB2559">
        <w:t xml:space="preserve">: начальная ступень  (6,5 – 7 лет) </w:t>
      </w:r>
    </w:p>
    <w:p w:rsidR="002576F3" w:rsidRPr="00FB2559" w:rsidRDefault="002576F3" w:rsidP="00E66C04">
      <w:pPr>
        <w:contextualSpacing/>
      </w:pPr>
      <w:r w:rsidRPr="00FB2559">
        <w:rPr>
          <w:i/>
        </w:rPr>
        <w:t>Форма (ситуация оценивания)</w:t>
      </w:r>
      <w:r w:rsidRPr="00FB2559">
        <w:t xml:space="preserve">: индивидуальное обследование ребенка  </w:t>
      </w:r>
    </w:p>
    <w:p w:rsidR="002576F3" w:rsidRPr="00FB2559" w:rsidRDefault="002576F3" w:rsidP="00E66C04">
      <w:pPr>
        <w:contextualSpacing/>
      </w:pPr>
      <w:r w:rsidRPr="00FB2559">
        <w:rPr>
          <w:i/>
        </w:rPr>
        <w:t>Метод оценивания</w:t>
      </w:r>
      <w:r w:rsidRPr="00FB2559">
        <w:t>: беседа</w:t>
      </w:r>
    </w:p>
    <w:p w:rsidR="002576F3" w:rsidRPr="00FB2559" w:rsidRDefault="002576F3" w:rsidP="00E66C04">
      <w:pPr>
        <w:contextualSpacing/>
      </w:pPr>
      <w:r w:rsidRPr="00FB2559">
        <w:rPr>
          <w:i/>
        </w:rPr>
        <w:t>Инструкция</w:t>
      </w:r>
      <w:r w:rsidRPr="00FB2559">
        <w:t>:</w:t>
      </w:r>
    </w:p>
    <w:p w:rsidR="002576F3" w:rsidRPr="00FB2559" w:rsidRDefault="002576F3" w:rsidP="00E66C04">
      <w:pPr>
        <w:widowControl w:val="0"/>
        <w:autoSpaceDE w:val="0"/>
        <w:autoSpaceDN w:val="0"/>
        <w:adjustRightInd w:val="0"/>
        <w:contextualSpacing/>
      </w:pPr>
      <w:r w:rsidRPr="00FB2559">
        <w:t xml:space="preserve">1.   «В семье моих </w:t>
      </w:r>
      <w:proofErr w:type="gramStart"/>
      <w:r w:rsidRPr="00FB2559">
        <w:t>знакомых</w:t>
      </w:r>
      <w:proofErr w:type="gramEnd"/>
      <w:r w:rsidRPr="00FB2559">
        <w:t xml:space="preserve"> два брата — Саша и Володя. Сколько братьев у Саши? А у Володи?»</w:t>
      </w:r>
    </w:p>
    <w:p w:rsidR="002576F3" w:rsidRPr="00FB2559" w:rsidRDefault="002576F3" w:rsidP="00E66C04">
      <w:pPr>
        <w:widowControl w:val="0"/>
        <w:autoSpaceDE w:val="0"/>
        <w:autoSpaceDN w:val="0"/>
        <w:adjustRightInd w:val="0"/>
        <w:contextualSpacing/>
      </w:pPr>
      <w:r w:rsidRPr="00FB2559">
        <w:t>2.   «У девочки Наташи есть две сестры — Оля и Маша. Сколько сестер у Оли? А у Маши?»</w:t>
      </w:r>
    </w:p>
    <w:p w:rsidR="002576F3" w:rsidRPr="00FB2559" w:rsidRDefault="002576F3" w:rsidP="00E66C04">
      <w:pPr>
        <w:widowControl w:val="0"/>
        <w:autoSpaceDE w:val="0"/>
        <w:autoSpaceDN w:val="0"/>
        <w:adjustRightInd w:val="0"/>
        <w:contextualSpacing/>
      </w:pPr>
      <w:r w:rsidRPr="00FB2559">
        <w:t>3.   «Сколько сестер в этой семье?»</w:t>
      </w:r>
    </w:p>
    <w:p w:rsidR="002576F3" w:rsidRPr="00FB2559" w:rsidRDefault="002576F3" w:rsidP="00E66C04">
      <w:pPr>
        <w:contextualSpacing/>
      </w:pPr>
      <w:r w:rsidRPr="00FB2559">
        <w:rPr>
          <w:i/>
        </w:rPr>
        <w:t>Критерии оценивания</w:t>
      </w:r>
      <w:r w:rsidRPr="00FB2559">
        <w:t xml:space="preserve">: </w:t>
      </w:r>
    </w:p>
    <w:p w:rsidR="002576F3" w:rsidRPr="00FB2559" w:rsidRDefault="002576F3" w:rsidP="00E66C04">
      <w:pPr>
        <w:numPr>
          <w:ilvl w:val="0"/>
          <w:numId w:val="28"/>
        </w:numPr>
        <w:tabs>
          <w:tab w:val="clear" w:pos="360"/>
        </w:tabs>
        <w:contextualSpacing/>
      </w:pPr>
      <w:r w:rsidRPr="00FB2559">
        <w:t xml:space="preserve">понимание возможности различных позиций и точек зрения, ориентация на позицию других людей, отличную </w:t>
      </w:r>
      <w:proofErr w:type="gramStart"/>
      <w:r w:rsidRPr="00FB2559">
        <w:t>от</w:t>
      </w:r>
      <w:proofErr w:type="gramEnd"/>
      <w:r w:rsidRPr="00FB2559">
        <w:t xml:space="preserve"> собственной,</w:t>
      </w:r>
    </w:p>
    <w:p w:rsidR="002576F3" w:rsidRPr="00FB2559" w:rsidRDefault="002576F3" w:rsidP="00E66C04">
      <w:pPr>
        <w:numPr>
          <w:ilvl w:val="0"/>
          <w:numId w:val="28"/>
        </w:numPr>
        <w:tabs>
          <w:tab w:val="clear" w:pos="360"/>
        </w:tabs>
        <w:contextualSpacing/>
      </w:pPr>
      <w:r w:rsidRPr="00FB2559">
        <w:t>координация разных точек зрения.</w:t>
      </w:r>
    </w:p>
    <w:p w:rsidR="002576F3" w:rsidRPr="00FB2559" w:rsidRDefault="002576F3" w:rsidP="00E66C04">
      <w:pPr>
        <w:contextualSpacing/>
        <w:rPr>
          <w:i/>
        </w:rPr>
      </w:pPr>
      <w:r w:rsidRPr="00FB2559">
        <w:rPr>
          <w:i/>
        </w:rPr>
        <w:t>Показатели уровня выполнения задания:</w:t>
      </w:r>
    </w:p>
    <w:p w:rsidR="002576F3" w:rsidRPr="00FB2559" w:rsidRDefault="002576F3" w:rsidP="00E66C04">
      <w:pPr>
        <w:widowControl w:val="0"/>
        <w:autoSpaceDE w:val="0"/>
        <w:autoSpaceDN w:val="0"/>
        <w:adjustRightInd w:val="0"/>
        <w:contextualSpacing/>
      </w:pPr>
      <w:r w:rsidRPr="00FB2559">
        <w:rPr>
          <w:i/>
        </w:rPr>
        <w:t>Низкий уровень</w:t>
      </w:r>
      <w:r w:rsidRPr="00FB2559">
        <w:t>: ребенок занимает эгоцентрическую позицию: неправильные ответы во всех трех пробах.</w:t>
      </w:r>
    </w:p>
    <w:p w:rsidR="002576F3" w:rsidRPr="00FB2559" w:rsidRDefault="002576F3" w:rsidP="00E66C04">
      <w:pPr>
        <w:widowControl w:val="0"/>
        <w:autoSpaceDE w:val="0"/>
        <w:autoSpaceDN w:val="0"/>
        <w:adjustRightInd w:val="0"/>
        <w:contextualSpacing/>
        <w:jc w:val="both"/>
      </w:pPr>
      <w:r w:rsidRPr="00FB2559">
        <w:rPr>
          <w:i/>
        </w:rPr>
        <w:t>Средний уровень</w:t>
      </w:r>
      <w:r w:rsidRPr="00FB2559">
        <w:t xml:space="preserve">: правильные ответы в 1-й или 1-й и 2-й пробах; ребенок правильно учитывает отношения принадлежности, может стать на точку зрения одного из персонажей, но не координирует разные точки зрения. </w:t>
      </w:r>
    </w:p>
    <w:p w:rsidR="002576F3" w:rsidRPr="00FB2559" w:rsidRDefault="002576F3" w:rsidP="00E66C04">
      <w:pPr>
        <w:widowControl w:val="0"/>
        <w:autoSpaceDE w:val="0"/>
        <w:autoSpaceDN w:val="0"/>
        <w:adjustRightInd w:val="0"/>
        <w:contextualSpacing/>
      </w:pPr>
      <w:r w:rsidRPr="00FB2559">
        <w:rPr>
          <w:i/>
        </w:rPr>
        <w:t>Высокий уровень</w:t>
      </w:r>
      <w:r w:rsidRPr="00FB2559">
        <w:t>: правильные ответы во всех трех пробах, ребенок учитывает позиции других людей и координирует их.</w:t>
      </w:r>
    </w:p>
    <w:p w:rsidR="00956668" w:rsidRPr="00FB2559" w:rsidRDefault="00956668" w:rsidP="00E66C04">
      <w:pPr>
        <w:widowControl w:val="0"/>
        <w:autoSpaceDE w:val="0"/>
        <w:autoSpaceDN w:val="0"/>
        <w:adjustRightInd w:val="0"/>
        <w:contextualSpacing/>
      </w:pPr>
    </w:p>
    <w:p w:rsidR="002576F3" w:rsidRPr="00FB2559" w:rsidRDefault="002576F3" w:rsidP="00E66C04">
      <w:pPr>
        <w:widowControl w:val="0"/>
        <w:autoSpaceDE w:val="0"/>
        <w:autoSpaceDN w:val="0"/>
        <w:adjustRightInd w:val="0"/>
        <w:contextualSpacing/>
      </w:pPr>
    </w:p>
    <w:p w:rsidR="002576F3" w:rsidRPr="00FB2559" w:rsidRDefault="002576F3" w:rsidP="00E66C04">
      <w:pPr>
        <w:pStyle w:val="5"/>
        <w:contextualSpacing/>
        <w:rPr>
          <w:sz w:val="28"/>
          <w:szCs w:val="28"/>
        </w:rPr>
      </w:pPr>
      <w:r w:rsidRPr="00FB2559">
        <w:rPr>
          <w:sz w:val="28"/>
          <w:szCs w:val="28"/>
        </w:rPr>
        <w:t xml:space="preserve">Методика «Ваза с яблоками» </w:t>
      </w:r>
    </w:p>
    <w:p w:rsidR="00D612A0" w:rsidRPr="00FB2559" w:rsidRDefault="002576F3" w:rsidP="00E430FA">
      <w:pPr>
        <w:widowControl w:val="0"/>
        <w:autoSpaceDE w:val="0"/>
        <w:autoSpaceDN w:val="0"/>
        <w:adjustRightInd w:val="0"/>
        <w:contextualSpacing/>
        <w:jc w:val="center"/>
        <w:rPr>
          <w:b/>
          <w:i/>
          <w:sz w:val="28"/>
          <w:szCs w:val="28"/>
        </w:rPr>
      </w:pPr>
      <w:r w:rsidRPr="00FB2559">
        <w:rPr>
          <w:b/>
          <w:i/>
          <w:sz w:val="28"/>
          <w:szCs w:val="28"/>
        </w:rPr>
        <w:t>(модифицированная</w:t>
      </w:r>
      <w:r w:rsidR="00FF4249" w:rsidRPr="00FB2559">
        <w:rPr>
          <w:b/>
          <w:i/>
          <w:sz w:val="28"/>
          <w:szCs w:val="28"/>
        </w:rPr>
        <w:t xml:space="preserve"> проба </w:t>
      </w:r>
      <w:proofErr w:type="spellStart"/>
      <w:r w:rsidR="00FF4249" w:rsidRPr="00FB2559">
        <w:rPr>
          <w:b/>
          <w:i/>
          <w:sz w:val="28"/>
          <w:szCs w:val="28"/>
        </w:rPr>
        <w:t>Ж.Пиаже</w:t>
      </w:r>
      <w:proofErr w:type="spellEnd"/>
      <w:r w:rsidR="00FF4249" w:rsidRPr="00FB2559">
        <w:rPr>
          <w:b/>
          <w:i/>
          <w:sz w:val="28"/>
          <w:szCs w:val="28"/>
        </w:rPr>
        <w:t xml:space="preserve">; </w:t>
      </w:r>
      <w:proofErr w:type="spellStart"/>
      <w:r w:rsidR="00FF4249" w:rsidRPr="00FB2559">
        <w:rPr>
          <w:b/>
          <w:i/>
          <w:sz w:val="28"/>
          <w:szCs w:val="28"/>
        </w:rPr>
        <w:t>Флейвелл</w:t>
      </w:r>
      <w:proofErr w:type="spellEnd"/>
      <w:r w:rsidR="00FF4249" w:rsidRPr="00FB2559">
        <w:rPr>
          <w:b/>
          <w:i/>
          <w:sz w:val="28"/>
          <w:szCs w:val="28"/>
        </w:rPr>
        <w:t>, 1967)</w:t>
      </w:r>
    </w:p>
    <w:p w:rsidR="00E430FA" w:rsidRPr="00FB2559" w:rsidRDefault="00E430FA" w:rsidP="00E430FA">
      <w:pPr>
        <w:widowControl w:val="0"/>
        <w:autoSpaceDE w:val="0"/>
        <w:autoSpaceDN w:val="0"/>
        <w:adjustRightInd w:val="0"/>
        <w:contextualSpacing/>
        <w:jc w:val="center"/>
        <w:rPr>
          <w:b/>
          <w:i/>
          <w:sz w:val="28"/>
          <w:szCs w:val="28"/>
        </w:rPr>
      </w:pPr>
    </w:p>
    <w:p w:rsidR="002576F3" w:rsidRPr="00FB2559" w:rsidRDefault="002576F3" w:rsidP="00E66C04">
      <w:pPr>
        <w:contextualSpacing/>
      </w:pPr>
      <w:r w:rsidRPr="00FB2559">
        <w:rPr>
          <w:i/>
        </w:rPr>
        <w:t>Оцениваемые УУД</w:t>
      </w:r>
      <w:r w:rsidRPr="00FB2559">
        <w:t>: действия, направленные на учет позиции собеседника (партнера)</w:t>
      </w:r>
    </w:p>
    <w:p w:rsidR="002576F3" w:rsidRPr="00FB2559" w:rsidRDefault="002576F3" w:rsidP="00E66C04">
      <w:pPr>
        <w:contextualSpacing/>
      </w:pPr>
      <w:r w:rsidRPr="00FB2559">
        <w:rPr>
          <w:i/>
        </w:rPr>
        <w:t>Возраст</w:t>
      </w:r>
      <w:r w:rsidRPr="00FB2559">
        <w:t xml:space="preserve">: ступень начальной школы (10,5 – 11 лет) </w:t>
      </w:r>
    </w:p>
    <w:p w:rsidR="002576F3" w:rsidRPr="00FB2559" w:rsidRDefault="002576F3" w:rsidP="00E66C04">
      <w:pPr>
        <w:contextualSpacing/>
      </w:pPr>
      <w:r w:rsidRPr="00FB2559">
        <w:rPr>
          <w:i/>
        </w:rPr>
        <w:t>Форма (ситуация оценивания)</w:t>
      </w:r>
      <w:r w:rsidRPr="00FB2559">
        <w:t xml:space="preserve">: групповая работа с детьми  </w:t>
      </w:r>
    </w:p>
    <w:p w:rsidR="002576F3" w:rsidRPr="00FB2559" w:rsidRDefault="002576F3" w:rsidP="00E66C04">
      <w:pPr>
        <w:contextualSpacing/>
      </w:pPr>
      <w:r w:rsidRPr="00FB2559">
        <w:rPr>
          <w:i/>
        </w:rPr>
        <w:t>Метод оценивания</w:t>
      </w:r>
      <w:r w:rsidRPr="00FB2559">
        <w:t>: анализ детских рисунков</w:t>
      </w:r>
    </w:p>
    <w:p w:rsidR="002576F3" w:rsidRPr="00FB2559" w:rsidRDefault="002576F3" w:rsidP="00E66C04">
      <w:pPr>
        <w:contextualSpacing/>
      </w:pPr>
      <w:r w:rsidRPr="00FB2559">
        <w:rPr>
          <w:i/>
        </w:rPr>
        <w:t xml:space="preserve">Описание задания: </w:t>
      </w:r>
      <w:r w:rsidRPr="00FB2559">
        <w:t xml:space="preserve">детям раздаются бланки с текстом задания и рисунками.  </w:t>
      </w:r>
    </w:p>
    <w:p w:rsidR="002576F3" w:rsidRPr="00FB2559" w:rsidRDefault="002576F3" w:rsidP="00E66C04">
      <w:pPr>
        <w:contextualSpacing/>
      </w:pPr>
      <w:r w:rsidRPr="00FB2559">
        <w:rPr>
          <w:i/>
        </w:rPr>
        <w:t>Материал</w:t>
      </w:r>
      <w:r w:rsidRPr="00FB2559">
        <w:t>: бланк задания и четыре разноцветных карандаша (можно фломастера): красный, желтый, зеленый и розовый.</w:t>
      </w:r>
    </w:p>
    <w:p w:rsidR="002576F3" w:rsidRPr="00FB2559" w:rsidRDefault="002576F3" w:rsidP="00E66C04">
      <w:pPr>
        <w:contextualSpacing/>
      </w:pPr>
      <w:r w:rsidRPr="00FB2559">
        <w:rPr>
          <w:i/>
        </w:rPr>
        <w:t xml:space="preserve">Инструкция </w:t>
      </w:r>
      <w:r w:rsidRPr="00FB2559">
        <w:t xml:space="preserve">(текст задания на бланке): </w:t>
      </w:r>
    </w:p>
    <w:p w:rsidR="002576F3" w:rsidRPr="00FB2559" w:rsidRDefault="002576F3" w:rsidP="00E66C04">
      <w:pPr>
        <w:pStyle w:val="11"/>
        <w:contextualSpacing/>
        <w:rPr>
          <w:sz w:val="24"/>
          <w:szCs w:val="24"/>
        </w:rPr>
      </w:pPr>
      <w:r w:rsidRPr="00FB2559">
        <w:rPr>
          <w:sz w:val="24"/>
          <w:szCs w:val="24"/>
        </w:rPr>
        <w:t xml:space="preserve">На занятии в кружке рисования за квадратным столом сидят четверо школьников – Настя, Люба, Денис и Егор. Они рисуют разноцветные яблоки, лежащие в вазе в центре стола (рис. 1.: ваза с красным, желтым, зеленым и розовым яблоком). Раскрась и подпиши рисунок каждого из четырех художников (рис. 2: </w:t>
      </w:r>
      <w:r w:rsidRPr="00FB2559">
        <w:rPr>
          <w:i/>
          <w:sz w:val="24"/>
          <w:szCs w:val="24"/>
        </w:rPr>
        <w:t>четыре рамки с одинаковыми изображениями вазы с не закрашенными яблоками</w:t>
      </w:r>
      <w:r w:rsidRPr="00FB2559">
        <w:rPr>
          <w:sz w:val="24"/>
          <w:szCs w:val="24"/>
        </w:rPr>
        <w:t xml:space="preserve">). </w:t>
      </w:r>
    </w:p>
    <w:p w:rsidR="00956668" w:rsidRPr="00FB2559" w:rsidRDefault="00956668" w:rsidP="00E66C04">
      <w:pPr>
        <w:pStyle w:val="11"/>
        <w:contextualSpacing/>
        <w:rPr>
          <w:sz w:val="24"/>
          <w:szCs w:val="24"/>
        </w:rPr>
      </w:pPr>
    </w:p>
    <w:p w:rsidR="00956668" w:rsidRPr="00FB2559" w:rsidRDefault="00956668" w:rsidP="00E66C04">
      <w:pPr>
        <w:pStyle w:val="11"/>
        <w:contextualSpacing/>
        <w:rPr>
          <w:sz w:val="24"/>
          <w:szCs w:val="24"/>
        </w:rPr>
      </w:pPr>
    </w:p>
    <w:p w:rsidR="00956668" w:rsidRPr="00FB2559" w:rsidRDefault="00956668" w:rsidP="00E66C04">
      <w:pPr>
        <w:pStyle w:val="11"/>
        <w:contextualSpacing/>
        <w:rPr>
          <w:sz w:val="24"/>
          <w:szCs w:val="24"/>
        </w:rPr>
      </w:pPr>
    </w:p>
    <w:p w:rsidR="00956668" w:rsidRPr="00FB2559" w:rsidRDefault="00956668" w:rsidP="00E66C04">
      <w:pPr>
        <w:pStyle w:val="11"/>
        <w:contextualSpacing/>
        <w:rPr>
          <w:sz w:val="24"/>
          <w:szCs w:val="24"/>
        </w:rPr>
      </w:pPr>
    </w:p>
    <w:p w:rsidR="00956668" w:rsidRPr="00FB2559" w:rsidRDefault="00956668" w:rsidP="00E66C04">
      <w:pPr>
        <w:pStyle w:val="11"/>
        <w:contextualSpacing/>
        <w:rPr>
          <w:sz w:val="24"/>
          <w:szCs w:val="24"/>
        </w:rPr>
      </w:pPr>
    </w:p>
    <w:p w:rsidR="002576F3" w:rsidRPr="00FB2559" w:rsidRDefault="002576F3" w:rsidP="00FF4249">
      <w:pPr>
        <w:pStyle w:val="11"/>
        <w:pBdr>
          <w:top w:val="single" w:sz="4" w:space="1" w:color="auto"/>
          <w:left w:val="single" w:sz="4" w:space="4" w:color="auto"/>
          <w:bottom w:val="single" w:sz="4" w:space="0" w:color="auto"/>
          <w:right w:val="single" w:sz="4" w:space="0" w:color="auto"/>
        </w:pBdr>
        <w:contextualSpacing/>
        <w:jc w:val="left"/>
        <w:rPr>
          <w:sz w:val="28"/>
          <w:szCs w:val="28"/>
        </w:rPr>
      </w:pPr>
      <w:r w:rsidRPr="00FB2559">
        <w:rPr>
          <w:sz w:val="28"/>
          <w:szCs w:val="28"/>
        </w:rPr>
        <w:lastRenderedPageBreak/>
        <w:t xml:space="preserve">       </w:t>
      </w:r>
      <w:r w:rsidRPr="00FB2559">
        <w:rPr>
          <w:sz w:val="28"/>
          <w:szCs w:val="28"/>
        </w:rPr>
        <w:tab/>
        <w:t xml:space="preserve">                                                Настя</w:t>
      </w:r>
    </w:p>
    <w:p w:rsidR="002576F3" w:rsidRPr="00FB2559" w:rsidRDefault="00C44D1B" w:rsidP="00FF4249">
      <w:pPr>
        <w:pStyle w:val="11"/>
        <w:pBdr>
          <w:top w:val="single" w:sz="4" w:space="1" w:color="auto"/>
          <w:left w:val="single" w:sz="4" w:space="4" w:color="auto"/>
          <w:bottom w:val="single" w:sz="4" w:space="0" w:color="auto"/>
          <w:right w:val="single" w:sz="4" w:space="0" w:color="auto"/>
        </w:pBdr>
        <w:contextualSpacing/>
        <w:jc w:val="left"/>
        <w:rPr>
          <w:sz w:val="28"/>
          <w:szCs w:val="28"/>
        </w:rPr>
      </w:pPr>
      <w:r w:rsidRPr="00FB2559">
        <w:rPr>
          <w:noProof/>
          <w:sz w:val="28"/>
          <w:szCs w:val="28"/>
        </w:rPr>
        <w:drawing>
          <wp:anchor distT="0" distB="0" distL="114300" distR="114300" simplePos="0" relativeHeight="251655680" behindDoc="0" locked="0" layoutInCell="1" allowOverlap="1" wp14:anchorId="4445977F" wp14:editId="3CD1BACE">
            <wp:simplePos x="0" y="0"/>
            <wp:positionH relativeFrom="column">
              <wp:posOffset>1815465</wp:posOffset>
            </wp:positionH>
            <wp:positionV relativeFrom="paragraph">
              <wp:posOffset>187960</wp:posOffset>
            </wp:positionV>
            <wp:extent cx="1232535" cy="1044575"/>
            <wp:effectExtent l="19050" t="19050" r="24765" b="22225"/>
            <wp:wrapSquare wrapText="bothSides"/>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cstate="print"/>
                    <a:srcRect/>
                    <a:stretch>
                      <a:fillRect/>
                    </a:stretch>
                  </pic:blipFill>
                  <pic:spPr bwMode="auto">
                    <a:xfrm>
                      <a:off x="0" y="0"/>
                      <a:ext cx="1232535" cy="1044575"/>
                    </a:xfrm>
                    <a:prstGeom prst="rect">
                      <a:avLst/>
                    </a:prstGeom>
                    <a:noFill/>
                    <a:ln w="6350">
                      <a:solidFill>
                        <a:srgbClr val="000000"/>
                      </a:solidFill>
                      <a:miter lim="800000"/>
                      <a:headEnd/>
                      <a:tailEnd/>
                    </a:ln>
                  </pic:spPr>
                </pic:pic>
              </a:graphicData>
            </a:graphic>
          </wp:anchor>
        </w:drawing>
      </w:r>
      <w:r w:rsidR="002576F3" w:rsidRPr="00FB2559">
        <w:rPr>
          <w:sz w:val="28"/>
          <w:szCs w:val="28"/>
        </w:rPr>
        <w:t xml:space="preserve">    </w:t>
      </w:r>
    </w:p>
    <w:p w:rsidR="002576F3" w:rsidRPr="00FB2559" w:rsidRDefault="002576F3" w:rsidP="00FF4249">
      <w:pPr>
        <w:pStyle w:val="11"/>
        <w:pBdr>
          <w:top w:val="single" w:sz="4" w:space="1" w:color="auto"/>
          <w:left w:val="single" w:sz="4" w:space="4" w:color="auto"/>
          <w:bottom w:val="single" w:sz="4" w:space="0" w:color="auto"/>
          <w:right w:val="single" w:sz="4" w:space="0" w:color="auto"/>
        </w:pBdr>
        <w:contextualSpacing/>
        <w:jc w:val="left"/>
        <w:rPr>
          <w:sz w:val="28"/>
          <w:szCs w:val="28"/>
        </w:rPr>
      </w:pPr>
    </w:p>
    <w:p w:rsidR="002576F3" w:rsidRPr="00FB2559" w:rsidRDefault="005D31BA" w:rsidP="00FF4249">
      <w:pPr>
        <w:pStyle w:val="11"/>
        <w:pBdr>
          <w:top w:val="single" w:sz="4" w:space="1" w:color="auto"/>
          <w:left w:val="single" w:sz="4" w:space="4" w:color="auto"/>
          <w:bottom w:val="single" w:sz="4" w:space="0" w:color="auto"/>
          <w:right w:val="single" w:sz="4" w:space="0" w:color="auto"/>
        </w:pBdr>
        <w:contextualSpacing/>
        <w:jc w:val="left"/>
        <w:rPr>
          <w:sz w:val="28"/>
          <w:szCs w:val="28"/>
        </w:rPr>
      </w:pPr>
      <w:r>
        <w:rPr>
          <w:noProof/>
          <w:sz w:val="28"/>
          <w:szCs w:val="28"/>
        </w:rPr>
        <w:pict>
          <v:shapetype id="_x0000_t202" coordsize="21600,21600" o:spt="202" path="m,l,21600r21600,l21600,xe">
            <v:stroke joinstyle="miter"/>
            <v:path gradientshapeok="t" o:connecttype="rect"/>
          </v:shapetype>
          <v:shape id="_x0000_s1030" type="#_x0000_t202" style="position:absolute;margin-left:180pt;margin-top:7.9pt;width:18pt;height:18pt;z-index:251659776">
            <v:textbox style="mso-next-textbox:#_x0000_s1030">
              <w:txbxContent>
                <w:p w:rsidR="005D31BA" w:rsidRDefault="005D31BA" w:rsidP="002576F3">
                  <w:pPr>
                    <w:rPr>
                      <w:b/>
                      <w:sz w:val="18"/>
                      <w:szCs w:val="18"/>
                    </w:rPr>
                  </w:pPr>
                  <w:proofErr w:type="gramStart"/>
                  <w:r>
                    <w:rPr>
                      <w:b/>
                      <w:sz w:val="18"/>
                      <w:szCs w:val="18"/>
                    </w:rPr>
                    <w:t>Р</w:t>
                  </w:r>
                  <w:proofErr w:type="gramEnd"/>
                </w:p>
              </w:txbxContent>
            </v:textbox>
          </v:shape>
        </w:pict>
      </w:r>
      <w:r w:rsidR="002576F3" w:rsidRPr="00FB2559">
        <w:rPr>
          <w:sz w:val="28"/>
          <w:szCs w:val="28"/>
        </w:rPr>
        <w:t xml:space="preserve">     </w:t>
      </w:r>
    </w:p>
    <w:p w:rsidR="002576F3" w:rsidRPr="00FB2559" w:rsidRDefault="005D31BA" w:rsidP="00FF4249">
      <w:pPr>
        <w:pStyle w:val="11"/>
        <w:pBdr>
          <w:top w:val="single" w:sz="4" w:space="1" w:color="auto"/>
          <w:left w:val="single" w:sz="4" w:space="4" w:color="auto"/>
          <w:bottom w:val="single" w:sz="4" w:space="0" w:color="auto"/>
          <w:right w:val="single" w:sz="4" w:space="0" w:color="auto"/>
        </w:pBdr>
        <w:contextualSpacing/>
        <w:jc w:val="left"/>
        <w:rPr>
          <w:sz w:val="28"/>
          <w:szCs w:val="28"/>
        </w:rPr>
      </w:pPr>
      <w:r>
        <w:rPr>
          <w:noProof/>
          <w:sz w:val="28"/>
          <w:szCs w:val="28"/>
        </w:rPr>
        <w:pict>
          <v:shape id="_x0000_s1029" type="#_x0000_t202" style="position:absolute;margin-left:222pt;margin-top:.1pt;width:18pt;height:18pt;z-index:251658752">
            <v:textbox style="mso-next-textbox:#_x0000_s1029">
              <w:txbxContent>
                <w:p w:rsidR="005D31BA" w:rsidRDefault="005D31BA" w:rsidP="002576F3">
                  <w:pPr>
                    <w:rPr>
                      <w:b/>
                      <w:sz w:val="18"/>
                      <w:szCs w:val="18"/>
                    </w:rPr>
                  </w:pPr>
                  <w:proofErr w:type="gramStart"/>
                  <w:r>
                    <w:rPr>
                      <w:b/>
                      <w:sz w:val="18"/>
                      <w:szCs w:val="18"/>
                    </w:rPr>
                    <w:t>З</w:t>
                  </w:r>
                  <w:proofErr w:type="gramEnd"/>
                </w:p>
              </w:txbxContent>
            </v:textbox>
          </v:shape>
        </w:pict>
      </w:r>
      <w:r>
        <w:rPr>
          <w:noProof/>
          <w:sz w:val="28"/>
          <w:szCs w:val="28"/>
        </w:rPr>
        <w:pict>
          <v:shape id="_x0000_s1028" type="#_x0000_t202" style="position:absolute;margin-left:156pt;margin-top:6.1pt;width:12pt;height:18pt;z-index:251657728">
            <v:textbox style="mso-next-textbox:#_x0000_s1028">
              <w:txbxContent>
                <w:p w:rsidR="005D31BA" w:rsidRDefault="005D31BA" w:rsidP="002576F3">
                  <w:pPr>
                    <w:rPr>
                      <w:b/>
                      <w:sz w:val="16"/>
                      <w:szCs w:val="16"/>
                    </w:rPr>
                  </w:pPr>
                  <w:r>
                    <w:rPr>
                      <w:b/>
                      <w:sz w:val="16"/>
                      <w:szCs w:val="16"/>
                    </w:rPr>
                    <w:t>Ж</w:t>
                  </w:r>
                </w:p>
              </w:txbxContent>
            </v:textbox>
          </v:shape>
        </w:pict>
      </w:r>
      <w:r w:rsidR="002576F3" w:rsidRPr="00FB2559">
        <w:rPr>
          <w:sz w:val="28"/>
          <w:szCs w:val="28"/>
        </w:rPr>
        <w:t xml:space="preserve">                             Люба                           Денис                  </w:t>
      </w:r>
    </w:p>
    <w:p w:rsidR="002576F3" w:rsidRPr="00FB2559" w:rsidRDefault="005D31BA" w:rsidP="00FF4249">
      <w:pPr>
        <w:pStyle w:val="11"/>
        <w:pBdr>
          <w:top w:val="single" w:sz="4" w:space="1" w:color="auto"/>
          <w:left w:val="single" w:sz="4" w:space="4" w:color="auto"/>
          <w:bottom w:val="single" w:sz="4" w:space="0" w:color="auto"/>
          <w:right w:val="single" w:sz="4" w:space="0" w:color="auto"/>
        </w:pBdr>
        <w:contextualSpacing/>
        <w:jc w:val="left"/>
        <w:rPr>
          <w:sz w:val="28"/>
          <w:szCs w:val="28"/>
        </w:rPr>
      </w:pPr>
      <w:r>
        <w:rPr>
          <w:noProof/>
          <w:sz w:val="28"/>
          <w:szCs w:val="28"/>
        </w:rPr>
        <w:pict>
          <v:shape id="_x0000_s1027" type="#_x0000_t202" style="position:absolute;margin-left:186pt;margin-top:-1.7pt;width:18pt;height:18pt;z-index:251656704">
            <v:textbox style="mso-next-textbox:#_x0000_s1027">
              <w:txbxContent>
                <w:p w:rsidR="005D31BA" w:rsidRDefault="005D31BA" w:rsidP="002576F3">
                  <w:pPr>
                    <w:rPr>
                      <w:b/>
                      <w:sz w:val="18"/>
                      <w:szCs w:val="18"/>
                    </w:rPr>
                  </w:pPr>
                  <w:r>
                    <w:rPr>
                      <w:b/>
                      <w:sz w:val="18"/>
                      <w:szCs w:val="18"/>
                    </w:rPr>
                    <w:t>К</w:t>
                  </w:r>
                </w:p>
              </w:txbxContent>
            </v:textbox>
          </v:shape>
        </w:pict>
      </w:r>
    </w:p>
    <w:p w:rsidR="002576F3" w:rsidRPr="00FB2559" w:rsidRDefault="002576F3" w:rsidP="00FF4249">
      <w:pPr>
        <w:pStyle w:val="11"/>
        <w:pBdr>
          <w:top w:val="single" w:sz="4" w:space="1" w:color="auto"/>
          <w:left w:val="single" w:sz="4" w:space="4" w:color="auto"/>
          <w:bottom w:val="single" w:sz="4" w:space="0" w:color="auto"/>
          <w:right w:val="single" w:sz="4" w:space="0" w:color="auto"/>
        </w:pBdr>
        <w:contextualSpacing/>
        <w:jc w:val="left"/>
        <w:rPr>
          <w:sz w:val="28"/>
          <w:szCs w:val="28"/>
        </w:rPr>
      </w:pPr>
    </w:p>
    <w:p w:rsidR="002576F3" w:rsidRPr="00FB2559" w:rsidRDefault="002576F3" w:rsidP="00FF4249">
      <w:pPr>
        <w:pStyle w:val="11"/>
        <w:pBdr>
          <w:top w:val="single" w:sz="4" w:space="1" w:color="auto"/>
          <w:left w:val="single" w:sz="4" w:space="4" w:color="auto"/>
          <w:bottom w:val="single" w:sz="4" w:space="0" w:color="auto"/>
          <w:right w:val="single" w:sz="4" w:space="0" w:color="auto"/>
        </w:pBdr>
        <w:contextualSpacing/>
        <w:jc w:val="left"/>
        <w:rPr>
          <w:sz w:val="28"/>
          <w:szCs w:val="28"/>
        </w:rPr>
      </w:pPr>
      <w:r w:rsidRPr="00FB2559">
        <w:rPr>
          <w:sz w:val="28"/>
          <w:szCs w:val="28"/>
        </w:rPr>
        <w:t xml:space="preserve">                                                              Егор                                                     </w:t>
      </w:r>
    </w:p>
    <w:p w:rsidR="002576F3" w:rsidRPr="00FB2559" w:rsidRDefault="002576F3" w:rsidP="00E66C04">
      <w:pPr>
        <w:pStyle w:val="11"/>
        <w:contextualSpacing/>
        <w:jc w:val="left"/>
        <w:rPr>
          <w:sz w:val="22"/>
          <w:szCs w:val="22"/>
        </w:rPr>
      </w:pPr>
      <w:r w:rsidRPr="00FB2559">
        <w:rPr>
          <w:sz w:val="22"/>
          <w:szCs w:val="22"/>
        </w:rPr>
        <w:t xml:space="preserve">                                                               Рис. 1.</w:t>
      </w:r>
    </w:p>
    <w:p w:rsidR="002576F3" w:rsidRPr="00FB2559" w:rsidRDefault="002576F3" w:rsidP="00E66C04">
      <w:pPr>
        <w:pStyle w:val="11"/>
        <w:pBdr>
          <w:top w:val="single" w:sz="4" w:space="1" w:color="auto"/>
          <w:left w:val="single" w:sz="4" w:space="4" w:color="auto"/>
          <w:bottom w:val="single" w:sz="4" w:space="1" w:color="auto"/>
          <w:right w:val="single" w:sz="4" w:space="0" w:color="auto"/>
        </w:pBdr>
        <w:contextualSpacing/>
        <w:jc w:val="left"/>
        <w:rPr>
          <w:sz w:val="28"/>
          <w:szCs w:val="28"/>
        </w:rPr>
      </w:pPr>
      <w:r w:rsidRPr="00FB2559">
        <w:rPr>
          <w:sz w:val="28"/>
          <w:szCs w:val="28"/>
        </w:rPr>
        <w:t xml:space="preserve">             </w:t>
      </w:r>
      <w:r w:rsidR="00C44D1B" w:rsidRPr="00FB2559">
        <w:rPr>
          <w:noProof/>
          <w:sz w:val="28"/>
          <w:szCs w:val="28"/>
        </w:rPr>
        <w:drawing>
          <wp:inline distT="0" distB="0" distL="0" distR="0" wp14:anchorId="54F8383E" wp14:editId="51928055">
            <wp:extent cx="975360" cy="1076960"/>
            <wp:effectExtent l="19050" t="0" r="0" b="0"/>
            <wp:docPr id="16" name="Рисунок 7" descr="ваз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аза_1"/>
                    <pic:cNvPicPr>
                      <a:picLocks noChangeAspect="1" noChangeArrowheads="1"/>
                    </pic:cNvPicPr>
                  </pic:nvPicPr>
                  <pic:blipFill>
                    <a:blip r:embed="rId25" cstate="print"/>
                    <a:srcRect/>
                    <a:stretch>
                      <a:fillRect/>
                    </a:stretch>
                  </pic:blipFill>
                  <pic:spPr bwMode="auto">
                    <a:xfrm>
                      <a:off x="0" y="0"/>
                      <a:ext cx="975360" cy="1076960"/>
                    </a:xfrm>
                    <a:prstGeom prst="rect">
                      <a:avLst/>
                    </a:prstGeom>
                    <a:noFill/>
                    <a:ln w="9525">
                      <a:noFill/>
                      <a:miter lim="800000"/>
                      <a:headEnd/>
                      <a:tailEnd/>
                    </a:ln>
                  </pic:spPr>
                </pic:pic>
              </a:graphicData>
            </a:graphic>
          </wp:inline>
        </w:drawing>
      </w:r>
      <w:r w:rsidR="00C44D1B" w:rsidRPr="00FB2559">
        <w:rPr>
          <w:noProof/>
          <w:sz w:val="28"/>
          <w:szCs w:val="28"/>
        </w:rPr>
        <w:drawing>
          <wp:inline distT="0" distB="0" distL="0" distR="0" wp14:anchorId="7C522699" wp14:editId="769FC718">
            <wp:extent cx="975360" cy="1076960"/>
            <wp:effectExtent l="19050" t="0" r="0" b="0"/>
            <wp:docPr id="17" name="Рисунок 2" descr="ваз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аза_1"/>
                    <pic:cNvPicPr>
                      <a:picLocks noChangeAspect="1" noChangeArrowheads="1"/>
                    </pic:cNvPicPr>
                  </pic:nvPicPr>
                  <pic:blipFill>
                    <a:blip r:embed="rId25" cstate="print"/>
                    <a:srcRect/>
                    <a:stretch>
                      <a:fillRect/>
                    </a:stretch>
                  </pic:blipFill>
                  <pic:spPr bwMode="auto">
                    <a:xfrm>
                      <a:off x="0" y="0"/>
                      <a:ext cx="975360" cy="1076960"/>
                    </a:xfrm>
                    <a:prstGeom prst="rect">
                      <a:avLst/>
                    </a:prstGeom>
                    <a:noFill/>
                    <a:ln w="9525">
                      <a:noFill/>
                      <a:miter lim="800000"/>
                      <a:headEnd/>
                      <a:tailEnd/>
                    </a:ln>
                  </pic:spPr>
                </pic:pic>
              </a:graphicData>
            </a:graphic>
          </wp:inline>
        </w:drawing>
      </w:r>
      <w:r w:rsidR="00C44D1B" w:rsidRPr="00FB2559">
        <w:rPr>
          <w:noProof/>
          <w:sz w:val="28"/>
          <w:szCs w:val="28"/>
        </w:rPr>
        <w:drawing>
          <wp:inline distT="0" distB="0" distL="0" distR="0" wp14:anchorId="6AA5EC29" wp14:editId="7A61D841">
            <wp:extent cx="1056640" cy="1178560"/>
            <wp:effectExtent l="19050" t="0" r="0" b="0"/>
            <wp:docPr id="18" name="Рисунок 3" descr="ваз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аза_1"/>
                    <pic:cNvPicPr>
                      <a:picLocks noChangeAspect="1" noChangeArrowheads="1"/>
                    </pic:cNvPicPr>
                  </pic:nvPicPr>
                  <pic:blipFill>
                    <a:blip r:embed="rId26" cstate="print"/>
                    <a:srcRect/>
                    <a:stretch>
                      <a:fillRect/>
                    </a:stretch>
                  </pic:blipFill>
                  <pic:spPr bwMode="auto">
                    <a:xfrm>
                      <a:off x="0" y="0"/>
                      <a:ext cx="1056640" cy="1178560"/>
                    </a:xfrm>
                    <a:prstGeom prst="rect">
                      <a:avLst/>
                    </a:prstGeom>
                    <a:noFill/>
                    <a:ln w="9525">
                      <a:noFill/>
                      <a:miter lim="800000"/>
                      <a:headEnd/>
                      <a:tailEnd/>
                    </a:ln>
                  </pic:spPr>
                </pic:pic>
              </a:graphicData>
            </a:graphic>
          </wp:inline>
        </w:drawing>
      </w:r>
      <w:r w:rsidR="00C44D1B" w:rsidRPr="00FB2559">
        <w:rPr>
          <w:noProof/>
          <w:sz w:val="28"/>
          <w:szCs w:val="28"/>
        </w:rPr>
        <w:drawing>
          <wp:inline distT="0" distB="0" distL="0" distR="0" wp14:anchorId="16B21D04" wp14:editId="4A0FEF67">
            <wp:extent cx="1056640" cy="1178560"/>
            <wp:effectExtent l="19050" t="0" r="0" b="0"/>
            <wp:docPr id="19" name="Рисунок 4" descr="ваз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ваза_1"/>
                    <pic:cNvPicPr>
                      <a:picLocks noChangeAspect="1" noChangeArrowheads="1"/>
                    </pic:cNvPicPr>
                  </pic:nvPicPr>
                  <pic:blipFill>
                    <a:blip r:embed="rId26" cstate="print"/>
                    <a:srcRect/>
                    <a:stretch>
                      <a:fillRect/>
                    </a:stretch>
                  </pic:blipFill>
                  <pic:spPr bwMode="auto">
                    <a:xfrm>
                      <a:off x="0" y="0"/>
                      <a:ext cx="1056640" cy="1178560"/>
                    </a:xfrm>
                    <a:prstGeom prst="rect">
                      <a:avLst/>
                    </a:prstGeom>
                    <a:noFill/>
                    <a:ln w="9525">
                      <a:noFill/>
                      <a:miter lim="800000"/>
                      <a:headEnd/>
                      <a:tailEnd/>
                    </a:ln>
                  </pic:spPr>
                </pic:pic>
              </a:graphicData>
            </a:graphic>
          </wp:inline>
        </w:drawing>
      </w:r>
    </w:p>
    <w:p w:rsidR="002576F3" w:rsidRPr="00FB2559" w:rsidRDefault="002576F3" w:rsidP="00E66C04">
      <w:pPr>
        <w:pStyle w:val="11"/>
        <w:contextualSpacing/>
        <w:jc w:val="left"/>
        <w:rPr>
          <w:sz w:val="22"/>
          <w:szCs w:val="22"/>
        </w:rPr>
      </w:pPr>
      <w:r w:rsidRPr="00FB2559">
        <w:rPr>
          <w:sz w:val="22"/>
          <w:szCs w:val="22"/>
        </w:rPr>
        <w:t xml:space="preserve">                                                                Рис. 2.</w:t>
      </w:r>
    </w:p>
    <w:p w:rsidR="002576F3" w:rsidRPr="00FB2559" w:rsidRDefault="002576F3" w:rsidP="00E66C04">
      <w:pPr>
        <w:contextualSpacing/>
      </w:pPr>
      <w:r w:rsidRPr="00FB2559">
        <w:rPr>
          <w:i/>
        </w:rPr>
        <w:t>Критерии оценивания</w:t>
      </w:r>
      <w:r w:rsidRPr="00FB2559">
        <w:t xml:space="preserve">: </w:t>
      </w:r>
    </w:p>
    <w:p w:rsidR="002576F3" w:rsidRPr="00FB2559" w:rsidRDefault="002576F3" w:rsidP="00E66C04">
      <w:pPr>
        <w:numPr>
          <w:ilvl w:val="0"/>
          <w:numId w:val="28"/>
        </w:numPr>
        <w:tabs>
          <w:tab w:val="clear" w:pos="360"/>
        </w:tabs>
        <w:contextualSpacing/>
        <w:jc w:val="both"/>
      </w:pPr>
      <w:r w:rsidRPr="00FB2559">
        <w:t xml:space="preserve">понимание возможности различных позиций и точек зрения (преодоление эгоцентризма), ориентация на позиции других людей, отличные </w:t>
      </w:r>
      <w:proofErr w:type="gramStart"/>
      <w:r w:rsidRPr="00FB2559">
        <w:t>от</w:t>
      </w:r>
      <w:proofErr w:type="gramEnd"/>
      <w:r w:rsidRPr="00FB2559">
        <w:t xml:space="preserve"> собственной,</w:t>
      </w:r>
    </w:p>
    <w:p w:rsidR="002576F3" w:rsidRPr="00FB2559" w:rsidRDefault="002576F3" w:rsidP="00E66C04">
      <w:pPr>
        <w:numPr>
          <w:ilvl w:val="0"/>
          <w:numId w:val="28"/>
        </w:numPr>
        <w:tabs>
          <w:tab w:val="clear" w:pos="360"/>
        </w:tabs>
        <w:contextualSpacing/>
        <w:jc w:val="both"/>
      </w:pPr>
      <w:r w:rsidRPr="00FB2559">
        <w:t>соотнесение характеристик или признаков предметов с особенностями точки зрения наблюдателя, координация разных пространственных позиций.</w:t>
      </w:r>
    </w:p>
    <w:p w:rsidR="002576F3" w:rsidRPr="00FB2559" w:rsidRDefault="002576F3" w:rsidP="00E66C04">
      <w:pPr>
        <w:contextualSpacing/>
        <w:rPr>
          <w:i/>
        </w:rPr>
      </w:pPr>
      <w:r w:rsidRPr="00FB2559">
        <w:rPr>
          <w:i/>
        </w:rPr>
        <w:t>Показатели уровня выполнения задания:</w:t>
      </w:r>
    </w:p>
    <w:p w:rsidR="002576F3" w:rsidRPr="00FB2559" w:rsidRDefault="002576F3" w:rsidP="00E66C04">
      <w:pPr>
        <w:widowControl w:val="0"/>
        <w:autoSpaceDE w:val="0"/>
        <w:autoSpaceDN w:val="0"/>
        <w:adjustRightInd w:val="0"/>
        <w:contextualSpacing/>
        <w:jc w:val="both"/>
      </w:pPr>
      <w:r w:rsidRPr="00FB2559">
        <w:rPr>
          <w:i/>
        </w:rPr>
        <w:t>Низкий уровень</w:t>
      </w:r>
      <w:r w:rsidRPr="00FB2559">
        <w:t>: ребенок не учитывает различие точек зрения наблюдателей: рисунки одинаковые или яблоки закрашены в случайном порядке и не соответствуют позиции художника.</w:t>
      </w:r>
    </w:p>
    <w:p w:rsidR="002576F3" w:rsidRPr="00FB2559" w:rsidRDefault="002576F3" w:rsidP="00E66C04">
      <w:pPr>
        <w:widowControl w:val="0"/>
        <w:autoSpaceDE w:val="0"/>
        <w:autoSpaceDN w:val="0"/>
        <w:adjustRightInd w:val="0"/>
        <w:contextualSpacing/>
        <w:jc w:val="both"/>
      </w:pPr>
      <w:r w:rsidRPr="00FB2559">
        <w:rPr>
          <w:i/>
        </w:rPr>
        <w:t>Средний уровень</w:t>
      </w:r>
      <w:r w:rsidRPr="00FB2559">
        <w:t xml:space="preserve">: частично правильный ответ: ребенок понимает наличие разных точек зрения, но не любую точку зрения может правильно представить и учесть: по крайней </w:t>
      </w:r>
      <w:proofErr w:type="gramStart"/>
      <w:r w:rsidRPr="00FB2559">
        <w:t>мере</w:t>
      </w:r>
      <w:proofErr w:type="gramEnd"/>
      <w:r w:rsidRPr="00FB2559">
        <w:t xml:space="preserve"> на двух из четырех рисунков расположение яблок соответствует точке зрения художника. </w:t>
      </w:r>
    </w:p>
    <w:p w:rsidR="002576F3" w:rsidRPr="00FB2559" w:rsidRDefault="002576F3" w:rsidP="00E66C04">
      <w:pPr>
        <w:widowControl w:val="0"/>
        <w:autoSpaceDE w:val="0"/>
        <w:autoSpaceDN w:val="0"/>
        <w:adjustRightInd w:val="0"/>
        <w:contextualSpacing/>
        <w:jc w:val="both"/>
        <w:rPr>
          <w:i/>
        </w:rPr>
      </w:pPr>
      <w:r w:rsidRPr="00FB2559">
        <w:rPr>
          <w:i/>
        </w:rPr>
        <w:t>Высокий уровень</w:t>
      </w:r>
      <w:r w:rsidRPr="00FB2559">
        <w:t>: ребенок четко ориентируется на особенности пространственной позиции наблюдателей: на всех четырех</w:t>
      </w:r>
      <w:r w:rsidRPr="00FB2559">
        <w:rPr>
          <w:sz w:val="28"/>
          <w:szCs w:val="28"/>
        </w:rPr>
        <w:t xml:space="preserve"> </w:t>
      </w:r>
      <w:r w:rsidRPr="00FB2559">
        <w:t>рисунках расположение яблок соответствует позиции художников.</w:t>
      </w:r>
    </w:p>
    <w:p w:rsidR="002576F3" w:rsidRPr="00FB2559" w:rsidRDefault="002576F3" w:rsidP="00E66C04">
      <w:pPr>
        <w:contextualSpacing/>
        <w:rPr>
          <w:b/>
        </w:rPr>
      </w:pPr>
    </w:p>
    <w:p w:rsidR="002576F3" w:rsidRPr="00FB2559" w:rsidRDefault="002576F3" w:rsidP="00956668">
      <w:pPr>
        <w:contextualSpacing/>
        <w:jc w:val="center"/>
        <w:rPr>
          <w:b/>
        </w:rPr>
      </w:pPr>
      <w:r w:rsidRPr="00FB2559">
        <w:rPr>
          <w:b/>
        </w:rPr>
        <w:t>Методические рекомендации</w:t>
      </w:r>
    </w:p>
    <w:p w:rsidR="002576F3" w:rsidRPr="00FB2559" w:rsidRDefault="002576F3" w:rsidP="00E66C04">
      <w:pPr>
        <w:contextualSpacing/>
        <w:jc w:val="both"/>
      </w:pPr>
      <w:r w:rsidRPr="00FB2559">
        <w:t xml:space="preserve">При низких общих показателях нужно обратиться к психологу и разработать программу коррекционной работы.  При средних показателях развивать коммуникативные способности. </w:t>
      </w:r>
    </w:p>
    <w:p w:rsidR="002576F3" w:rsidRPr="00FB2559" w:rsidRDefault="002576F3" w:rsidP="00E66C04">
      <w:pPr>
        <w:contextualSpacing/>
      </w:pPr>
    </w:p>
    <w:p w:rsidR="002576F3" w:rsidRPr="00FB2559" w:rsidRDefault="002576F3" w:rsidP="00E66C04">
      <w:pPr>
        <w:contextualSpacing/>
        <w:jc w:val="both"/>
        <w:rPr>
          <w:b/>
          <w:i/>
        </w:rPr>
      </w:pPr>
      <w:r w:rsidRPr="00FB2559">
        <w:rPr>
          <w:b/>
          <w:i/>
        </w:rPr>
        <w:t>Для развития коммуникативных способностей нужно:</w:t>
      </w:r>
    </w:p>
    <w:p w:rsidR="002576F3" w:rsidRPr="00FB2559" w:rsidRDefault="002576F3" w:rsidP="00E66C04">
      <w:pPr>
        <w:numPr>
          <w:ilvl w:val="0"/>
          <w:numId w:val="29"/>
        </w:numPr>
        <w:contextualSpacing/>
        <w:jc w:val="both"/>
      </w:pPr>
      <w:r w:rsidRPr="00FB2559">
        <w:t>постараться создать в классе  атмосферу взаимной доброжелательности и взаимопомощи, только при этом каждый ребенок сможет чувствовать себя среди сверстников спокойным и уверенным в себе;</w:t>
      </w:r>
    </w:p>
    <w:p w:rsidR="002576F3" w:rsidRPr="00FB2559" w:rsidRDefault="002576F3" w:rsidP="00E66C04">
      <w:pPr>
        <w:contextualSpacing/>
      </w:pPr>
    </w:p>
    <w:p w:rsidR="002576F3" w:rsidRPr="00FB2559" w:rsidRDefault="002576F3" w:rsidP="00E66C04">
      <w:pPr>
        <w:numPr>
          <w:ilvl w:val="0"/>
          <w:numId w:val="29"/>
        </w:numPr>
        <w:contextualSpacing/>
        <w:jc w:val="both"/>
      </w:pPr>
      <w:r w:rsidRPr="00FB2559">
        <w:t>стремитесь привлечь каждого ребенка в классе к общим делам, участие которых способствует возникновению общих проблем и переживаний, и в конечном итоге – большему объединению детей в классе;</w:t>
      </w:r>
    </w:p>
    <w:p w:rsidR="002576F3" w:rsidRPr="00FB2559" w:rsidRDefault="002576F3" w:rsidP="00E66C04">
      <w:pPr>
        <w:contextualSpacing/>
      </w:pPr>
      <w:r w:rsidRPr="00FB2559">
        <w:t xml:space="preserve"> </w:t>
      </w:r>
    </w:p>
    <w:p w:rsidR="002576F3" w:rsidRPr="00FB2559" w:rsidRDefault="002576F3" w:rsidP="00E66C04">
      <w:pPr>
        <w:numPr>
          <w:ilvl w:val="0"/>
          <w:numId w:val="29"/>
        </w:numPr>
        <w:contextualSpacing/>
        <w:jc w:val="both"/>
      </w:pPr>
      <w:r w:rsidRPr="00FB2559">
        <w:t>используйте в работе с детьми коллективные игры, развивающие мышление, творческую активность, а так же деятельный подход, работу в парах, группах;</w:t>
      </w:r>
    </w:p>
    <w:p w:rsidR="002576F3" w:rsidRPr="00FB2559" w:rsidRDefault="002576F3" w:rsidP="00E66C04">
      <w:pPr>
        <w:contextualSpacing/>
      </w:pPr>
    </w:p>
    <w:p w:rsidR="002576F3" w:rsidRPr="00FB2559" w:rsidRDefault="002576F3" w:rsidP="00E6722C">
      <w:pPr>
        <w:numPr>
          <w:ilvl w:val="0"/>
          <w:numId w:val="29"/>
        </w:numPr>
        <w:tabs>
          <w:tab w:val="num" w:pos="864"/>
        </w:tabs>
        <w:contextualSpacing/>
      </w:pPr>
      <w:r w:rsidRPr="00FB2559">
        <w:t xml:space="preserve">проводите  беседы на тему «этикет», «как правильно общаться». </w:t>
      </w:r>
      <w:bookmarkStart w:id="11" w:name="3"/>
    </w:p>
    <w:bookmarkEnd w:id="11"/>
    <w:p w:rsidR="002576F3" w:rsidRPr="00FB2559" w:rsidRDefault="002576F3" w:rsidP="00E66C04">
      <w:pPr>
        <w:contextualSpacing/>
        <w:jc w:val="center"/>
        <w:rPr>
          <w:b/>
          <w:sz w:val="28"/>
          <w:szCs w:val="28"/>
        </w:rPr>
        <w:sectPr w:rsidR="002576F3" w:rsidRPr="00FB2559">
          <w:pgSz w:w="11906" w:h="16838"/>
          <w:pgMar w:top="1134" w:right="924" w:bottom="1134" w:left="1259" w:header="709" w:footer="709" w:gutter="0"/>
          <w:cols w:space="708"/>
          <w:docGrid w:linePitch="360"/>
        </w:sectPr>
      </w:pPr>
    </w:p>
    <w:p w:rsidR="002576F3" w:rsidRPr="00FB2559" w:rsidRDefault="002576F3" w:rsidP="0082024B">
      <w:pPr>
        <w:contextualSpacing/>
        <w:jc w:val="center"/>
        <w:rPr>
          <w:b/>
          <w:sz w:val="28"/>
          <w:szCs w:val="28"/>
        </w:rPr>
      </w:pPr>
      <w:r w:rsidRPr="00FB2559">
        <w:rPr>
          <w:b/>
          <w:sz w:val="28"/>
          <w:szCs w:val="28"/>
        </w:rPr>
        <w:lastRenderedPageBreak/>
        <w:t>Циклограмма мероприятий</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485"/>
        <w:gridCol w:w="2444"/>
        <w:gridCol w:w="4819"/>
        <w:gridCol w:w="1985"/>
        <w:gridCol w:w="1701"/>
        <w:gridCol w:w="1984"/>
      </w:tblGrid>
      <w:tr w:rsidR="002576F3" w:rsidRPr="00FB2559" w:rsidTr="0082024B">
        <w:tc>
          <w:tcPr>
            <w:tcW w:w="458" w:type="dxa"/>
            <w:vAlign w:val="center"/>
          </w:tcPr>
          <w:p w:rsidR="002576F3" w:rsidRPr="00FB2559" w:rsidRDefault="002576F3" w:rsidP="00E66C04">
            <w:pPr>
              <w:contextualSpacing/>
              <w:jc w:val="center"/>
              <w:rPr>
                <w:b/>
                <w:sz w:val="18"/>
                <w:szCs w:val="18"/>
              </w:rPr>
            </w:pPr>
            <w:r w:rsidRPr="00FB2559">
              <w:rPr>
                <w:b/>
                <w:sz w:val="18"/>
                <w:szCs w:val="18"/>
              </w:rPr>
              <w:t>№</w:t>
            </w:r>
          </w:p>
        </w:tc>
        <w:tc>
          <w:tcPr>
            <w:tcW w:w="2485" w:type="dxa"/>
            <w:vAlign w:val="center"/>
          </w:tcPr>
          <w:p w:rsidR="002576F3" w:rsidRPr="00FB2559" w:rsidRDefault="002576F3" w:rsidP="00E66C04">
            <w:pPr>
              <w:contextualSpacing/>
              <w:jc w:val="center"/>
              <w:rPr>
                <w:b/>
                <w:sz w:val="18"/>
                <w:szCs w:val="18"/>
              </w:rPr>
            </w:pPr>
            <w:r w:rsidRPr="00FB2559">
              <w:rPr>
                <w:b/>
                <w:sz w:val="18"/>
                <w:szCs w:val="18"/>
              </w:rPr>
              <w:t>УУД</w:t>
            </w:r>
          </w:p>
        </w:tc>
        <w:tc>
          <w:tcPr>
            <w:tcW w:w="2444" w:type="dxa"/>
            <w:vAlign w:val="center"/>
          </w:tcPr>
          <w:p w:rsidR="002576F3" w:rsidRPr="00FB2559" w:rsidRDefault="002576F3" w:rsidP="00E66C04">
            <w:pPr>
              <w:contextualSpacing/>
              <w:jc w:val="center"/>
              <w:rPr>
                <w:b/>
                <w:sz w:val="18"/>
                <w:szCs w:val="18"/>
              </w:rPr>
            </w:pPr>
            <w:r w:rsidRPr="00FB2559">
              <w:rPr>
                <w:b/>
                <w:sz w:val="18"/>
                <w:szCs w:val="18"/>
              </w:rPr>
              <w:t>Характеристика УУД</w:t>
            </w:r>
          </w:p>
          <w:p w:rsidR="0091005D" w:rsidRPr="00FB2559" w:rsidRDefault="0091005D" w:rsidP="00E66C04">
            <w:pPr>
              <w:contextualSpacing/>
              <w:jc w:val="center"/>
              <w:rPr>
                <w:b/>
                <w:sz w:val="18"/>
                <w:szCs w:val="18"/>
              </w:rPr>
            </w:pPr>
          </w:p>
        </w:tc>
        <w:tc>
          <w:tcPr>
            <w:tcW w:w="4819" w:type="dxa"/>
            <w:vAlign w:val="center"/>
          </w:tcPr>
          <w:p w:rsidR="002576F3" w:rsidRPr="00FB2559" w:rsidRDefault="002576F3" w:rsidP="00E66C04">
            <w:pPr>
              <w:contextualSpacing/>
              <w:jc w:val="center"/>
              <w:rPr>
                <w:b/>
                <w:sz w:val="18"/>
                <w:szCs w:val="18"/>
              </w:rPr>
            </w:pPr>
            <w:r w:rsidRPr="00FB2559">
              <w:rPr>
                <w:b/>
                <w:sz w:val="18"/>
                <w:szCs w:val="18"/>
              </w:rPr>
              <w:t>Инструментарий</w:t>
            </w:r>
          </w:p>
        </w:tc>
        <w:tc>
          <w:tcPr>
            <w:tcW w:w="1985" w:type="dxa"/>
            <w:vAlign w:val="center"/>
          </w:tcPr>
          <w:p w:rsidR="002576F3" w:rsidRPr="00FB2559" w:rsidRDefault="002576F3" w:rsidP="00E66C04">
            <w:pPr>
              <w:contextualSpacing/>
              <w:jc w:val="center"/>
              <w:rPr>
                <w:b/>
                <w:sz w:val="18"/>
                <w:szCs w:val="18"/>
              </w:rPr>
            </w:pPr>
            <w:r w:rsidRPr="00FB2559">
              <w:rPr>
                <w:b/>
                <w:sz w:val="18"/>
                <w:szCs w:val="18"/>
              </w:rPr>
              <w:t>Методы</w:t>
            </w:r>
          </w:p>
        </w:tc>
        <w:tc>
          <w:tcPr>
            <w:tcW w:w="1701" w:type="dxa"/>
            <w:vAlign w:val="center"/>
          </w:tcPr>
          <w:p w:rsidR="002576F3" w:rsidRPr="00FB2559" w:rsidRDefault="002576F3" w:rsidP="00E66C04">
            <w:pPr>
              <w:contextualSpacing/>
              <w:jc w:val="center"/>
              <w:rPr>
                <w:b/>
                <w:sz w:val="18"/>
                <w:szCs w:val="18"/>
              </w:rPr>
            </w:pPr>
            <w:r w:rsidRPr="00FB2559">
              <w:rPr>
                <w:b/>
                <w:sz w:val="18"/>
                <w:szCs w:val="18"/>
              </w:rPr>
              <w:t>Периодичность проведения</w:t>
            </w:r>
          </w:p>
        </w:tc>
        <w:tc>
          <w:tcPr>
            <w:tcW w:w="1984" w:type="dxa"/>
          </w:tcPr>
          <w:p w:rsidR="002576F3" w:rsidRPr="00FB2559" w:rsidRDefault="002576F3" w:rsidP="00E66C04">
            <w:pPr>
              <w:contextualSpacing/>
              <w:jc w:val="center"/>
              <w:rPr>
                <w:b/>
                <w:sz w:val="18"/>
                <w:szCs w:val="18"/>
              </w:rPr>
            </w:pPr>
            <w:r w:rsidRPr="00FB2559">
              <w:rPr>
                <w:b/>
                <w:sz w:val="18"/>
                <w:szCs w:val="18"/>
              </w:rPr>
              <w:t>Сроки проведения</w:t>
            </w:r>
          </w:p>
        </w:tc>
      </w:tr>
      <w:tr w:rsidR="002576F3" w:rsidRPr="00FB2559" w:rsidTr="0082024B">
        <w:trPr>
          <w:trHeight w:val="525"/>
        </w:trPr>
        <w:tc>
          <w:tcPr>
            <w:tcW w:w="458" w:type="dxa"/>
            <w:vAlign w:val="center"/>
          </w:tcPr>
          <w:p w:rsidR="002576F3" w:rsidRPr="00FB2559" w:rsidRDefault="002576F3" w:rsidP="00E66C04">
            <w:pPr>
              <w:contextualSpacing/>
              <w:jc w:val="center"/>
              <w:rPr>
                <w:b/>
                <w:sz w:val="22"/>
                <w:szCs w:val="22"/>
              </w:rPr>
            </w:pPr>
            <w:r w:rsidRPr="00FB2559">
              <w:rPr>
                <w:b/>
                <w:sz w:val="22"/>
                <w:szCs w:val="22"/>
              </w:rPr>
              <w:t>1</w:t>
            </w:r>
          </w:p>
          <w:p w:rsidR="002576F3" w:rsidRPr="00FB2559" w:rsidRDefault="002576F3" w:rsidP="00E66C04">
            <w:pPr>
              <w:contextualSpacing/>
              <w:jc w:val="center"/>
              <w:rPr>
                <w:b/>
                <w:sz w:val="22"/>
                <w:szCs w:val="22"/>
              </w:rPr>
            </w:pPr>
          </w:p>
        </w:tc>
        <w:tc>
          <w:tcPr>
            <w:tcW w:w="2485" w:type="dxa"/>
            <w:vAlign w:val="center"/>
          </w:tcPr>
          <w:p w:rsidR="002576F3" w:rsidRPr="00FB2559" w:rsidRDefault="002576F3" w:rsidP="00E66C04">
            <w:pPr>
              <w:ind w:left="113" w:right="113"/>
              <w:contextualSpacing/>
              <w:jc w:val="center"/>
              <w:rPr>
                <w:sz w:val="22"/>
                <w:szCs w:val="22"/>
              </w:rPr>
            </w:pPr>
            <w:r w:rsidRPr="00FB2559">
              <w:rPr>
                <w:sz w:val="22"/>
                <w:szCs w:val="22"/>
              </w:rPr>
              <w:t>Самопознание и самоопределение</w:t>
            </w:r>
          </w:p>
          <w:p w:rsidR="002576F3" w:rsidRPr="00FB2559" w:rsidRDefault="002576F3" w:rsidP="00E66C04">
            <w:pPr>
              <w:contextualSpacing/>
              <w:jc w:val="center"/>
              <w:rPr>
                <w:sz w:val="22"/>
                <w:szCs w:val="22"/>
              </w:rPr>
            </w:pPr>
          </w:p>
        </w:tc>
        <w:tc>
          <w:tcPr>
            <w:tcW w:w="2444" w:type="dxa"/>
            <w:vAlign w:val="center"/>
          </w:tcPr>
          <w:p w:rsidR="002576F3" w:rsidRPr="00FB2559" w:rsidRDefault="002576F3" w:rsidP="00E66C04">
            <w:pPr>
              <w:contextualSpacing/>
              <w:jc w:val="center"/>
              <w:rPr>
                <w:sz w:val="22"/>
                <w:szCs w:val="22"/>
              </w:rPr>
            </w:pPr>
            <w:r w:rsidRPr="00FB2559">
              <w:rPr>
                <w:sz w:val="22"/>
                <w:szCs w:val="22"/>
              </w:rPr>
              <w:t>Самооценка</w:t>
            </w:r>
          </w:p>
          <w:p w:rsidR="002576F3" w:rsidRPr="00FB2559" w:rsidRDefault="002576F3" w:rsidP="00E66C04">
            <w:pPr>
              <w:contextualSpacing/>
              <w:jc w:val="center"/>
              <w:rPr>
                <w:b/>
                <w:sz w:val="22"/>
                <w:szCs w:val="22"/>
              </w:rPr>
            </w:pPr>
          </w:p>
        </w:tc>
        <w:tc>
          <w:tcPr>
            <w:tcW w:w="4819" w:type="dxa"/>
          </w:tcPr>
          <w:p w:rsidR="002576F3" w:rsidRPr="00FB2559" w:rsidRDefault="002576F3" w:rsidP="00165AC6">
            <w:pPr>
              <w:numPr>
                <w:ilvl w:val="0"/>
                <w:numId w:val="88"/>
              </w:numPr>
              <w:ind w:left="175" w:hanging="141"/>
              <w:contextualSpacing/>
              <w:rPr>
                <w:b/>
                <w:i/>
                <w:sz w:val="22"/>
                <w:szCs w:val="22"/>
              </w:rPr>
            </w:pPr>
            <w:r w:rsidRPr="00FB2559">
              <w:rPr>
                <w:sz w:val="22"/>
                <w:szCs w:val="22"/>
              </w:rPr>
              <w:t>Тест на определение самооценки «Лесенка»</w:t>
            </w:r>
          </w:p>
        </w:tc>
        <w:tc>
          <w:tcPr>
            <w:tcW w:w="1985" w:type="dxa"/>
            <w:vAlign w:val="center"/>
          </w:tcPr>
          <w:p w:rsidR="002576F3" w:rsidRPr="00FB2559" w:rsidRDefault="002576F3" w:rsidP="00E66C04">
            <w:pPr>
              <w:contextualSpacing/>
              <w:jc w:val="center"/>
              <w:rPr>
                <w:sz w:val="22"/>
                <w:szCs w:val="22"/>
              </w:rPr>
            </w:pPr>
            <w:r w:rsidRPr="00FB2559">
              <w:rPr>
                <w:sz w:val="22"/>
                <w:szCs w:val="22"/>
              </w:rPr>
              <w:t>тестирование</w:t>
            </w:r>
          </w:p>
        </w:tc>
        <w:tc>
          <w:tcPr>
            <w:tcW w:w="1701" w:type="dxa"/>
            <w:vAlign w:val="center"/>
          </w:tcPr>
          <w:p w:rsidR="002576F3" w:rsidRPr="00FB2559" w:rsidRDefault="002576F3" w:rsidP="00E66C04">
            <w:pPr>
              <w:contextualSpacing/>
              <w:jc w:val="center"/>
              <w:rPr>
                <w:sz w:val="22"/>
                <w:szCs w:val="22"/>
              </w:rPr>
            </w:pPr>
            <w:r w:rsidRPr="00FB2559">
              <w:rPr>
                <w:sz w:val="22"/>
                <w:szCs w:val="22"/>
              </w:rPr>
              <w:t>1 раз в год</w:t>
            </w:r>
          </w:p>
        </w:tc>
        <w:tc>
          <w:tcPr>
            <w:tcW w:w="1984" w:type="dxa"/>
            <w:vAlign w:val="center"/>
          </w:tcPr>
          <w:p w:rsidR="002576F3" w:rsidRPr="00FB2559" w:rsidRDefault="002576F3" w:rsidP="00E66C04">
            <w:pPr>
              <w:contextualSpacing/>
              <w:jc w:val="center"/>
              <w:rPr>
                <w:sz w:val="22"/>
                <w:szCs w:val="22"/>
              </w:rPr>
            </w:pPr>
            <w:r w:rsidRPr="00FB2559">
              <w:rPr>
                <w:sz w:val="22"/>
                <w:szCs w:val="22"/>
              </w:rPr>
              <w:t>Март</w:t>
            </w:r>
            <w:r w:rsidR="00BB5B34" w:rsidRPr="00FB2559">
              <w:rPr>
                <w:sz w:val="22"/>
                <w:szCs w:val="22"/>
              </w:rPr>
              <w:t xml:space="preserve"> </w:t>
            </w:r>
            <w:r w:rsidRPr="00FB2559">
              <w:rPr>
                <w:sz w:val="22"/>
                <w:szCs w:val="22"/>
              </w:rPr>
              <w:t>- апрель</w:t>
            </w:r>
          </w:p>
        </w:tc>
      </w:tr>
      <w:tr w:rsidR="002576F3" w:rsidRPr="00FB2559" w:rsidTr="0082024B">
        <w:tc>
          <w:tcPr>
            <w:tcW w:w="458" w:type="dxa"/>
            <w:vAlign w:val="center"/>
          </w:tcPr>
          <w:p w:rsidR="002576F3" w:rsidRPr="00FB2559" w:rsidRDefault="0091005D" w:rsidP="00E66C04">
            <w:pPr>
              <w:contextualSpacing/>
              <w:jc w:val="center"/>
              <w:rPr>
                <w:b/>
                <w:sz w:val="22"/>
                <w:szCs w:val="22"/>
              </w:rPr>
            </w:pPr>
            <w:r w:rsidRPr="00FB2559">
              <w:rPr>
                <w:b/>
                <w:sz w:val="22"/>
                <w:szCs w:val="22"/>
              </w:rPr>
              <w:t>2</w:t>
            </w:r>
          </w:p>
        </w:tc>
        <w:tc>
          <w:tcPr>
            <w:tcW w:w="2485" w:type="dxa"/>
            <w:vAlign w:val="center"/>
          </w:tcPr>
          <w:p w:rsidR="002576F3" w:rsidRPr="00FB2559" w:rsidRDefault="002576F3" w:rsidP="00E66C04">
            <w:pPr>
              <w:contextualSpacing/>
              <w:jc w:val="center"/>
              <w:rPr>
                <w:sz w:val="22"/>
                <w:szCs w:val="22"/>
              </w:rPr>
            </w:pPr>
            <w:proofErr w:type="spellStart"/>
            <w:r w:rsidRPr="00FB2559">
              <w:rPr>
                <w:sz w:val="22"/>
                <w:szCs w:val="22"/>
              </w:rPr>
              <w:t>Смыслообразование</w:t>
            </w:r>
            <w:proofErr w:type="spellEnd"/>
          </w:p>
        </w:tc>
        <w:tc>
          <w:tcPr>
            <w:tcW w:w="2444" w:type="dxa"/>
            <w:vAlign w:val="center"/>
          </w:tcPr>
          <w:p w:rsidR="002576F3" w:rsidRPr="00FB2559" w:rsidRDefault="002576F3" w:rsidP="00E66C04">
            <w:pPr>
              <w:contextualSpacing/>
              <w:jc w:val="center"/>
              <w:rPr>
                <w:b/>
                <w:sz w:val="22"/>
                <w:szCs w:val="22"/>
              </w:rPr>
            </w:pPr>
            <w:r w:rsidRPr="00FB2559">
              <w:rPr>
                <w:sz w:val="22"/>
                <w:szCs w:val="22"/>
              </w:rPr>
              <w:t>Мотивация</w:t>
            </w:r>
          </w:p>
        </w:tc>
        <w:tc>
          <w:tcPr>
            <w:tcW w:w="4819" w:type="dxa"/>
          </w:tcPr>
          <w:p w:rsidR="00F44113" w:rsidRPr="00FB2559" w:rsidRDefault="00F44113" w:rsidP="00F44113">
            <w:pPr>
              <w:pStyle w:val="aa"/>
              <w:numPr>
                <w:ilvl w:val="0"/>
                <w:numId w:val="33"/>
              </w:numPr>
              <w:tabs>
                <w:tab w:val="left" w:pos="182"/>
                <w:tab w:val="left" w:pos="540"/>
              </w:tabs>
              <w:ind w:left="182" w:hanging="141"/>
              <w:contextualSpacing/>
              <w:jc w:val="left"/>
              <w:rPr>
                <w:b/>
                <w:sz w:val="22"/>
                <w:szCs w:val="22"/>
              </w:rPr>
            </w:pPr>
            <w:r w:rsidRPr="00FB2559">
              <w:rPr>
                <w:sz w:val="22"/>
                <w:szCs w:val="22"/>
              </w:rPr>
              <w:t>Беседа о школе</w:t>
            </w:r>
          </w:p>
          <w:p w:rsidR="0082024B" w:rsidRPr="00FB2559" w:rsidRDefault="0082024B" w:rsidP="0082024B">
            <w:pPr>
              <w:pStyle w:val="aa"/>
              <w:numPr>
                <w:ilvl w:val="0"/>
                <w:numId w:val="33"/>
              </w:numPr>
              <w:tabs>
                <w:tab w:val="left" w:pos="182"/>
                <w:tab w:val="left" w:pos="540"/>
              </w:tabs>
              <w:ind w:left="182" w:hanging="141"/>
              <w:contextualSpacing/>
              <w:jc w:val="left"/>
              <w:rPr>
                <w:b/>
                <w:sz w:val="22"/>
                <w:szCs w:val="22"/>
              </w:rPr>
            </w:pPr>
            <w:proofErr w:type="spellStart"/>
            <w:r w:rsidRPr="00FB2559">
              <w:rPr>
                <w:sz w:val="22"/>
                <w:szCs w:val="22"/>
              </w:rPr>
              <w:t>Сформированность</w:t>
            </w:r>
            <w:proofErr w:type="spellEnd"/>
            <w:r w:rsidRPr="00FB2559">
              <w:rPr>
                <w:sz w:val="22"/>
                <w:szCs w:val="22"/>
              </w:rPr>
              <w:t xml:space="preserve"> познавательных интересов и инициативы</w:t>
            </w:r>
          </w:p>
          <w:p w:rsidR="002576F3" w:rsidRPr="00FB2559" w:rsidRDefault="002576F3" w:rsidP="00E66C04">
            <w:pPr>
              <w:pStyle w:val="aa"/>
              <w:numPr>
                <w:ilvl w:val="0"/>
                <w:numId w:val="33"/>
              </w:numPr>
              <w:tabs>
                <w:tab w:val="left" w:pos="182"/>
                <w:tab w:val="left" w:pos="540"/>
              </w:tabs>
              <w:ind w:left="182" w:hanging="141"/>
              <w:contextualSpacing/>
              <w:jc w:val="left"/>
              <w:rPr>
                <w:b/>
                <w:sz w:val="22"/>
                <w:szCs w:val="22"/>
              </w:rPr>
            </w:pPr>
            <w:r w:rsidRPr="00FB2559">
              <w:rPr>
                <w:sz w:val="22"/>
                <w:szCs w:val="22"/>
              </w:rPr>
              <w:t>Анкета для первоклассников по оценке уровня школьной мотивации</w:t>
            </w:r>
          </w:p>
          <w:p w:rsidR="002576F3" w:rsidRPr="00FB2559" w:rsidRDefault="002576F3" w:rsidP="00E66C04">
            <w:pPr>
              <w:numPr>
                <w:ilvl w:val="0"/>
                <w:numId w:val="33"/>
              </w:numPr>
              <w:tabs>
                <w:tab w:val="left" w:pos="182"/>
              </w:tabs>
              <w:suppressAutoHyphens/>
              <w:ind w:left="182" w:hanging="141"/>
              <w:contextualSpacing/>
              <w:rPr>
                <w:sz w:val="22"/>
                <w:szCs w:val="22"/>
              </w:rPr>
            </w:pPr>
            <w:r w:rsidRPr="00FB2559">
              <w:rPr>
                <w:sz w:val="22"/>
                <w:szCs w:val="22"/>
              </w:rPr>
              <w:t>Опросник мотивации</w:t>
            </w:r>
          </w:p>
        </w:tc>
        <w:tc>
          <w:tcPr>
            <w:tcW w:w="1985" w:type="dxa"/>
          </w:tcPr>
          <w:p w:rsidR="00F44113" w:rsidRPr="00FB2559" w:rsidRDefault="00F44113" w:rsidP="00F44113">
            <w:pPr>
              <w:contextualSpacing/>
              <w:jc w:val="center"/>
              <w:rPr>
                <w:sz w:val="22"/>
                <w:szCs w:val="22"/>
              </w:rPr>
            </w:pPr>
            <w:r w:rsidRPr="00FB2559">
              <w:rPr>
                <w:sz w:val="22"/>
                <w:szCs w:val="22"/>
              </w:rPr>
              <w:t>Беседа</w:t>
            </w:r>
          </w:p>
          <w:p w:rsidR="0082024B" w:rsidRPr="00FB2559" w:rsidRDefault="0082024B" w:rsidP="00F44113">
            <w:pPr>
              <w:contextualSpacing/>
              <w:jc w:val="center"/>
              <w:rPr>
                <w:sz w:val="22"/>
                <w:szCs w:val="22"/>
              </w:rPr>
            </w:pPr>
          </w:p>
          <w:p w:rsidR="0082024B" w:rsidRPr="00FB2559" w:rsidRDefault="0082024B" w:rsidP="00F44113">
            <w:pPr>
              <w:contextualSpacing/>
              <w:jc w:val="center"/>
              <w:rPr>
                <w:sz w:val="22"/>
                <w:szCs w:val="22"/>
              </w:rPr>
            </w:pPr>
          </w:p>
          <w:p w:rsidR="0082024B" w:rsidRPr="00FB2559" w:rsidRDefault="0082024B" w:rsidP="00F44113">
            <w:pPr>
              <w:contextualSpacing/>
              <w:jc w:val="center"/>
              <w:rPr>
                <w:sz w:val="22"/>
                <w:szCs w:val="22"/>
              </w:rPr>
            </w:pPr>
          </w:p>
          <w:p w:rsidR="002576F3" w:rsidRPr="00FB2559" w:rsidRDefault="002576F3" w:rsidP="00F44113">
            <w:pPr>
              <w:contextualSpacing/>
              <w:jc w:val="center"/>
              <w:rPr>
                <w:sz w:val="22"/>
                <w:szCs w:val="22"/>
              </w:rPr>
            </w:pPr>
            <w:r w:rsidRPr="00FB2559">
              <w:rPr>
                <w:sz w:val="22"/>
                <w:szCs w:val="22"/>
              </w:rPr>
              <w:t>тестирование</w:t>
            </w:r>
          </w:p>
        </w:tc>
        <w:tc>
          <w:tcPr>
            <w:tcW w:w="1701" w:type="dxa"/>
            <w:vAlign w:val="center"/>
          </w:tcPr>
          <w:p w:rsidR="002576F3" w:rsidRPr="00FB2559" w:rsidRDefault="002576F3" w:rsidP="00E66C04">
            <w:pPr>
              <w:contextualSpacing/>
              <w:jc w:val="center"/>
              <w:rPr>
                <w:sz w:val="22"/>
                <w:szCs w:val="22"/>
              </w:rPr>
            </w:pPr>
            <w:r w:rsidRPr="00FB2559">
              <w:rPr>
                <w:sz w:val="22"/>
                <w:szCs w:val="22"/>
              </w:rPr>
              <w:t>1 раз в год</w:t>
            </w:r>
          </w:p>
        </w:tc>
        <w:tc>
          <w:tcPr>
            <w:tcW w:w="1984" w:type="dxa"/>
          </w:tcPr>
          <w:p w:rsidR="00F44113" w:rsidRPr="00FB2559" w:rsidRDefault="00F44113" w:rsidP="00F44113">
            <w:pPr>
              <w:contextualSpacing/>
              <w:jc w:val="center"/>
              <w:rPr>
                <w:sz w:val="22"/>
                <w:szCs w:val="22"/>
              </w:rPr>
            </w:pPr>
            <w:r w:rsidRPr="00FB2559">
              <w:rPr>
                <w:sz w:val="22"/>
                <w:szCs w:val="22"/>
              </w:rPr>
              <w:t>Сентябрь-октябрь</w:t>
            </w:r>
          </w:p>
          <w:p w:rsidR="00F44113" w:rsidRPr="00FB2559" w:rsidRDefault="00F44113" w:rsidP="00F44113">
            <w:pPr>
              <w:contextualSpacing/>
              <w:jc w:val="center"/>
              <w:rPr>
                <w:sz w:val="22"/>
                <w:szCs w:val="22"/>
              </w:rPr>
            </w:pPr>
          </w:p>
          <w:p w:rsidR="00F44113" w:rsidRPr="00FB2559" w:rsidRDefault="00F44113" w:rsidP="00F44113">
            <w:pPr>
              <w:contextualSpacing/>
              <w:jc w:val="center"/>
              <w:rPr>
                <w:sz w:val="22"/>
                <w:szCs w:val="22"/>
              </w:rPr>
            </w:pPr>
          </w:p>
          <w:p w:rsidR="002576F3" w:rsidRPr="00FB2559" w:rsidRDefault="002576F3" w:rsidP="00F44113">
            <w:pPr>
              <w:contextualSpacing/>
              <w:jc w:val="center"/>
              <w:rPr>
                <w:sz w:val="22"/>
                <w:szCs w:val="22"/>
              </w:rPr>
            </w:pPr>
            <w:r w:rsidRPr="00FB2559">
              <w:rPr>
                <w:sz w:val="22"/>
                <w:szCs w:val="22"/>
              </w:rPr>
              <w:t>Март</w:t>
            </w:r>
            <w:r w:rsidR="00BB5B34" w:rsidRPr="00FB2559">
              <w:rPr>
                <w:sz w:val="22"/>
                <w:szCs w:val="22"/>
              </w:rPr>
              <w:t xml:space="preserve"> </w:t>
            </w:r>
            <w:r w:rsidRPr="00FB2559">
              <w:rPr>
                <w:sz w:val="22"/>
                <w:szCs w:val="22"/>
              </w:rPr>
              <w:t>- апрель</w:t>
            </w:r>
          </w:p>
        </w:tc>
      </w:tr>
      <w:tr w:rsidR="002576F3" w:rsidRPr="00FB2559" w:rsidTr="0082024B">
        <w:tc>
          <w:tcPr>
            <w:tcW w:w="458" w:type="dxa"/>
            <w:vAlign w:val="center"/>
          </w:tcPr>
          <w:p w:rsidR="002576F3" w:rsidRPr="00FB2559" w:rsidRDefault="0091005D" w:rsidP="00E66C04">
            <w:pPr>
              <w:contextualSpacing/>
              <w:jc w:val="center"/>
              <w:rPr>
                <w:b/>
                <w:sz w:val="22"/>
                <w:szCs w:val="22"/>
              </w:rPr>
            </w:pPr>
            <w:r w:rsidRPr="00FB2559">
              <w:rPr>
                <w:b/>
                <w:sz w:val="22"/>
                <w:szCs w:val="22"/>
              </w:rPr>
              <w:t>3</w:t>
            </w:r>
          </w:p>
        </w:tc>
        <w:tc>
          <w:tcPr>
            <w:tcW w:w="2485" w:type="dxa"/>
            <w:vAlign w:val="center"/>
          </w:tcPr>
          <w:p w:rsidR="002576F3" w:rsidRPr="00FB2559" w:rsidRDefault="002576F3" w:rsidP="00E66C04">
            <w:pPr>
              <w:ind w:left="113" w:right="113"/>
              <w:contextualSpacing/>
              <w:jc w:val="center"/>
              <w:rPr>
                <w:bCs/>
                <w:sz w:val="22"/>
                <w:szCs w:val="22"/>
              </w:rPr>
            </w:pPr>
            <w:r w:rsidRPr="00FB2559">
              <w:rPr>
                <w:bCs/>
                <w:sz w:val="22"/>
                <w:szCs w:val="22"/>
              </w:rPr>
              <w:t>Нравственно-этическая ориентация</w:t>
            </w:r>
          </w:p>
          <w:p w:rsidR="002576F3" w:rsidRPr="00FB2559" w:rsidRDefault="002576F3" w:rsidP="00E66C04">
            <w:pPr>
              <w:contextualSpacing/>
              <w:jc w:val="center"/>
              <w:rPr>
                <w:b/>
                <w:sz w:val="22"/>
                <w:szCs w:val="22"/>
              </w:rPr>
            </w:pPr>
          </w:p>
        </w:tc>
        <w:tc>
          <w:tcPr>
            <w:tcW w:w="2444" w:type="dxa"/>
            <w:vAlign w:val="center"/>
          </w:tcPr>
          <w:p w:rsidR="002576F3" w:rsidRPr="00FB2559" w:rsidRDefault="002576F3" w:rsidP="00E66C04">
            <w:pPr>
              <w:contextualSpacing/>
              <w:jc w:val="center"/>
              <w:rPr>
                <w:sz w:val="22"/>
                <w:szCs w:val="22"/>
              </w:rPr>
            </w:pPr>
          </w:p>
        </w:tc>
        <w:tc>
          <w:tcPr>
            <w:tcW w:w="4819" w:type="dxa"/>
          </w:tcPr>
          <w:p w:rsidR="002576F3" w:rsidRPr="00FB2559" w:rsidRDefault="002576F3" w:rsidP="00E66C04">
            <w:pPr>
              <w:numPr>
                <w:ilvl w:val="0"/>
                <w:numId w:val="32"/>
              </w:numPr>
              <w:suppressAutoHyphens/>
              <w:ind w:left="182" w:hanging="182"/>
              <w:contextualSpacing/>
              <w:rPr>
                <w:sz w:val="22"/>
                <w:szCs w:val="22"/>
              </w:rPr>
            </w:pPr>
            <w:r w:rsidRPr="00FB2559">
              <w:rPr>
                <w:sz w:val="22"/>
                <w:szCs w:val="22"/>
              </w:rPr>
              <w:t>Методика «Что такое хорошо и что такое плохо»</w:t>
            </w:r>
          </w:p>
          <w:p w:rsidR="002576F3" w:rsidRPr="00FB2559" w:rsidRDefault="002576F3" w:rsidP="00E66C04">
            <w:pPr>
              <w:numPr>
                <w:ilvl w:val="0"/>
                <w:numId w:val="32"/>
              </w:numPr>
              <w:suppressAutoHyphens/>
              <w:ind w:left="182" w:hanging="182"/>
              <w:contextualSpacing/>
              <w:rPr>
                <w:sz w:val="22"/>
                <w:szCs w:val="22"/>
              </w:rPr>
            </w:pPr>
            <w:r w:rsidRPr="00FB2559">
              <w:rPr>
                <w:sz w:val="22"/>
                <w:szCs w:val="22"/>
              </w:rPr>
              <w:t>Методика «Незаконченные предложения»</w:t>
            </w:r>
          </w:p>
          <w:p w:rsidR="002576F3" w:rsidRPr="00FB2559" w:rsidRDefault="002576F3" w:rsidP="00E66C04">
            <w:pPr>
              <w:contextualSpacing/>
              <w:rPr>
                <w:b/>
                <w:sz w:val="22"/>
                <w:szCs w:val="22"/>
              </w:rPr>
            </w:pPr>
          </w:p>
        </w:tc>
        <w:tc>
          <w:tcPr>
            <w:tcW w:w="1985" w:type="dxa"/>
            <w:vAlign w:val="center"/>
          </w:tcPr>
          <w:p w:rsidR="002576F3" w:rsidRPr="00FB2559" w:rsidRDefault="002576F3" w:rsidP="00E66C04">
            <w:pPr>
              <w:contextualSpacing/>
              <w:jc w:val="center"/>
              <w:rPr>
                <w:b/>
                <w:sz w:val="22"/>
                <w:szCs w:val="22"/>
              </w:rPr>
            </w:pPr>
            <w:r w:rsidRPr="00FB2559">
              <w:rPr>
                <w:sz w:val="22"/>
                <w:szCs w:val="22"/>
              </w:rPr>
              <w:t>анкетирование</w:t>
            </w:r>
          </w:p>
        </w:tc>
        <w:tc>
          <w:tcPr>
            <w:tcW w:w="1701" w:type="dxa"/>
            <w:vAlign w:val="center"/>
          </w:tcPr>
          <w:p w:rsidR="002576F3" w:rsidRPr="00FB2559" w:rsidRDefault="002576F3" w:rsidP="00E66C04">
            <w:pPr>
              <w:contextualSpacing/>
              <w:jc w:val="center"/>
              <w:rPr>
                <w:sz w:val="22"/>
                <w:szCs w:val="22"/>
              </w:rPr>
            </w:pPr>
            <w:r w:rsidRPr="00FB2559">
              <w:rPr>
                <w:sz w:val="22"/>
                <w:szCs w:val="22"/>
              </w:rPr>
              <w:t>1 раз в год</w:t>
            </w:r>
          </w:p>
        </w:tc>
        <w:tc>
          <w:tcPr>
            <w:tcW w:w="1984" w:type="dxa"/>
            <w:vAlign w:val="center"/>
          </w:tcPr>
          <w:p w:rsidR="002576F3" w:rsidRPr="00FB2559" w:rsidRDefault="0082024B" w:rsidP="00E66C04">
            <w:pPr>
              <w:contextualSpacing/>
              <w:jc w:val="center"/>
              <w:rPr>
                <w:sz w:val="22"/>
                <w:szCs w:val="22"/>
              </w:rPr>
            </w:pPr>
            <w:r w:rsidRPr="00FB2559">
              <w:rPr>
                <w:sz w:val="22"/>
                <w:szCs w:val="22"/>
              </w:rPr>
              <w:t>Ноябрь-декабрь</w:t>
            </w:r>
          </w:p>
        </w:tc>
      </w:tr>
      <w:tr w:rsidR="002576F3" w:rsidRPr="00FB2559" w:rsidTr="0082024B">
        <w:tc>
          <w:tcPr>
            <w:tcW w:w="458" w:type="dxa"/>
            <w:vAlign w:val="center"/>
          </w:tcPr>
          <w:p w:rsidR="002576F3" w:rsidRPr="00FB2559" w:rsidRDefault="0091005D" w:rsidP="00E66C04">
            <w:pPr>
              <w:contextualSpacing/>
              <w:jc w:val="center"/>
              <w:rPr>
                <w:b/>
                <w:sz w:val="22"/>
                <w:szCs w:val="22"/>
              </w:rPr>
            </w:pPr>
            <w:r w:rsidRPr="00FB2559">
              <w:rPr>
                <w:b/>
                <w:sz w:val="22"/>
                <w:szCs w:val="22"/>
              </w:rPr>
              <w:t>4</w:t>
            </w:r>
          </w:p>
        </w:tc>
        <w:tc>
          <w:tcPr>
            <w:tcW w:w="2485" w:type="dxa"/>
            <w:vAlign w:val="center"/>
          </w:tcPr>
          <w:p w:rsidR="002576F3" w:rsidRPr="00FB2559" w:rsidRDefault="002576F3" w:rsidP="00E66C04">
            <w:pPr>
              <w:contextualSpacing/>
              <w:jc w:val="center"/>
              <w:rPr>
                <w:sz w:val="22"/>
                <w:szCs w:val="22"/>
              </w:rPr>
            </w:pPr>
            <w:r w:rsidRPr="00FB2559">
              <w:rPr>
                <w:sz w:val="22"/>
                <w:szCs w:val="22"/>
              </w:rPr>
              <w:t>Регулятивные УУД</w:t>
            </w:r>
          </w:p>
        </w:tc>
        <w:tc>
          <w:tcPr>
            <w:tcW w:w="2444" w:type="dxa"/>
            <w:vAlign w:val="center"/>
          </w:tcPr>
          <w:p w:rsidR="002576F3" w:rsidRPr="00FB2559" w:rsidRDefault="002576F3" w:rsidP="00E66C04">
            <w:pPr>
              <w:contextualSpacing/>
              <w:jc w:val="center"/>
              <w:rPr>
                <w:sz w:val="22"/>
                <w:szCs w:val="22"/>
              </w:rPr>
            </w:pPr>
            <w:r w:rsidRPr="00FB2559">
              <w:rPr>
                <w:sz w:val="22"/>
                <w:szCs w:val="22"/>
              </w:rPr>
              <w:t>контроль</w:t>
            </w:r>
          </w:p>
        </w:tc>
        <w:tc>
          <w:tcPr>
            <w:tcW w:w="4819" w:type="dxa"/>
          </w:tcPr>
          <w:p w:rsidR="0091005D" w:rsidRPr="00FB2559" w:rsidRDefault="002576F3" w:rsidP="00165AC6">
            <w:pPr>
              <w:numPr>
                <w:ilvl w:val="0"/>
                <w:numId w:val="73"/>
              </w:numPr>
              <w:ind w:left="175" w:hanging="141"/>
              <w:contextualSpacing/>
              <w:rPr>
                <w:sz w:val="22"/>
                <w:szCs w:val="22"/>
              </w:rPr>
            </w:pPr>
            <w:r w:rsidRPr="00FB2559">
              <w:rPr>
                <w:sz w:val="22"/>
                <w:szCs w:val="22"/>
              </w:rPr>
              <w:t>Рисование по точкам</w:t>
            </w:r>
          </w:p>
          <w:p w:rsidR="002576F3" w:rsidRPr="00FB2559" w:rsidRDefault="0091005D" w:rsidP="00165AC6">
            <w:pPr>
              <w:numPr>
                <w:ilvl w:val="0"/>
                <w:numId w:val="73"/>
              </w:numPr>
              <w:ind w:left="175" w:hanging="141"/>
              <w:contextualSpacing/>
              <w:rPr>
                <w:sz w:val="22"/>
                <w:szCs w:val="22"/>
              </w:rPr>
            </w:pPr>
            <w:r w:rsidRPr="00FB2559">
              <w:rPr>
                <w:sz w:val="22"/>
                <w:szCs w:val="22"/>
              </w:rPr>
              <w:t xml:space="preserve"> </w:t>
            </w:r>
            <w:r w:rsidR="002576F3" w:rsidRPr="00FB2559">
              <w:rPr>
                <w:sz w:val="22"/>
                <w:szCs w:val="22"/>
              </w:rPr>
              <w:t>Корректурная проба</w:t>
            </w:r>
          </w:p>
        </w:tc>
        <w:tc>
          <w:tcPr>
            <w:tcW w:w="1985" w:type="dxa"/>
            <w:vAlign w:val="center"/>
          </w:tcPr>
          <w:p w:rsidR="002576F3" w:rsidRPr="00FB2559" w:rsidRDefault="002576F3" w:rsidP="00E66C04">
            <w:pPr>
              <w:contextualSpacing/>
              <w:jc w:val="center"/>
              <w:rPr>
                <w:sz w:val="22"/>
                <w:szCs w:val="22"/>
              </w:rPr>
            </w:pPr>
            <w:r w:rsidRPr="00FB2559">
              <w:rPr>
                <w:sz w:val="22"/>
                <w:szCs w:val="22"/>
              </w:rPr>
              <w:t>тестирование</w:t>
            </w:r>
          </w:p>
        </w:tc>
        <w:tc>
          <w:tcPr>
            <w:tcW w:w="1701" w:type="dxa"/>
            <w:vAlign w:val="center"/>
          </w:tcPr>
          <w:p w:rsidR="002576F3" w:rsidRPr="00FB2559" w:rsidRDefault="002576F3" w:rsidP="00E66C04">
            <w:pPr>
              <w:contextualSpacing/>
              <w:jc w:val="center"/>
              <w:rPr>
                <w:sz w:val="22"/>
                <w:szCs w:val="22"/>
              </w:rPr>
            </w:pPr>
            <w:r w:rsidRPr="00FB2559">
              <w:rPr>
                <w:sz w:val="22"/>
                <w:szCs w:val="22"/>
              </w:rPr>
              <w:t>1 раз в год</w:t>
            </w:r>
          </w:p>
        </w:tc>
        <w:tc>
          <w:tcPr>
            <w:tcW w:w="1984" w:type="dxa"/>
            <w:vAlign w:val="center"/>
          </w:tcPr>
          <w:p w:rsidR="002576F3" w:rsidRPr="00FB2559" w:rsidRDefault="00BB5B34" w:rsidP="00E66C04">
            <w:pPr>
              <w:contextualSpacing/>
              <w:jc w:val="center"/>
              <w:rPr>
                <w:sz w:val="22"/>
                <w:szCs w:val="22"/>
              </w:rPr>
            </w:pPr>
            <w:r w:rsidRPr="00FB2559">
              <w:rPr>
                <w:sz w:val="22"/>
                <w:szCs w:val="22"/>
              </w:rPr>
              <w:t>Ф</w:t>
            </w:r>
            <w:r w:rsidR="002576F3" w:rsidRPr="00FB2559">
              <w:rPr>
                <w:sz w:val="22"/>
                <w:szCs w:val="22"/>
              </w:rPr>
              <w:t>евраль</w:t>
            </w:r>
            <w:r w:rsidRPr="00FB2559">
              <w:rPr>
                <w:sz w:val="22"/>
                <w:szCs w:val="22"/>
              </w:rPr>
              <w:t xml:space="preserve"> </w:t>
            </w:r>
            <w:r w:rsidR="002576F3" w:rsidRPr="00FB2559">
              <w:rPr>
                <w:sz w:val="22"/>
                <w:szCs w:val="22"/>
              </w:rPr>
              <w:t>- апрель</w:t>
            </w:r>
          </w:p>
        </w:tc>
      </w:tr>
      <w:tr w:rsidR="002576F3" w:rsidRPr="00FB2559" w:rsidTr="0082024B">
        <w:tc>
          <w:tcPr>
            <w:tcW w:w="458" w:type="dxa"/>
            <w:vAlign w:val="center"/>
          </w:tcPr>
          <w:p w:rsidR="002576F3" w:rsidRPr="00FB2559" w:rsidRDefault="0091005D" w:rsidP="00E66C04">
            <w:pPr>
              <w:contextualSpacing/>
              <w:jc w:val="center"/>
              <w:rPr>
                <w:b/>
                <w:sz w:val="22"/>
                <w:szCs w:val="22"/>
              </w:rPr>
            </w:pPr>
            <w:r w:rsidRPr="00FB2559">
              <w:rPr>
                <w:b/>
                <w:sz w:val="22"/>
                <w:szCs w:val="22"/>
              </w:rPr>
              <w:t>5</w:t>
            </w:r>
          </w:p>
        </w:tc>
        <w:tc>
          <w:tcPr>
            <w:tcW w:w="2485" w:type="dxa"/>
            <w:vAlign w:val="center"/>
          </w:tcPr>
          <w:p w:rsidR="002576F3" w:rsidRPr="00FB2559" w:rsidRDefault="002576F3" w:rsidP="00E66C04">
            <w:pPr>
              <w:contextualSpacing/>
              <w:jc w:val="center"/>
              <w:rPr>
                <w:sz w:val="22"/>
                <w:szCs w:val="22"/>
              </w:rPr>
            </w:pPr>
            <w:r w:rsidRPr="00FB2559">
              <w:rPr>
                <w:sz w:val="22"/>
                <w:szCs w:val="22"/>
              </w:rPr>
              <w:t>Познавательные УУД</w:t>
            </w:r>
          </w:p>
        </w:tc>
        <w:tc>
          <w:tcPr>
            <w:tcW w:w="2444" w:type="dxa"/>
            <w:vAlign w:val="center"/>
          </w:tcPr>
          <w:p w:rsidR="002576F3" w:rsidRPr="00FB2559" w:rsidRDefault="002576F3" w:rsidP="00E66C04">
            <w:pPr>
              <w:contextualSpacing/>
              <w:jc w:val="center"/>
              <w:rPr>
                <w:sz w:val="22"/>
                <w:szCs w:val="22"/>
              </w:rPr>
            </w:pPr>
            <w:r w:rsidRPr="00FB2559">
              <w:rPr>
                <w:sz w:val="22"/>
                <w:szCs w:val="22"/>
              </w:rPr>
              <w:t>Логические УУД</w:t>
            </w:r>
          </w:p>
        </w:tc>
        <w:tc>
          <w:tcPr>
            <w:tcW w:w="4819" w:type="dxa"/>
          </w:tcPr>
          <w:p w:rsidR="0091005D" w:rsidRPr="00FB2559" w:rsidRDefault="0091005D" w:rsidP="00165AC6">
            <w:pPr>
              <w:numPr>
                <w:ilvl w:val="0"/>
                <w:numId w:val="74"/>
              </w:numPr>
              <w:ind w:left="175" w:hanging="141"/>
              <w:contextualSpacing/>
              <w:rPr>
                <w:sz w:val="22"/>
                <w:szCs w:val="22"/>
              </w:rPr>
            </w:pPr>
            <w:r w:rsidRPr="00FB2559">
              <w:rPr>
                <w:sz w:val="22"/>
                <w:szCs w:val="22"/>
              </w:rPr>
              <w:t xml:space="preserve"> </w:t>
            </w:r>
            <w:r w:rsidR="00F44113" w:rsidRPr="00FB2559">
              <w:rPr>
                <w:sz w:val="22"/>
                <w:szCs w:val="22"/>
              </w:rPr>
              <w:t>Найди отличия</w:t>
            </w:r>
          </w:p>
          <w:p w:rsidR="00F44113" w:rsidRPr="00FB2559" w:rsidRDefault="00F44113" w:rsidP="00165AC6">
            <w:pPr>
              <w:numPr>
                <w:ilvl w:val="0"/>
                <w:numId w:val="74"/>
              </w:numPr>
              <w:ind w:left="175" w:hanging="141"/>
              <w:contextualSpacing/>
              <w:rPr>
                <w:sz w:val="22"/>
                <w:szCs w:val="22"/>
              </w:rPr>
            </w:pPr>
            <w:r w:rsidRPr="00FB2559">
              <w:rPr>
                <w:sz w:val="22"/>
                <w:szCs w:val="22"/>
              </w:rPr>
              <w:t>Проба на определение количества слов в предложении</w:t>
            </w:r>
          </w:p>
          <w:p w:rsidR="0091005D" w:rsidRPr="00FB2559" w:rsidRDefault="002576F3" w:rsidP="00165AC6">
            <w:pPr>
              <w:numPr>
                <w:ilvl w:val="0"/>
                <w:numId w:val="74"/>
              </w:numPr>
              <w:ind w:left="175" w:hanging="141"/>
              <w:contextualSpacing/>
              <w:rPr>
                <w:sz w:val="22"/>
                <w:szCs w:val="22"/>
              </w:rPr>
            </w:pPr>
            <w:r w:rsidRPr="00FB2559">
              <w:rPr>
                <w:sz w:val="22"/>
                <w:szCs w:val="22"/>
              </w:rPr>
              <w:t>Выделение существенных признаков</w:t>
            </w:r>
          </w:p>
          <w:p w:rsidR="0091005D" w:rsidRPr="00FB2559" w:rsidRDefault="002576F3" w:rsidP="00165AC6">
            <w:pPr>
              <w:numPr>
                <w:ilvl w:val="0"/>
                <w:numId w:val="74"/>
              </w:numPr>
              <w:ind w:left="175" w:hanging="141"/>
              <w:contextualSpacing/>
              <w:rPr>
                <w:sz w:val="22"/>
                <w:szCs w:val="22"/>
              </w:rPr>
            </w:pPr>
            <w:r w:rsidRPr="00FB2559">
              <w:rPr>
                <w:sz w:val="22"/>
                <w:szCs w:val="22"/>
              </w:rPr>
              <w:t>Логические закономерности</w:t>
            </w:r>
          </w:p>
          <w:p w:rsidR="002576F3" w:rsidRPr="00FB2559" w:rsidRDefault="002576F3" w:rsidP="00165AC6">
            <w:pPr>
              <w:numPr>
                <w:ilvl w:val="0"/>
                <w:numId w:val="74"/>
              </w:numPr>
              <w:ind w:left="175" w:hanging="141"/>
              <w:contextualSpacing/>
              <w:rPr>
                <w:sz w:val="22"/>
                <w:szCs w:val="22"/>
              </w:rPr>
            </w:pPr>
            <w:r w:rsidRPr="00FB2559">
              <w:rPr>
                <w:sz w:val="22"/>
                <w:szCs w:val="22"/>
              </w:rPr>
              <w:t>Исследование словесно-логического мышления</w:t>
            </w:r>
          </w:p>
        </w:tc>
        <w:tc>
          <w:tcPr>
            <w:tcW w:w="1985" w:type="dxa"/>
            <w:vAlign w:val="center"/>
          </w:tcPr>
          <w:p w:rsidR="002576F3" w:rsidRPr="00FB2559" w:rsidRDefault="002576F3" w:rsidP="00E66C04">
            <w:pPr>
              <w:contextualSpacing/>
              <w:jc w:val="center"/>
              <w:rPr>
                <w:b/>
                <w:sz w:val="22"/>
                <w:szCs w:val="22"/>
              </w:rPr>
            </w:pPr>
            <w:r w:rsidRPr="00FB2559">
              <w:rPr>
                <w:sz w:val="22"/>
                <w:szCs w:val="22"/>
              </w:rPr>
              <w:t>тестирование</w:t>
            </w:r>
          </w:p>
        </w:tc>
        <w:tc>
          <w:tcPr>
            <w:tcW w:w="1701" w:type="dxa"/>
            <w:vAlign w:val="center"/>
          </w:tcPr>
          <w:p w:rsidR="002576F3" w:rsidRPr="00FB2559" w:rsidRDefault="002576F3" w:rsidP="00E66C04">
            <w:pPr>
              <w:contextualSpacing/>
              <w:jc w:val="center"/>
              <w:rPr>
                <w:sz w:val="22"/>
                <w:szCs w:val="22"/>
              </w:rPr>
            </w:pPr>
            <w:r w:rsidRPr="00FB2559">
              <w:rPr>
                <w:sz w:val="22"/>
                <w:szCs w:val="22"/>
              </w:rPr>
              <w:t>1 раз в год</w:t>
            </w:r>
          </w:p>
        </w:tc>
        <w:tc>
          <w:tcPr>
            <w:tcW w:w="1984" w:type="dxa"/>
            <w:vAlign w:val="center"/>
          </w:tcPr>
          <w:p w:rsidR="002576F3" w:rsidRPr="00FB2559" w:rsidRDefault="00BB5B34" w:rsidP="00E66C04">
            <w:pPr>
              <w:contextualSpacing/>
              <w:jc w:val="center"/>
              <w:rPr>
                <w:sz w:val="22"/>
                <w:szCs w:val="22"/>
              </w:rPr>
            </w:pPr>
            <w:r w:rsidRPr="00FB2559">
              <w:rPr>
                <w:sz w:val="22"/>
                <w:szCs w:val="22"/>
              </w:rPr>
              <w:t>Ф</w:t>
            </w:r>
            <w:r w:rsidR="002576F3" w:rsidRPr="00FB2559">
              <w:rPr>
                <w:sz w:val="22"/>
                <w:szCs w:val="22"/>
              </w:rPr>
              <w:t>евраль</w:t>
            </w:r>
            <w:r w:rsidRPr="00FB2559">
              <w:rPr>
                <w:sz w:val="22"/>
                <w:szCs w:val="22"/>
              </w:rPr>
              <w:t xml:space="preserve"> </w:t>
            </w:r>
            <w:r w:rsidR="002576F3" w:rsidRPr="00FB2559">
              <w:rPr>
                <w:sz w:val="22"/>
                <w:szCs w:val="22"/>
              </w:rPr>
              <w:t>- апрель</w:t>
            </w:r>
          </w:p>
        </w:tc>
      </w:tr>
      <w:tr w:rsidR="002576F3" w:rsidRPr="00FB2559" w:rsidTr="0082024B">
        <w:tc>
          <w:tcPr>
            <w:tcW w:w="458" w:type="dxa"/>
            <w:vAlign w:val="center"/>
          </w:tcPr>
          <w:p w:rsidR="002576F3" w:rsidRPr="00FB2559" w:rsidRDefault="0091005D" w:rsidP="00E66C04">
            <w:pPr>
              <w:contextualSpacing/>
              <w:jc w:val="center"/>
              <w:rPr>
                <w:b/>
                <w:sz w:val="22"/>
                <w:szCs w:val="22"/>
              </w:rPr>
            </w:pPr>
            <w:r w:rsidRPr="00FB2559">
              <w:rPr>
                <w:b/>
                <w:sz w:val="22"/>
                <w:szCs w:val="22"/>
              </w:rPr>
              <w:t>6</w:t>
            </w:r>
          </w:p>
        </w:tc>
        <w:tc>
          <w:tcPr>
            <w:tcW w:w="2485" w:type="dxa"/>
            <w:vAlign w:val="center"/>
          </w:tcPr>
          <w:p w:rsidR="002576F3" w:rsidRPr="00FB2559" w:rsidRDefault="00F64E4B" w:rsidP="00E66C04">
            <w:pPr>
              <w:contextualSpacing/>
              <w:jc w:val="center"/>
              <w:rPr>
                <w:sz w:val="22"/>
                <w:szCs w:val="22"/>
              </w:rPr>
            </w:pPr>
            <w:r w:rsidRPr="00FB2559">
              <w:rPr>
                <w:sz w:val="22"/>
                <w:szCs w:val="22"/>
              </w:rPr>
              <w:t>Коммуникативные</w:t>
            </w:r>
            <w:r w:rsidR="002576F3" w:rsidRPr="00FB2559">
              <w:rPr>
                <w:sz w:val="22"/>
                <w:szCs w:val="22"/>
              </w:rPr>
              <w:t xml:space="preserve"> УУД</w:t>
            </w:r>
          </w:p>
        </w:tc>
        <w:tc>
          <w:tcPr>
            <w:tcW w:w="2444" w:type="dxa"/>
          </w:tcPr>
          <w:p w:rsidR="002576F3" w:rsidRPr="00FB2559" w:rsidRDefault="002576F3" w:rsidP="00E66C04">
            <w:pPr>
              <w:contextualSpacing/>
              <w:rPr>
                <w:sz w:val="22"/>
                <w:szCs w:val="22"/>
              </w:rPr>
            </w:pPr>
          </w:p>
        </w:tc>
        <w:tc>
          <w:tcPr>
            <w:tcW w:w="4819" w:type="dxa"/>
          </w:tcPr>
          <w:p w:rsidR="0091005D" w:rsidRPr="00FB2559" w:rsidRDefault="002576F3" w:rsidP="00165AC6">
            <w:pPr>
              <w:numPr>
                <w:ilvl w:val="0"/>
                <w:numId w:val="75"/>
              </w:numPr>
              <w:contextualSpacing/>
              <w:jc w:val="both"/>
              <w:rPr>
                <w:sz w:val="22"/>
                <w:szCs w:val="22"/>
              </w:rPr>
            </w:pPr>
            <w:r w:rsidRPr="00FB2559">
              <w:rPr>
                <w:sz w:val="22"/>
                <w:szCs w:val="22"/>
              </w:rPr>
              <w:t>«Рукавички»</w:t>
            </w:r>
          </w:p>
          <w:p w:rsidR="00BB5B34" w:rsidRPr="00FB2559" w:rsidRDefault="002576F3" w:rsidP="00165AC6">
            <w:pPr>
              <w:numPr>
                <w:ilvl w:val="0"/>
                <w:numId w:val="75"/>
              </w:numPr>
              <w:contextualSpacing/>
              <w:jc w:val="both"/>
              <w:rPr>
                <w:sz w:val="22"/>
                <w:szCs w:val="22"/>
              </w:rPr>
            </w:pPr>
            <w:r w:rsidRPr="00FB2559">
              <w:rPr>
                <w:sz w:val="22"/>
                <w:szCs w:val="22"/>
              </w:rPr>
              <w:t>«Левая и правая сторона»</w:t>
            </w:r>
          </w:p>
          <w:p w:rsidR="00BB5B34" w:rsidRPr="00FB2559" w:rsidRDefault="002576F3" w:rsidP="00165AC6">
            <w:pPr>
              <w:numPr>
                <w:ilvl w:val="0"/>
                <w:numId w:val="75"/>
              </w:numPr>
              <w:contextualSpacing/>
              <w:jc w:val="both"/>
              <w:rPr>
                <w:sz w:val="22"/>
                <w:szCs w:val="22"/>
              </w:rPr>
            </w:pPr>
            <w:r w:rsidRPr="00FB2559">
              <w:rPr>
                <w:sz w:val="22"/>
                <w:szCs w:val="22"/>
              </w:rPr>
              <w:t>«Узор под диктовку»</w:t>
            </w:r>
          </w:p>
          <w:p w:rsidR="00BB5B34" w:rsidRPr="00FB2559" w:rsidRDefault="002576F3" w:rsidP="00165AC6">
            <w:pPr>
              <w:numPr>
                <w:ilvl w:val="0"/>
                <w:numId w:val="75"/>
              </w:numPr>
              <w:contextualSpacing/>
              <w:jc w:val="both"/>
              <w:rPr>
                <w:sz w:val="22"/>
                <w:szCs w:val="22"/>
              </w:rPr>
            </w:pPr>
            <w:r w:rsidRPr="00FB2559">
              <w:rPr>
                <w:sz w:val="22"/>
                <w:szCs w:val="22"/>
              </w:rPr>
              <w:t>«Совместная сортировка»</w:t>
            </w:r>
          </w:p>
          <w:p w:rsidR="00BB5B34" w:rsidRPr="00FB2559" w:rsidRDefault="002576F3" w:rsidP="00165AC6">
            <w:pPr>
              <w:numPr>
                <w:ilvl w:val="0"/>
                <w:numId w:val="75"/>
              </w:numPr>
              <w:contextualSpacing/>
              <w:jc w:val="both"/>
              <w:rPr>
                <w:sz w:val="22"/>
                <w:szCs w:val="22"/>
              </w:rPr>
            </w:pPr>
            <w:r w:rsidRPr="00FB2559">
              <w:rPr>
                <w:sz w:val="22"/>
                <w:szCs w:val="22"/>
              </w:rPr>
              <w:t>«Дорога к дому»</w:t>
            </w:r>
          </w:p>
          <w:p w:rsidR="002576F3" w:rsidRPr="00FB2559" w:rsidRDefault="002576F3" w:rsidP="00165AC6">
            <w:pPr>
              <w:numPr>
                <w:ilvl w:val="0"/>
                <w:numId w:val="75"/>
              </w:numPr>
              <w:contextualSpacing/>
              <w:jc w:val="both"/>
              <w:rPr>
                <w:sz w:val="22"/>
                <w:szCs w:val="22"/>
              </w:rPr>
            </w:pPr>
            <w:r w:rsidRPr="00FB2559">
              <w:rPr>
                <w:sz w:val="22"/>
                <w:szCs w:val="22"/>
              </w:rPr>
              <w:t>«Кто прав?»</w:t>
            </w:r>
          </w:p>
        </w:tc>
        <w:tc>
          <w:tcPr>
            <w:tcW w:w="1985" w:type="dxa"/>
            <w:vAlign w:val="center"/>
          </w:tcPr>
          <w:p w:rsidR="002576F3" w:rsidRPr="00FB2559" w:rsidRDefault="002576F3" w:rsidP="00E66C04">
            <w:pPr>
              <w:contextualSpacing/>
              <w:jc w:val="center"/>
              <w:rPr>
                <w:sz w:val="22"/>
                <w:szCs w:val="22"/>
              </w:rPr>
            </w:pPr>
            <w:r w:rsidRPr="00FB2559">
              <w:rPr>
                <w:sz w:val="22"/>
                <w:szCs w:val="22"/>
              </w:rPr>
              <w:t>Тестирование</w:t>
            </w:r>
          </w:p>
          <w:p w:rsidR="002576F3" w:rsidRPr="00FB2559" w:rsidRDefault="002576F3" w:rsidP="00E66C04">
            <w:pPr>
              <w:contextualSpacing/>
              <w:jc w:val="center"/>
              <w:rPr>
                <w:sz w:val="22"/>
                <w:szCs w:val="22"/>
              </w:rPr>
            </w:pPr>
            <w:r w:rsidRPr="00FB2559">
              <w:rPr>
                <w:sz w:val="22"/>
                <w:szCs w:val="22"/>
              </w:rPr>
              <w:t>Беседа</w:t>
            </w:r>
          </w:p>
          <w:p w:rsidR="002576F3" w:rsidRPr="00FB2559" w:rsidRDefault="002576F3" w:rsidP="00E66C04">
            <w:pPr>
              <w:contextualSpacing/>
              <w:jc w:val="center"/>
              <w:rPr>
                <w:sz w:val="22"/>
                <w:szCs w:val="22"/>
              </w:rPr>
            </w:pPr>
            <w:r w:rsidRPr="00FB2559">
              <w:rPr>
                <w:sz w:val="22"/>
                <w:szCs w:val="22"/>
              </w:rPr>
              <w:t>Тестирование</w:t>
            </w:r>
          </w:p>
          <w:p w:rsidR="002576F3" w:rsidRPr="00FB2559" w:rsidRDefault="002576F3" w:rsidP="00E66C04">
            <w:pPr>
              <w:contextualSpacing/>
              <w:jc w:val="center"/>
              <w:rPr>
                <w:sz w:val="22"/>
                <w:szCs w:val="22"/>
              </w:rPr>
            </w:pPr>
            <w:r w:rsidRPr="00FB2559">
              <w:rPr>
                <w:sz w:val="22"/>
                <w:szCs w:val="22"/>
              </w:rPr>
              <w:t>Тестирование</w:t>
            </w:r>
          </w:p>
          <w:p w:rsidR="002576F3" w:rsidRPr="00FB2559" w:rsidRDefault="00BB5B34" w:rsidP="00E66C04">
            <w:pPr>
              <w:contextualSpacing/>
              <w:jc w:val="center"/>
              <w:rPr>
                <w:sz w:val="22"/>
                <w:szCs w:val="22"/>
              </w:rPr>
            </w:pPr>
            <w:r w:rsidRPr="00FB2559">
              <w:rPr>
                <w:sz w:val="22"/>
                <w:szCs w:val="22"/>
              </w:rPr>
              <w:t>Т</w:t>
            </w:r>
            <w:r w:rsidR="002576F3" w:rsidRPr="00FB2559">
              <w:rPr>
                <w:sz w:val="22"/>
                <w:szCs w:val="22"/>
              </w:rPr>
              <w:t>естирование</w:t>
            </w:r>
          </w:p>
          <w:p w:rsidR="002576F3" w:rsidRPr="00FB2559" w:rsidRDefault="00BB5B34" w:rsidP="00E66C04">
            <w:pPr>
              <w:contextualSpacing/>
              <w:jc w:val="center"/>
              <w:rPr>
                <w:sz w:val="22"/>
                <w:szCs w:val="22"/>
              </w:rPr>
            </w:pPr>
            <w:r w:rsidRPr="00FB2559">
              <w:rPr>
                <w:sz w:val="22"/>
                <w:szCs w:val="22"/>
              </w:rPr>
              <w:t>Б</w:t>
            </w:r>
            <w:r w:rsidR="002576F3" w:rsidRPr="00FB2559">
              <w:rPr>
                <w:sz w:val="22"/>
                <w:szCs w:val="22"/>
              </w:rPr>
              <w:t>еседа</w:t>
            </w:r>
          </w:p>
        </w:tc>
        <w:tc>
          <w:tcPr>
            <w:tcW w:w="1701" w:type="dxa"/>
            <w:vAlign w:val="center"/>
          </w:tcPr>
          <w:p w:rsidR="002576F3" w:rsidRPr="00FB2559" w:rsidRDefault="002576F3" w:rsidP="00E66C04">
            <w:pPr>
              <w:contextualSpacing/>
              <w:jc w:val="center"/>
              <w:rPr>
                <w:sz w:val="22"/>
                <w:szCs w:val="22"/>
              </w:rPr>
            </w:pPr>
            <w:r w:rsidRPr="00FB2559">
              <w:rPr>
                <w:sz w:val="22"/>
                <w:szCs w:val="22"/>
              </w:rPr>
              <w:t>1 раз в год</w:t>
            </w:r>
          </w:p>
        </w:tc>
        <w:tc>
          <w:tcPr>
            <w:tcW w:w="1984" w:type="dxa"/>
            <w:vAlign w:val="center"/>
          </w:tcPr>
          <w:p w:rsidR="002576F3" w:rsidRPr="00FB2559" w:rsidRDefault="00BB5B34" w:rsidP="00E66C04">
            <w:pPr>
              <w:contextualSpacing/>
              <w:jc w:val="center"/>
              <w:rPr>
                <w:sz w:val="22"/>
                <w:szCs w:val="22"/>
              </w:rPr>
            </w:pPr>
            <w:r w:rsidRPr="00FB2559">
              <w:rPr>
                <w:sz w:val="22"/>
                <w:szCs w:val="22"/>
              </w:rPr>
              <w:t>Ф</w:t>
            </w:r>
            <w:r w:rsidR="002576F3" w:rsidRPr="00FB2559">
              <w:rPr>
                <w:sz w:val="22"/>
                <w:szCs w:val="22"/>
              </w:rPr>
              <w:t>евраль</w:t>
            </w:r>
            <w:r w:rsidRPr="00FB2559">
              <w:rPr>
                <w:sz w:val="22"/>
                <w:szCs w:val="22"/>
              </w:rPr>
              <w:t xml:space="preserve"> </w:t>
            </w:r>
            <w:r w:rsidR="002576F3" w:rsidRPr="00FB2559">
              <w:rPr>
                <w:sz w:val="22"/>
                <w:szCs w:val="22"/>
              </w:rPr>
              <w:t>- апрель</w:t>
            </w:r>
          </w:p>
        </w:tc>
      </w:tr>
      <w:tr w:rsidR="00F44113" w:rsidRPr="00FB2559" w:rsidTr="0082024B">
        <w:tc>
          <w:tcPr>
            <w:tcW w:w="458" w:type="dxa"/>
            <w:vAlign w:val="center"/>
          </w:tcPr>
          <w:p w:rsidR="00F44113" w:rsidRPr="00FB2559" w:rsidRDefault="00F44113" w:rsidP="00E66C04">
            <w:pPr>
              <w:contextualSpacing/>
              <w:jc w:val="center"/>
              <w:rPr>
                <w:b/>
                <w:sz w:val="22"/>
                <w:szCs w:val="22"/>
              </w:rPr>
            </w:pPr>
            <w:r w:rsidRPr="00FB2559">
              <w:rPr>
                <w:b/>
                <w:sz w:val="22"/>
                <w:szCs w:val="22"/>
              </w:rPr>
              <w:t>7</w:t>
            </w:r>
          </w:p>
        </w:tc>
        <w:tc>
          <w:tcPr>
            <w:tcW w:w="2485" w:type="dxa"/>
            <w:vAlign w:val="center"/>
          </w:tcPr>
          <w:p w:rsidR="00F44113" w:rsidRPr="00FB2559" w:rsidRDefault="00F44113" w:rsidP="00E66C04">
            <w:pPr>
              <w:contextualSpacing/>
              <w:jc w:val="center"/>
              <w:rPr>
                <w:sz w:val="22"/>
                <w:szCs w:val="22"/>
              </w:rPr>
            </w:pPr>
            <w:r w:rsidRPr="00FB2559">
              <w:rPr>
                <w:sz w:val="22"/>
                <w:szCs w:val="22"/>
              </w:rPr>
              <w:t>Все УУД</w:t>
            </w:r>
          </w:p>
        </w:tc>
        <w:tc>
          <w:tcPr>
            <w:tcW w:w="2444" w:type="dxa"/>
          </w:tcPr>
          <w:p w:rsidR="00F44113" w:rsidRPr="00FB2559" w:rsidRDefault="00F44113" w:rsidP="00E66C04">
            <w:pPr>
              <w:contextualSpacing/>
              <w:rPr>
                <w:sz w:val="22"/>
                <w:szCs w:val="22"/>
              </w:rPr>
            </w:pPr>
          </w:p>
        </w:tc>
        <w:tc>
          <w:tcPr>
            <w:tcW w:w="4819" w:type="dxa"/>
          </w:tcPr>
          <w:p w:rsidR="00F44113" w:rsidRPr="00FB2559" w:rsidRDefault="00F44113" w:rsidP="00165AC6">
            <w:pPr>
              <w:numPr>
                <w:ilvl w:val="0"/>
                <w:numId w:val="75"/>
              </w:numPr>
              <w:contextualSpacing/>
              <w:rPr>
                <w:sz w:val="22"/>
                <w:szCs w:val="22"/>
              </w:rPr>
            </w:pPr>
            <w:r w:rsidRPr="00FB2559">
              <w:rPr>
                <w:sz w:val="22"/>
                <w:szCs w:val="22"/>
              </w:rPr>
              <w:t>Все дополнительные методики</w:t>
            </w:r>
          </w:p>
        </w:tc>
        <w:tc>
          <w:tcPr>
            <w:tcW w:w="1985" w:type="dxa"/>
            <w:vAlign w:val="center"/>
          </w:tcPr>
          <w:p w:rsidR="00F44113" w:rsidRPr="00FB2559" w:rsidRDefault="0082024B" w:rsidP="00E66C04">
            <w:pPr>
              <w:contextualSpacing/>
              <w:jc w:val="center"/>
              <w:rPr>
                <w:sz w:val="22"/>
                <w:szCs w:val="22"/>
              </w:rPr>
            </w:pPr>
            <w:r w:rsidRPr="00FB2559">
              <w:rPr>
                <w:sz w:val="22"/>
                <w:szCs w:val="22"/>
              </w:rPr>
              <w:t>Ан</w:t>
            </w:r>
            <w:r w:rsidR="00F44113" w:rsidRPr="00FB2559">
              <w:rPr>
                <w:sz w:val="22"/>
                <w:szCs w:val="22"/>
              </w:rPr>
              <w:t>к</w:t>
            </w:r>
            <w:r w:rsidRPr="00FB2559">
              <w:rPr>
                <w:sz w:val="22"/>
                <w:szCs w:val="22"/>
              </w:rPr>
              <w:t>е</w:t>
            </w:r>
            <w:r w:rsidR="00F44113" w:rsidRPr="00FB2559">
              <w:rPr>
                <w:sz w:val="22"/>
                <w:szCs w:val="22"/>
              </w:rPr>
              <w:t>тирование, беседа,</w:t>
            </w:r>
            <w:r w:rsidRPr="00FB2559">
              <w:rPr>
                <w:sz w:val="22"/>
                <w:szCs w:val="22"/>
              </w:rPr>
              <w:t xml:space="preserve"> </w:t>
            </w:r>
            <w:r w:rsidR="00F44113" w:rsidRPr="00FB2559">
              <w:rPr>
                <w:sz w:val="22"/>
                <w:szCs w:val="22"/>
              </w:rPr>
              <w:t>тестирование</w:t>
            </w:r>
          </w:p>
        </w:tc>
        <w:tc>
          <w:tcPr>
            <w:tcW w:w="1701" w:type="dxa"/>
            <w:vAlign w:val="center"/>
          </w:tcPr>
          <w:p w:rsidR="00F44113" w:rsidRPr="00FB2559" w:rsidRDefault="00F44113" w:rsidP="00E66C04">
            <w:pPr>
              <w:contextualSpacing/>
              <w:jc w:val="center"/>
              <w:rPr>
                <w:sz w:val="22"/>
                <w:szCs w:val="22"/>
              </w:rPr>
            </w:pPr>
            <w:r w:rsidRPr="00FB2559">
              <w:rPr>
                <w:sz w:val="22"/>
                <w:szCs w:val="22"/>
              </w:rPr>
              <w:t>1 раз в год</w:t>
            </w:r>
          </w:p>
        </w:tc>
        <w:tc>
          <w:tcPr>
            <w:tcW w:w="1984" w:type="dxa"/>
            <w:vAlign w:val="center"/>
          </w:tcPr>
          <w:p w:rsidR="00F44113" w:rsidRPr="00FB2559" w:rsidRDefault="00F44113" w:rsidP="00E66C04">
            <w:pPr>
              <w:contextualSpacing/>
              <w:jc w:val="center"/>
              <w:rPr>
                <w:sz w:val="22"/>
                <w:szCs w:val="22"/>
              </w:rPr>
            </w:pPr>
            <w:r w:rsidRPr="00FB2559">
              <w:rPr>
                <w:sz w:val="22"/>
                <w:szCs w:val="22"/>
              </w:rPr>
              <w:t>Сентябрь - апрель</w:t>
            </w:r>
          </w:p>
        </w:tc>
      </w:tr>
    </w:tbl>
    <w:p w:rsidR="002576F3" w:rsidRPr="00FB2559" w:rsidRDefault="002576F3" w:rsidP="00E66C04">
      <w:pPr>
        <w:autoSpaceDE w:val="0"/>
        <w:autoSpaceDN w:val="0"/>
        <w:adjustRightInd w:val="0"/>
        <w:contextualSpacing/>
        <w:jc w:val="both"/>
        <w:rPr>
          <w:color w:val="000000"/>
        </w:rPr>
        <w:sectPr w:rsidR="002576F3" w:rsidRPr="00FB2559">
          <w:pgSz w:w="16838" w:h="11906" w:orient="landscape"/>
          <w:pgMar w:top="1259" w:right="1134" w:bottom="924" w:left="1134" w:header="709" w:footer="709" w:gutter="0"/>
          <w:cols w:space="708"/>
          <w:docGrid w:linePitch="360"/>
        </w:sectPr>
      </w:pPr>
    </w:p>
    <w:p w:rsidR="00F55453" w:rsidRPr="00FB2559" w:rsidRDefault="00F55453" w:rsidP="00E66C04">
      <w:pPr>
        <w:contextualSpacing/>
      </w:pPr>
    </w:p>
    <w:p w:rsidR="00E430FA" w:rsidRPr="00FB2559" w:rsidRDefault="00E430FA" w:rsidP="00E430FA">
      <w:pPr>
        <w:contextualSpacing/>
        <w:jc w:val="center"/>
        <w:rPr>
          <w:b/>
          <w:sz w:val="28"/>
          <w:szCs w:val="28"/>
        </w:rPr>
      </w:pPr>
      <w:r w:rsidRPr="00FB2559">
        <w:rPr>
          <w:b/>
          <w:sz w:val="28"/>
          <w:szCs w:val="28"/>
        </w:rPr>
        <w:t>Результаты освоения программы в 1 классе</w:t>
      </w:r>
    </w:p>
    <w:p w:rsidR="00E430FA" w:rsidRPr="00FB2559" w:rsidRDefault="00E430FA" w:rsidP="00E430FA">
      <w:pPr>
        <w:contextualSpacing/>
        <w:jc w:val="center"/>
      </w:pPr>
    </w:p>
    <w:p w:rsidR="00E430FA" w:rsidRPr="00FB2559" w:rsidRDefault="00E430FA" w:rsidP="00E430FA">
      <w:pPr>
        <w:contextualSpacing/>
        <w:jc w:val="both"/>
      </w:pPr>
      <w:r w:rsidRPr="00FB2559">
        <w:t xml:space="preserve">     По окончанию 1 класса у учащихся должны быть сформированы следующие </w:t>
      </w:r>
      <w:proofErr w:type="spellStart"/>
      <w:r w:rsidRPr="00FB2559">
        <w:t>общеучебные</w:t>
      </w:r>
      <w:proofErr w:type="spellEnd"/>
      <w:r w:rsidRPr="00FB2559">
        <w:t xml:space="preserve"> </w:t>
      </w:r>
      <w:r w:rsidRPr="00FB2559">
        <w:rPr>
          <w:b/>
          <w:i/>
        </w:rPr>
        <w:t>познавательные</w:t>
      </w:r>
      <w:r w:rsidRPr="00FB2559">
        <w:t xml:space="preserve"> универсальные учебные действия:</w:t>
      </w:r>
    </w:p>
    <w:p w:rsidR="00E430FA" w:rsidRPr="00FB2559" w:rsidRDefault="00E430FA" w:rsidP="00E430FA">
      <w:pPr>
        <w:contextualSpacing/>
        <w:jc w:val="both"/>
      </w:pPr>
      <w:r w:rsidRPr="00FB2559">
        <w:t xml:space="preserve">         -  умение выделять параметры объекта, поддающиеся измерению</w:t>
      </w:r>
      <w:r w:rsidRPr="00FB2559">
        <w:rPr>
          <w:color w:val="FF0000"/>
        </w:rPr>
        <w:t xml:space="preserve"> </w:t>
      </w:r>
      <w:r w:rsidRPr="00FB2559">
        <w:t xml:space="preserve">(по длине, ширине и т.д.) </w:t>
      </w:r>
    </w:p>
    <w:p w:rsidR="00E430FA" w:rsidRPr="00FB2559" w:rsidRDefault="00E430FA" w:rsidP="00E430FA">
      <w:pPr>
        <w:ind w:firstLine="540"/>
        <w:contextualSpacing/>
        <w:jc w:val="both"/>
      </w:pPr>
      <w:r w:rsidRPr="00FB2559">
        <w:t>-  операция установления взаимно-однозначного соответствия (сличение результата с образцом)</w:t>
      </w:r>
    </w:p>
    <w:p w:rsidR="00E430FA" w:rsidRPr="00FB2559" w:rsidRDefault="00E430FA" w:rsidP="00E430FA">
      <w:pPr>
        <w:ind w:firstLine="540"/>
        <w:contextualSpacing/>
        <w:jc w:val="both"/>
      </w:pPr>
      <w:r w:rsidRPr="00FB2559">
        <w:t>- умение выделять существенные признаки конкретно-чувственных объектов (цвет, форма, температура)</w:t>
      </w:r>
    </w:p>
    <w:p w:rsidR="00E430FA" w:rsidRPr="00FB2559" w:rsidRDefault="00E430FA" w:rsidP="00E430FA">
      <w:pPr>
        <w:ind w:firstLine="540"/>
        <w:contextualSpacing/>
        <w:jc w:val="both"/>
      </w:pPr>
      <w:r w:rsidRPr="00FB2559">
        <w:t>- умение устанавливать аналогии на предметном материале (найти общее и отличное)</w:t>
      </w:r>
    </w:p>
    <w:p w:rsidR="00E430FA" w:rsidRPr="00FB2559" w:rsidRDefault="00E430FA" w:rsidP="00E430FA">
      <w:pPr>
        <w:ind w:firstLine="540"/>
        <w:contextualSpacing/>
        <w:jc w:val="both"/>
      </w:pPr>
      <w:proofErr w:type="gramStart"/>
      <w:r w:rsidRPr="00FB2559">
        <w:t xml:space="preserve">- операция классификации и </w:t>
      </w:r>
      <w:proofErr w:type="spellStart"/>
      <w:r w:rsidRPr="00FB2559">
        <w:t>сериации</w:t>
      </w:r>
      <w:proofErr w:type="spellEnd"/>
      <w:r w:rsidRPr="00FB2559">
        <w:t xml:space="preserve"> на конкретно-чувственном предметном материале (почему предметы в одной группе?</w:t>
      </w:r>
      <w:proofErr w:type="gramEnd"/>
      <w:r w:rsidRPr="00FB2559">
        <w:t xml:space="preserve"> </w:t>
      </w:r>
      <w:proofErr w:type="gramStart"/>
      <w:r w:rsidRPr="00FB2559">
        <w:t>Раздели на    группы)</w:t>
      </w:r>
      <w:proofErr w:type="gramEnd"/>
    </w:p>
    <w:p w:rsidR="00E430FA" w:rsidRPr="00FB2559" w:rsidRDefault="00E430FA" w:rsidP="00E430FA">
      <w:pPr>
        <w:contextualSpacing/>
        <w:jc w:val="both"/>
      </w:pPr>
      <w:r w:rsidRPr="00FB2559">
        <w:t xml:space="preserve">         - переход от эгоцентризма как особой умственной позиции (давать возможность высказываться другим, не перебивая ответы одноклассников)</w:t>
      </w:r>
    </w:p>
    <w:p w:rsidR="00E430FA" w:rsidRPr="00FB2559" w:rsidRDefault="00E430FA" w:rsidP="00E430FA">
      <w:pPr>
        <w:ind w:left="360"/>
        <w:contextualSpacing/>
        <w:jc w:val="both"/>
      </w:pPr>
      <w:r w:rsidRPr="00FB2559">
        <w:t xml:space="preserve">  - развитие познавательной инициативы (воспроизводить вопросы, участвовать в учебном сотрудничестве);</w:t>
      </w:r>
    </w:p>
    <w:p w:rsidR="00E430FA" w:rsidRPr="00FB2559" w:rsidRDefault="00E430FA" w:rsidP="00E430FA">
      <w:pPr>
        <w:pStyle w:val="a8"/>
        <w:ind w:firstLine="426"/>
        <w:contextualSpacing/>
        <w:jc w:val="both"/>
        <w:rPr>
          <w:b w:val="0"/>
          <w:i w:val="0"/>
          <w:iCs w:val="0"/>
          <w:sz w:val="24"/>
        </w:rPr>
      </w:pPr>
      <w:r w:rsidRPr="00FB2559">
        <w:rPr>
          <w:sz w:val="24"/>
        </w:rPr>
        <w:t xml:space="preserve">   </w:t>
      </w:r>
      <w:r w:rsidRPr="00FB2559">
        <w:rPr>
          <w:b w:val="0"/>
          <w:i w:val="0"/>
          <w:sz w:val="24"/>
        </w:rPr>
        <w:t xml:space="preserve">- умение адекватно строить речевое высказывание в устной речи в соответствии с задачами общения и нормами родного языка. </w:t>
      </w:r>
    </w:p>
    <w:p w:rsidR="00E430FA" w:rsidRPr="00FB2559" w:rsidRDefault="00E430FA" w:rsidP="00E430FA">
      <w:pPr>
        <w:contextualSpacing/>
        <w:jc w:val="both"/>
        <w:rPr>
          <w:b/>
          <w:bCs/>
          <w:i/>
        </w:rPr>
      </w:pPr>
      <w:r w:rsidRPr="00FB2559">
        <w:rPr>
          <w:b/>
          <w:bCs/>
          <w:i/>
        </w:rPr>
        <w:t xml:space="preserve">Знаково-символические действия. </w:t>
      </w:r>
    </w:p>
    <w:p w:rsidR="00E430FA" w:rsidRPr="00FB2559" w:rsidRDefault="00E430FA" w:rsidP="00E430FA">
      <w:pPr>
        <w:contextualSpacing/>
        <w:jc w:val="both"/>
        <w:rPr>
          <w:b/>
          <w:bCs/>
          <w:i/>
        </w:rPr>
      </w:pPr>
      <w:r w:rsidRPr="00FB2559">
        <w:rPr>
          <w:b/>
          <w:bCs/>
          <w:i/>
        </w:rPr>
        <w:t>Моделирование как универсальное учебное действие</w:t>
      </w:r>
      <w:r w:rsidRPr="00FB2559">
        <w:rPr>
          <w:i/>
        </w:rPr>
        <w:t xml:space="preserve"> </w:t>
      </w:r>
    </w:p>
    <w:p w:rsidR="00E430FA" w:rsidRPr="00FB2559" w:rsidRDefault="00E430FA" w:rsidP="00E430FA">
      <w:pPr>
        <w:ind w:firstLine="540"/>
        <w:contextualSpacing/>
        <w:jc w:val="both"/>
      </w:pPr>
      <w:r w:rsidRPr="00FB2559">
        <w:t>Должны быть сформированы следующие универсальные учебные действия:</w:t>
      </w:r>
    </w:p>
    <w:p w:rsidR="00E430FA" w:rsidRPr="00FB2559" w:rsidRDefault="00E430FA" w:rsidP="00E430FA">
      <w:pPr>
        <w:ind w:firstLine="540"/>
        <w:contextualSpacing/>
        <w:jc w:val="both"/>
      </w:pPr>
      <w:r w:rsidRPr="00FB2559">
        <w:t>- кодирование/замещение (использование знаков и символов как условных заместителей реальных объектов и предметов);</w:t>
      </w:r>
    </w:p>
    <w:p w:rsidR="00E430FA" w:rsidRPr="00FB2559" w:rsidRDefault="00E430FA" w:rsidP="00E430FA">
      <w:pPr>
        <w:ind w:firstLine="540"/>
        <w:contextualSpacing/>
        <w:jc w:val="both"/>
      </w:pPr>
      <w:r w:rsidRPr="00FB2559">
        <w:t>- декодирование/ считывание информации;</w:t>
      </w:r>
    </w:p>
    <w:p w:rsidR="00E430FA" w:rsidRPr="00FB2559" w:rsidRDefault="00E430FA" w:rsidP="00E430FA">
      <w:pPr>
        <w:ind w:firstLine="540"/>
        <w:contextualSpacing/>
        <w:jc w:val="both"/>
      </w:pPr>
      <w:r w:rsidRPr="00FB2559">
        <w:t>- умение использовать наглядные модели (схемы, чертежи, планы), отражающие пространственное расположение предметов или отношений между предметами или их частями для решения задач.</w:t>
      </w:r>
    </w:p>
    <w:p w:rsidR="00E430FA" w:rsidRPr="00FB2559" w:rsidRDefault="00E430FA" w:rsidP="00E430FA">
      <w:pPr>
        <w:contextualSpacing/>
        <w:jc w:val="both"/>
        <w:rPr>
          <w:b/>
          <w:i/>
        </w:rPr>
      </w:pPr>
      <w:r w:rsidRPr="00FB2559">
        <w:rPr>
          <w:b/>
          <w:i/>
        </w:rPr>
        <w:t>Коммуникативный  компонент  универсальных учебных действий.</w:t>
      </w:r>
    </w:p>
    <w:p w:rsidR="00E430FA" w:rsidRPr="00FB2559" w:rsidRDefault="00E430FA" w:rsidP="00E430FA">
      <w:pPr>
        <w:numPr>
          <w:ilvl w:val="0"/>
          <w:numId w:val="49"/>
        </w:numPr>
        <w:contextualSpacing/>
        <w:jc w:val="both"/>
      </w:pPr>
      <w:r w:rsidRPr="00FB2559">
        <w:t>потребность ребенка в общении с взрослыми и сверстниками (охотно вступать в диалог, игру, интересоваться мнением других)</w:t>
      </w:r>
    </w:p>
    <w:p w:rsidR="00E430FA" w:rsidRPr="00FB2559" w:rsidRDefault="00E430FA" w:rsidP="00E430FA">
      <w:pPr>
        <w:numPr>
          <w:ilvl w:val="0"/>
          <w:numId w:val="49"/>
        </w:numPr>
        <w:contextualSpacing/>
        <w:jc w:val="both"/>
      </w:pPr>
      <w:r w:rsidRPr="00FB2559">
        <w:t xml:space="preserve">владение определенными вербальными и невербальными средствами общения; </w:t>
      </w:r>
    </w:p>
    <w:p w:rsidR="00E430FA" w:rsidRPr="00FB2559" w:rsidRDefault="00E430FA" w:rsidP="00E430FA">
      <w:pPr>
        <w:numPr>
          <w:ilvl w:val="0"/>
          <w:numId w:val="49"/>
        </w:numPr>
        <w:contextualSpacing/>
        <w:jc w:val="both"/>
      </w:pPr>
      <w:r w:rsidRPr="00FB2559">
        <w:t>приемлемое (т.е. не негативное, а желательно эмоционально позитивное) отношение к  процессу сотрудничества (без грубости и агрессивности)</w:t>
      </w:r>
    </w:p>
    <w:p w:rsidR="00E430FA" w:rsidRPr="00FB2559" w:rsidRDefault="00E430FA" w:rsidP="00E430FA">
      <w:pPr>
        <w:numPr>
          <w:ilvl w:val="0"/>
          <w:numId w:val="49"/>
        </w:numPr>
        <w:contextualSpacing/>
        <w:jc w:val="both"/>
      </w:pPr>
      <w:r w:rsidRPr="00FB2559">
        <w:t xml:space="preserve">ориентация на партнера по общению (задает вопрос, адекватно реагирует) </w:t>
      </w:r>
    </w:p>
    <w:p w:rsidR="00E430FA" w:rsidRPr="00FB2559" w:rsidRDefault="00E430FA" w:rsidP="00E430FA">
      <w:pPr>
        <w:pStyle w:val="15"/>
        <w:numPr>
          <w:ilvl w:val="0"/>
          <w:numId w:val="49"/>
        </w:numPr>
        <w:contextualSpacing/>
        <w:jc w:val="both"/>
        <w:rPr>
          <w:rFonts w:ascii="Times New Roman" w:hAnsi="Times New Roman" w:cs="Times New Roman"/>
          <w:b w:val="0"/>
          <w:sz w:val="24"/>
          <w:szCs w:val="24"/>
        </w:rPr>
      </w:pPr>
      <w:r w:rsidRPr="00FB2559">
        <w:rPr>
          <w:rFonts w:ascii="Times New Roman" w:hAnsi="Times New Roman" w:cs="Times New Roman"/>
          <w:b w:val="0"/>
          <w:color w:val="000000"/>
          <w:sz w:val="24"/>
          <w:szCs w:val="24"/>
        </w:rPr>
        <w:t xml:space="preserve">действовать по установленным правилам </w:t>
      </w:r>
    </w:p>
    <w:p w:rsidR="00E430FA" w:rsidRPr="00FB2559" w:rsidRDefault="00E430FA" w:rsidP="00E430FA">
      <w:pPr>
        <w:pStyle w:val="15"/>
        <w:numPr>
          <w:ilvl w:val="0"/>
          <w:numId w:val="49"/>
        </w:numPr>
        <w:contextualSpacing/>
        <w:jc w:val="both"/>
        <w:rPr>
          <w:rFonts w:ascii="Times New Roman" w:hAnsi="Times New Roman" w:cs="Times New Roman"/>
          <w:b w:val="0"/>
          <w:sz w:val="24"/>
          <w:szCs w:val="24"/>
        </w:rPr>
      </w:pPr>
      <w:r w:rsidRPr="00FB2559">
        <w:rPr>
          <w:rFonts w:ascii="Times New Roman" w:hAnsi="Times New Roman" w:cs="Times New Roman"/>
          <w:b w:val="0"/>
          <w:color w:val="000000"/>
          <w:sz w:val="24"/>
          <w:szCs w:val="24"/>
        </w:rPr>
        <w:t>адекватно воспринимать предложения и оценку учителя, товарищей.</w:t>
      </w:r>
    </w:p>
    <w:p w:rsidR="00E430FA" w:rsidRPr="00FB2559" w:rsidRDefault="00E430FA" w:rsidP="00E430FA">
      <w:pPr>
        <w:pStyle w:val="15"/>
        <w:contextualSpacing/>
        <w:jc w:val="both"/>
        <w:rPr>
          <w:rFonts w:ascii="Times New Roman" w:hAnsi="Times New Roman" w:cs="Times New Roman"/>
          <w:i/>
          <w:sz w:val="24"/>
          <w:szCs w:val="24"/>
        </w:rPr>
      </w:pPr>
      <w:r w:rsidRPr="00FB2559">
        <w:rPr>
          <w:rFonts w:ascii="Times New Roman" w:hAnsi="Times New Roman" w:cs="Times New Roman"/>
          <w:i/>
          <w:sz w:val="24"/>
          <w:szCs w:val="24"/>
        </w:rPr>
        <w:t>Регулятивные универсальные учебные действия.</w:t>
      </w:r>
    </w:p>
    <w:p w:rsidR="00E430FA" w:rsidRPr="00FB2559" w:rsidRDefault="00E430FA" w:rsidP="00165AC6">
      <w:pPr>
        <w:pStyle w:val="15"/>
        <w:numPr>
          <w:ilvl w:val="0"/>
          <w:numId w:val="82"/>
        </w:numPr>
        <w:ind w:hanging="764"/>
        <w:contextualSpacing/>
        <w:jc w:val="both"/>
        <w:rPr>
          <w:rFonts w:ascii="Times New Roman" w:hAnsi="Times New Roman" w:cs="Times New Roman"/>
          <w:b w:val="0"/>
          <w:sz w:val="24"/>
          <w:szCs w:val="24"/>
        </w:rPr>
      </w:pPr>
      <w:r w:rsidRPr="00FB2559">
        <w:rPr>
          <w:rFonts w:ascii="Times New Roman" w:hAnsi="Times New Roman" w:cs="Times New Roman"/>
          <w:b w:val="0"/>
          <w:sz w:val="24"/>
          <w:szCs w:val="24"/>
        </w:rPr>
        <w:t>воспроизводить за учителем цель урока</w:t>
      </w:r>
    </w:p>
    <w:p w:rsidR="00E430FA" w:rsidRPr="00FB2559" w:rsidRDefault="00E430FA" w:rsidP="00165AC6">
      <w:pPr>
        <w:pStyle w:val="15"/>
        <w:numPr>
          <w:ilvl w:val="0"/>
          <w:numId w:val="82"/>
        </w:numPr>
        <w:ind w:hanging="764"/>
        <w:contextualSpacing/>
        <w:jc w:val="both"/>
        <w:rPr>
          <w:rFonts w:ascii="Times New Roman" w:hAnsi="Times New Roman" w:cs="Times New Roman"/>
          <w:b w:val="0"/>
          <w:sz w:val="24"/>
          <w:szCs w:val="24"/>
        </w:rPr>
      </w:pPr>
      <w:r w:rsidRPr="00FB2559">
        <w:rPr>
          <w:rFonts w:ascii="Times New Roman" w:hAnsi="Times New Roman" w:cs="Times New Roman"/>
          <w:b w:val="0"/>
          <w:sz w:val="24"/>
          <w:szCs w:val="24"/>
        </w:rPr>
        <w:t>способность</w:t>
      </w:r>
      <w:r w:rsidRPr="00FB2559">
        <w:rPr>
          <w:rFonts w:ascii="Times New Roman" w:hAnsi="Times New Roman" w:cs="Times New Roman"/>
          <w:b w:val="0"/>
          <w:i/>
          <w:sz w:val="24"/>
          <w:szCs w:val="24"/>
        </w:rPr>
        <w:t xml:space="preserve">  </w:t>
      </w:r>
      <w:r w:rsidRPr="00FB2559">
        <w:rPr>
          <w:rFonts w:ascii="Times New Roman" w:hAnsi="Times New Roman" w:cs="Times New Roman"/>
          <w:b w:val="0"/>
          <w:color w:val="000000"/>
          <w:sz w:val="24"/>
          <w:szCs w:val="24"/>
        </w:rPr>
        <w:t xml:space="preserve">принимать и сохранять учебную задачу, поставленную учителем.        </w:t>
      </w:r>
    </w:p>
    <w:p w:rsidR="00E430FA" w:rsidRPr="00FB2559" w:rsidRDefault="00E430FA" w:rsidP="00165AC6">
      <w:pPr>
        <w:pStyle w:val="15"/>
        <w:numPr>
          <w:ilvl w:val="0"/>
          <w:numId w:val="82"/>
        </w:numPr>
        <w:ind w:hanging="764"/>
        <w:contextualSpacing/>
        <w:jc w:val="both"/>
        <w:rPr>
          <w:rFonts w:ascii="Times New Roman" w:hAnsi="Times New Roman" w:cs="Times New Roman"/>
          <w:b w:val="0"/>
          <w:sz w:val="24"/>
          <w:szCs w:val="24"/>
        </w:rPr>
      </w:pPr>
      <w:r w:rsidRPr="00FB2559">
        <w:rPr>
          <w:rFonts w:ascii="Times New Roman" w:hAnsi="Times New Roman" w:cs="Times New Roman"/>
          <w:b w:val="0"/>
          <w:color w:val="000000"/>
          <w:sz w:val="24"/>
          <w:szCs w:val="24"/>
        </w:rPr>
        <w:t>использовать выделенные учителем ориентиры действия в новом учебном материале в сотрудничестве с учителем</w:t>
      </w:r>
    </w:p>
    <w:p w:rsidR="00E430FA" w:rsidRPr="00FB2559" w:rsidRDefault="00E430FA" w:rsidP="00165AC6">
      <w:pPr>
        <w:pStyle w:val="15"/>
        <w:numPr>
          <w:ilvl w:val="0"/>
          <w:numId w:val="82"/>
        </w:numPr>
        <w:ind w:hanging="764"/>
        <w:contextualSpacing/>
        <w:jc w:val="both"/>
        <w:rPr>
          <w:rFonts w:ascii="Times New Roman" w:hAnsi="Times New Roman" w:cs="Times New Roman"/>
          <w:b w:val="0"/>
          <w:sz w:val="24"/>
          <w:szCs w:val="24"/>
        </w:rPr>
      </w:pPr>
      <w:r w:rsidRPr="00FB2559">
        <w:rPr>
          <w:rFonts w:ascii="Times New Roman" w:hAnsi="Times New Roman" w:cs="Times New Roman"/>
          <w:b w:val="0"/>
          <w:color w:val="000000"/>
        </w:rPr>
        <w:t>р</w:t>
      </w:r>
      <w:r w:rsidRPr="00FB2559">
        <w:rPr>
          <w:rFonts w:ascii="Times New Roman" w:hAnsi="Times New Roman" w:cs="Times New Roman"/>
          <w:b w:val="0"/>
          <w:color w:val="000000"/>
          <w:sz w:val="24"/>
          <w:szCs w:val="24"/>
        </w:rPr>
        <w:t xml:space="preserve">азличать способ и результат действия.  </w:t>
      </w:r>
    </w:p>
    <w:p w:rsidR="00E430FA" w:rsidRPr="00FB2559" w:rsidRDefault="00E430FA" w:rsidP="00E430FA">
      <w:pPr>
        <w:tabs>
          <w:tab w:val="left" w:pos="333"/>
          <w:tab w:val="left" w:pos="553"/>
        </w:tabs>
        <w:contextualSpacing/>
        <w:jc w:val="both"/>
        <w:rPr>
          <w:b/>
          <w:i/>
          <w:color w:val="FF0000"/>
        </w:rPr>
      </w:pPr>
      <w:r w:rsidRPr="00FB2559">
        <w:rPr>
          <w:b/>
          <w:i/>
          <w:color w:val="000000"/>
        </w:rPr>
        <w:t>Личностные универсальные учебные действия.</w:t>
      </w:r>
    </w:p>
    <w:p w:rsidR="00E430FA" w:rsidRPr="00FB2559" w:rsidRDefault="00E430FA" w:rsidP="00E430FA">
      <w:pPr>
        <w:numPr>
          <w:ilvl w:val="0"/>
          <w:numId w:val="49"/>
        </w:numPr>
        <w:contextualSpacing/>
        <w:jc w:val="both"/>
      </w:pPr>
      <w:r w:rsidRPr="00FB2559">
        <w:t>проявлять учебно-познавательный интерес к занятиям</w:t>
      </w:r>
    </w:p>
    <w:p w:rsidR="00E430FA" w:rsidRPr="00FB2559" w:rsidRDefault="00E430FA" w:rsidP="00E430FA">
      <w:pPr>
        <w:numPr>
          <w:ilvl w:val="0"/>
          <w:numId w:val="49"/>
        </w:numPr>
        <w:contextualSpacing/>
        <w:jc w:val="both"/>
      </w:pPr>
      <w:r w:rsidRPr="00FB2559">
        <w:t>понимать причины  неуспеха в учебной деятельности (наметить адекватные шаги по устранению ошибки).</w:t>
      </w:r>
    </w:p>
    <w:p w:rsidR="00E430FA" w:rsidRPr="00FB2559" w:rsidRDefault="00E430FA" w:rsidP="00E430FA">
      <w:pPr>
        <w:pStyle w:val="western"/>
        <w:spacing w:after="0" w:afterAutospacing="0"/>
        <w:jc w:val="both"/>
      </w:pPr>
      <w:r w:rsidRPr="00FB2559">
        <w:t xml:space="preserve">    Особую сложность  у первоклассников вызывает осмысление целевого компонента деятельности. Исследование индикаторов </w:t>
      </w:r>
      <w:proofErr w:type="spellStart"/>
      <w:r w:rsidRPr="00FB2559">
        <w:t>сформированности</w:t>
      </w:r>
      <w:proofErr w:type="spellEnd"/>
      <w:r w:rsidRPr="00FB2559">
        <w:t xml:space="preserve"> целеполагания возможно только методом наблюдения.</w:t>
      </w:r>
    </w:p>
    <w:p w:rsidR="00E430FA" w:rsidRPr="00FB2559" w:rsidRDefault="00E430FA" w:rsidP="00E430FA">
      <w:pPr>
        <w:pStyle w:val="western"/>
        <w:spacing w:after="0" w:afterAutospacing="0"/>
        <w:jc w:val="both"/>
      </w:pPr>
    </w:p>
    <w:p w:rsidR="00E430FA" w:rsidRPr="00FB2559" w:rsidRDefault="00E430FA" w:rsidP="00E430FA">
      <w:pPr>
        <w:pStyle w:val="western"/>
        <w:spacing w:after="0" w:afterAutospacing="0"/>
        <w:ind w:left="1210"/>
        <w:contextualSpacing/>
        <w:jc w:val="center"/>
        <w:rPr>
          <w:b/>
          <w:bCs/>
          <w:sz w:val="28"/>
          <w:szCs w:val="28"/>
        </w:rPr>
      </w:pPr>
      <w:r w:rsidRPr="00FB2559">
        <w:rPr>
          <w:b/>
          <w:bCs/>
          <w:sz w:val="28"/>
          <w:szCs w:val="28"/>
        </w:rPr>
        <w:lastRenderedPageBreak/>
        <w:t xml:space="preserve">Диагностика </w:t>
      </w:r>
      <w:proofErr w:type="spellStart"/>
      <w:r w:rsidRPr="00FB2559">
        <w:rPr>
          <w:b/>
          <w:bCs/>
          <w:sz w:val="28"/>
          <w:szCs w:val="28"/>
        </w:rPr>
        <w:t>сформированности</w:t>
      </w:r>
      <w:proofErr w:type="spellEnd"/>
      <w:r w:rsidRPr="00FB2559">
        <w:rPr>
          <w:b/>
          <w:bCs/>
          <w:sz w:val="28"/>
          <w:szCs w:val="28"/>
        </w:rPr>
        <w:t xml:space="preserve"> целеполагания учащихся</w:t>
      </w:r>
    </w:p>
    <w:p w:rsidR="00E430FA" w:rsidRPr="00FB2559" w:rsidRDefault="00E430FA" w:rsidP="00E430FA">
      <w:pPr>
        <w:pStyle w:val="western"/>
        <w:spacing w:after="0" w:afterAutospacing="0"/>
        <w:ind w:left="1210"/>
        <w:contextualSpacing/>
        <w:jc w:val="center"/>
        <w:rPr>
          <w:b/>
          <w:bCs/>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3649"/>
        <w:gridCol w:w="3827"/>
      </w:tblGrid>
      <w:tr w:rsidR="00E430FA" w:rsidRPr="00FB2559" w:rsidTr="00E430FA">
        <w:tc>
          <w:tcPr>
            <w:tcW w:w="3156" w:type="dxa"/>
          </w:tcPr>
          <w:p w:rsidR="00E430FA" w:rsidRPr="00FB2559" w:rsidRDefault="00E430FA" w:rsidP="00E430FA">
            <w:pPr>
              <w:pStyle w:val="western"/>
              <w:spacing w:before="0" w:beforeAutospacing="0" w:after="0" w:afterAutospacing="0"/>
              <w:contextualSpacing/>
              <w:jc w:val="center"/>
              <w:rPr>
                <w:sz w:val="18"/>
                <w:szCs w:val="18"/>
              </w:rPr>
            </w:pPr>
            <w:r w:rsidRPr="00FB2559">
              <w:rPr>
                <w:b/>
                <w:bCs/>
                <w:sz w:val="18"/>
                <w:szCs w:val="18"/>
              </w:rPr>
              <w:t>Уровень</w:t>
            </w:r>
          </w:p>
        </w:tc>
        <w:tc>
          <w:tcPr>
            <w:tcW w:w="3649" w:type="dxa"/>
          </w:tcPr>
          <w:p w:rsidR="00E430FA" w:rsidRPr="00FB2559" w:rsidRDefault="00E430FA" w:rsidP="00E430FA">
            <w:pPr>
              <w:pStyle w:val="western"/>
              <w:spacing w:before="0" w:beforeAutospacing="0" w:after="0" w:afterAutospacing="0"/>
              <w:contextualSpacing/>
              <w:jc w:val="center"/>
              <w:rPr>
                <w:sz w:val="18"/>
                <w:szCs w:val="18"/>
              </w:rPr>
            </w:pPr>
            <w:r w:rsidRPr="00FB2559">
              <w:rPr>
                <w:b/>
                <w:bCs/>
                <w:sz w:val="18"/>
                <w:szCs w:val="18"/>
              </w:rPr>
              <w:t xml:space="preserve">Показатель </w:t>
            </w:r>
            <w:proofErr w:type="spellStart"/>
            <w:r w:rsidRPr="00FB2559">
              <w:rPr>
                <w:b/>
                <w:bCs/>
                <w:sz w:val="18"/>
                <w:szCs w:val="18"/>
              </w:rPr>
              <w:t>сформированности</w:t>
            </w:r>
            <w:proofErr w:type="spellEnd"/>
          </w:p>
        </w:tc>
        <w:tc>
          <w:tcPr>
            <w:tcW w:w="3827" w:type="dxa"/>
          </w:tcPr>
          <w:p w:rsidR="00E430FA" w:rsidRPr="00FB2559" w:rsidRDefault="00E430FA" w:rsidP="00E430FA">
            <w:pPr>
              <w:pStyle w:val="western"/>
              <w:spacing w:before="0" w:beforeAutospacing="0" w:after="0" w:afterAutospacing="0"/>
              <w:contextualSpacing/>
              <w:jc w:val="center"/>
              <w:rPr>
                <w:sz w:val="18"/>
                <w:szCs w:val="18"/>
              </w:rPr>
            </w:pPr>
            <w:r w:rsidRPr="00FB2559">
              <w:rPr>
                <w:b/>
                <w:bCs/>
                <w:sz w:val="18"/>
                <w:szCs w:val="18"/>
              </w:rPr>
              <w:t xml:space="preserve">Поведенческие индикаторы  </w:t>
            </w:r>
            <w:proofErr w:type="spellStart"/>
            <w:r w:rsidRPr="00FB2559">
              <w:rPr>
                <w:b/>
                <w:bCs/>
                <w:sz w:val="18"/>
                <w:szCs w:val="18"/>
              </w:rPr>
              <w:t>сформированности</w:t>
            </w:r>
            <w:proofErr w:type="spellEnd"/>
          </w:p>
        </w:tc>
      </w:tr>
      <w:tr w:rsidR="00E430FA" w:rsidRPr="00FB2559" w:rsidTr="00E430FA">
        <w:tc>
          <w:tcPr>
            <w:tcW w:w="3156" w:type="dxa"/>
          </w:tcPr>
          <w:p w:rsidR="00E430FA" w:rsidRPr="00FB2559" w:rsidRDefault="00E430FA" w:rsidP="00E430FA">
            <w:pPr>
              <w:pStyle w:val="western"/>
              <w:spacing w:before="0" w:beforeAutospacing="0" w:after="0" w:afterAutospacing="0"/>
              <w:rPr>
                <w:sz w:val="22"/>
                <w:szCs w:val="22"/>
              </w:rPr>
            </w:pPr>
            <w:r w:rsidRPr="00FB2559">
              <w:rPr>
                <w:sz w:val="22"/>
                <w:szCs w:val="22"/>
              </w:rPr>
              <w:t>Отсутствие цели</w:t>
            </w:r>
          </w:p>
        </w:tc>
        <w:tc>
          <w:tcPr>
            <w:tcW w:w="3649" w:type="dxa"/>
          </w:tcPr>
          <w:p w:rsidR="00E430FA" w:rsidRPr="00FB2559" w:rsidRDefault="00E430FA" w:rsidP="00165AC6">
            <w:pPr>
              <w:pStyle w:val="western"/>
              <w:rPr>
                <w:sz w:val="22"/>
                <w:szCs w:val="22"/>
              </w:rPr>
            </w:pPr>
            <w:r w:rsidRPr="00FB2559">
              <w:rPr>
                <w:sz w:val="22"/>
                <w:szCs w:val="22"/>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3827" w:type="dxa"/>
          </w:tcPr>
          <w:p w:rsidR="00E430FA" w:rsidRPr="00FB2559" w:rsidRDefault="00E430FA" w:rsidP="00165AC6">
            <w:pPr>
              <w:pStyle w:val="western"/>
              <w:rPr>
                <w:sz w:val="22"/>
                <w:szCs w:val="22"/>
              </w:rPr>
            </w:pPr>
            <w:r w:rsidRPr="00FB2559">
              <w:rPr>
                <w:sz w:val="22"/>
                <w:szCs w:val="22"/>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E430FA" w:rsidRPr="00FB2559" w:rsidTr="00E430FA">
        <w:tc>
          <w:tcPr>
            <w:tcW w:w="3156" w:type="dxa"/>
          </w:tcPr>
          <w:p w:rsidR="00E430FA" w:rsidRPr="00FB2559" w:rsidRDefault="00E430FA" w:rsidP="00165AC6">
            <w:pPr>
              <w:pStyle w:val="western"/>
              <w:rPr>
                <w:sz w:val="22"/>
                <w:szCs w:val="22"/>
              </w:rPr>
            </w:pPr>
            <w:r w:rsidRPr="00FB2559">
              <w:rPr>
                <w:sz w:val="22"/>
                <w:szCs w:val="22"/>
              </w:rPr>
              <w:t>Принятие практической задачи</w:t>
            </w:r>
          </w:p>
        </w:tc>
        <w:tc>
          <w:tcPr>
            <w:tcW w:w="3649" w:type="dxa"/>
          </w:tcPr>
          <w:p w:rsidR="00E430FA" w:rsidRPr="00FB2559" w:rsidRDefault="00E430FA" w:rsidP="00165AC6">
            <w:pPr>
              <w:pStyle w:val="western"/>
              <w:rPr>
                <w:sz w:val="22"/>
                <w:szCs w:val="22"/>
              </w:rPr>
            </w:pPr>
            <w:r w:rsidRPr="00FB2559">
              <w:rPr>
                <w:sz w:val="22"/>
                <w:szCs w:val="22"/>
              </w:rPr>
              <w:t xml:space="preserve">Принимает и выполняет только практические задачи (но не теоретические), в теоретических задачах не ориентируется </w:t>
            </w:r>
          </w:p>
        </w:tc>
        <w:tc>
          <w:tcPr>
            <w:tcW w:w="3827" w:type="dxa"/>
          </w:tcPr>
          <w:p w:rsidR="00E430FA" w:rsidRPr="00FB2559" w:rsidRDefault="00E430FA" w:rsidP="00165AC6">
            <w:pPr>
              <w:pStyle w:val="western"/>
              <w:rPr>
                <w:sz w:val="22"/>
                <w:szCs w:val="22"/>
              </w:rPr>
            </w:pPr>
            <w:r w:rsidRPr="00FB2559">
              <w:rPr>
                <w:sz w:val="22"/>
                <w:szCs w:val="22"/>
              </w:rPr>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E430FA" w:rsidRPr="00FB2559" w:rsidTr="00E430FA">
        <w:tc>
          <w:tcPr>
            <w:tcW w:w="3156" w:type="dxa"/>
          </w:tcPr>
          <w:p w:rsidR="00E430FA" w:rsidRPr="00FB2559" w:rsidRDefault="00E430FA" w:rsidP="00165AC6">
            <w:pPr>
              <w:pStyle w:val="western"/>
              <w:rPr>
                <w:sz w:val="22"/>
                <w:szCs w:val="22"/>
              </w:rPr>
            </w:pPr>
            <w:r w:rsidRPr="00FB2559">
              <w:rPr>
                <w:sz w:val="22"/>
                <w:szCs w:val="22"/>
              </w:rPr>
              <w:t xml:space="preserve">Переопределение познавательной задачи в </w:t>
            </w:r>
            <w:proofErr w:type="gramStart"/>
            <w:r w:rsidRPr="00FB2559">
              <w:rPr>
                <w:sz w:val="22"/>
                <w:szCs w:val="22"/>
              </w:rPr>
              <w:t>практическую</w:t>
            </w:r>
            <w:proofErr w:type="gramEnd"/>
          </w:p>
        </w:tc>
        <w:tc>
          <w:tcPr>
            <w:tcW w:w="3649" w:type="dxa"/>
          </w:tcPr>
          <w:p w:rsidR="00E430FA" w:rsidRPr="00FB2559" w:rsidRDefault="00E430FA" w:rsidP="00165AC6">
            <w:pPr>
              <w:pStyle w:val="western"/>
              <w:rPr>
                <w:sz w:val="22"/>
                <w:szCs w:val="22"/>
              </w:rPr>
            </w:pPr>
            <w:r w:rsidRPr="00FB2559">
              <w:rPr>
                <w:sz w:val="22"/>
                <w:szCs w:val="22"/>
              </w:rPr>
              <w:t>Принимает и выполняет только практические задачи, в теоретических задачах не ориентируется</w:t>
            </w:r>
          </w:p>
        </w:tc>
        <w:tc>
          <w:tcPr>
            <w:tcW w:w="3827" w:type="dxa"/>
          </w:tcPr>
          <w:p w:rsidR="00E430FA" w:rsidRPr="00FB2559" w:rsidRDefault="00E430FA" w:rsidP="00165AC6">
            <w:pPr>
              <w:pStyle w:val="western"/>
              <w:rPr>
                <w:sz w:val="22"/>
                <w:szCs w:val="22"/>
              </w:rPr>
            </w:pPr>
            <w:r w:rsidRPr="00FB2559">
              <w:rPr>
                <w:sz w:val="22"/>
                <w:szCs w:val="22"/>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E430FA" w:rsidRPr="00FB2559" w:rsidTr="00E430FA">
        <w:tc>
          <w:tcPr>
            <w:tcW w:w="3156" w:type="dxa"/>
          </w:tcPr>
          <w:p w:rsidR="00E430FA" w:rsidRPr="00FB2559" w:rsidRDefault="00E430FA" w:rsidP="00165AC6">
            <w:pPr>
              <w:pStyle w:val="western"/>
              <w:rPr>
                <w:sz w:val="22"/>
                <w:szCs w:val="22"/>
              </w:rPr>
            </w:pPr>
            <w:r w:rsidRPr="00FB2559">
              <w:rPr>
                <w:sz w:val="22"/>
                <w:szCs w:val="22"/>
              </w:rPr>
              <w:t>Принятие познавательной цели</w:t>
            </w:r>
          </w:p>
        </w:tc>
        <w:tc>
          <w:tcPr>
            <w:tcW w:w="3649" w:type="dxa"/>
          </w:tcPr>
          <w:p w:rsidR="00E430FA" w:rsidRPr="00FB2559" w:rsidRDefault="00E430FA" w:rsidP="00165AC6">
            <w:pPr>
              <w:pStyle w:val="western"/>
              <w:rPr>
                <w:sz w:val="22"/>
                <w:szCs w:val="22"/>
              </w:rPr>
            </w:pPr>
            <w:r w:rsidRPr="00FB2559">
              <w:rPr>
                <w:sz w:val="22"/>
                <w:szCs w:val="22"/>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3827" w:type="dxa"/>
          </w:tcPr>
          <w:p w:rsidR="00E430FA" w:rsidRPr="00FB2559" w:rsidRDefault="00E430FA" w:rsidP="00165AC6">
            <w:pPr>
              <w:pStyle w:val="western"/>
              <w:rPr>
                <w:sz w:val="22"/>
                <w:szCs w:val="22"/>
              </w:rPr>
            </w:pPr>
            <w:r w:rsidRPr="00FB2559">
              <w:rPr>
                <w:sz w:val="22"/>
                <w:szCs w:val="22"/>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E430FA" w:rsidRPr="00FB2559" w:rsidTr="00E430FA">
        <w:tc>
          <w:tcPr>
            <w:tcW w:w="3156" w:type="dxa"/>
          </w:tcPr>
          <w:p w:rsidR="00E430FA" w:rsidRPr="00FB2559" w:rsidRDefault="00E430FA" w:rsidP="00165AC6">
            <w:pPr>
              <w:pStyle w:val="western"/>
              <w:rPr>
                <w:sz w:val="22"/>
                <w:szCs w:val="22"/>
              </w:rPr>
            </w:pPr>
            <w:r w:rsidRPr="00FB2559">
              <w:rPr>
                <w:sz w:val="22"/>
                <w:szCs w:val="22"/>
              </w:rPr>
              <w:t xml:space="preserve">Переопределение практической задачи в </w:t>
            </w:r>
            <w:proofErr w:type="gramStart"/>
            <w:r w:rsidRPr="00FB2559">
              <w:rPr>
                <w:sz w:val="22"/>
                <w:szCs w:val="22"/>
              </w:rPr>
              <w:t>теоретическую</w:t>
            </w:r>
            <w:proofErr w:type="gramEnd"/>
            <w:r w:rsidRPr="00FB2559">
              <w:rPr>
                <w:sz w:val="22"/>
                <w:szCs w:val="22"/>
              </w:rPr>
              <w:t xml:space="preserve"> </w:t>
            </w:r>
          </w:p>
        </w:tc>
        <w:tc>
          <w:tcPr>
            <w:tcW w:w="3649" w:type="dxa"/>
          </w:tcPr>
          <w:p w:rsidR="00E430FA" w:rsidRPr="00FB2559" w:rsidRDefault="00E430FA" w:rsidP="00165AC6">
            <w:pPr>
              <w:pStyle w:val="western"/>
              <w:rPr>
                <w:sz w:val="22"/>
                <w:szCs w:val="22"/>
              </w:rPr>
            </w:pPr>
            <w:r w:rsidRPr="00FB2559">
              <w:rPr>
                <w:sz w:val="22"/>
                <w:szCs w:val="22"/>
              </w:rPr>
              <w:t>Столкнувшись с новой практической задачей, самостоятельно формулирует познавательную цель и строит действие в соответствии с ней</w:t>
            </w:r>
          </w:p>
        </w:tc>
        <w:tc>
          <w:tcPr>
            <w:tcW w:w="3827" w:type="dxa"/>
          </w:tcPr>
          <w:p w:rsidR="00E430FA" w:rsidRPr="00FB2559" w:rsidRDefault="00E430FA" w:rsidP="00165AC6">
            <w:pPr>
              <w:pStyle w:val="western"/>
              <w:rPr>
                <w:sz w:val="22"/>
                <w:szCs w:val="22"/>
              </w:rPr>
            </w:pPr>
            <w:r w:rsidRPr="00FB2559">
              <w:rPr>
                <w:sz w:val="22"/>
                <w:szCs w:val="22"/>
              </w:rP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E430FA" w:rsidRPr="00FB2559" w:rsidTr="00E430FA">
        <w:tc>
          <w:tcPr>
            <w:tcW w:w="3156" w:type="dxa"/>
          </w:tcPr>
          <w:p w:rsidR="00E430FA" w:rsidRPr="00FB2559" w:rsidRDefault="00E430FA" w:rsidP="00165AC6">
            <w:pPr>
              <w:pStyle w:val="western"/>
              <w:rPr>
                <w:sz w:val="22"/>
                <w:szCs w:val="22"/>
              </w:rPr>
            </w:pPr>
            <w:r w:rsidRPr="00FB2559">
              <w:rPr>
                <w:sz w:val="22"/>
                <w:szCs w:val="22"/>
              </w:rPr>
              <w:t>Самостоятельная постановка учебных целей</w:t>
            </w:r>
          </w:p>
        </w:tc>
        <w:tc>
          <w:tcPr>
            <w:tcW w:w="3649" w:type="dxa"/>
          </w:tcPr>
          <w:p w:rsidR="00E430FA" w:rsidRPr="00FB2559" w:rsidRDefault="00E430FA" w:rsidP="00165AC6">
            <w:pPr>
              <w:pStyle w:val="western"/>
              <w:rPr>
                <w:sz w:val="22"/>
                <w:szCs w:val="22"/>
              </w:rPr>
            </w:pPr>
            <w:r w:rsidRPr="00FB2559">
              <w:rPr>
                <w:sz w:val="22"/>
                <w:szCs w:val="22"/>
              </w:rPr>
              <w:t>Самостоятельно формулирует познавательные цели, выходя за пределы требований программы</w:t>
            </w:r>
          </w:p>
        </w:tc>
        <w:tc>
          <w:tcPr>
            <w:tcW w:w="3827" w:type="dxa"/>
          </w:tcPr>
          <w:p w:rsidR="00E430FA" w:rsidRPr="00FB2559" w:rsidRDefault="00E430FA" w:rsidP="00165AC6">
            <w:pPr>
              <w:pStyle w:val="western"/>
              <w:rPr>
                <w:sz w:val="22"/>
                <w:szCs w:val="22"/>
              </w:rPr>
            </w:pPr>
            <w:r w:rsidRPr="00FB2559">
              <w:rPr>
                <w:sz w:val="22"/>
                <w:szCs w:val="22"/>
              </w:rPr>
              <w:t>Выдвигает содержательные гипотезы, учебная деятельность приобретает форму активного исследования способов действия</w:t>
            </w:r>
          </w:p>
        </w:tc>
      </w:tr>
    </w:tbl>
    <w:p w:rsidR="00E430FA" w:rsidRPr="00FB2559" w:rsidRDefault="00E430FA" w:rsidP="00E430FA">
      <w:pPr>
        <w:pStyle w:val="western"/>
        <w:spacing w:after="0" w:afterAutospacing="0"/>
        <w:ind w:left="-284" w:firstLine="426"/>
        <w:jc w:val="both"/>
      </w:pPr>
      <w:r w:rsidRPr="00FB2559">
        <w:t xml:space="preserve">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фиксируемых наблюдений по данному учебному действию. </w:t>
      </w:r>
    </w:p>
    <w:p w:rsidR="00E430FA" w:rsidRPr="00FB2559" w:rsidRDefault="00E430FA" w:rsidP="00E430FA">
      <w:pPr>
        <w:pStyle w:val="western"/>
        <w:spacing w:after="0" w:afterAutospacing="0"/>
        <w:ind w:left="1210"/>
        <w:contextualSpacing/>
        <w:jc w:val="center"/>
        <w:rPr>
          <w:b/>
          <w:bCs/>
          <w:sz w:val="28"/>
          <w:szCs w:val="28"/>
        </w:rPr>
      </w:pPr>
    </w:p>
    <w:p w:rsidR="00E430FA" w:rsidRPr="00FB2559" w:rsidRDefault="00E430FA" w:rsidP="00E430FA">
      <w:pPr>
        <w:pStyle w:val="western"/>
        <w:spacing w:after="0" w:afterAutospacing="0"/>
        <w:ind w:left="1210"/>
        <w:contextualSpacing/>
        <w:jc w:val="center"/>
        <w:rPr>
          <w:b/>
          <w:bCs/>
          <w:sz w:val="28"/>
          <w:szCs w:val="28"/>
        </w:rPr>
      </w:pPr>
      <w:r w:rsidRPr="00FB2559">
        <w:rPr>
          <w:b/>
          <w:bCs/>
          <w:sz w:val="28"/>
          <w:szCs w:val="28"/>
        </w:rPr>
        <w:t>Уровни развития контроля</w:t>
      </w:r>
    </w:p>
    <w:p w:rsidR="00E430FA" w:rsidRPr="00FB2559" w:rsidRDefault="00E430FA" w:rsidP="00E430FA">
      <w:pPr>
        <w:pStyle w:val="western"/>
        <w:spacing w:after="0" w:afterAutospacing="0"/>
        <w:ind w:left="1210"/>
        <w:contextualSpacing/>
        <w:jc w:val="center"/>
        <w:rPr>
          <w:b/>
          <w:bCs/>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3649"/>
        <w:gridCol w:w="3827"/>
      </w:tblGrid>
      <w:tr w:rsidR="00E430FA" w:rsidRPr="00FB2559" w:rsidTr="00E430FA">
        <w:tc>
          <w:tcPr>
            <w:tcW w:w="3156" w:type="dxa"/>
            <w:vAlign w:val="center"/>
          </w:tcPr>
          <w:p w:rsidR="00E430FA" w:rsidRPr="00FB2559" w:rsidRDefault="00E430FA" w:rsidP="00E430FA">
            <w:pPr>
              <w:pStyle w:val="western"/>
              <w:contextualSpacing/>
              <w:jc w:val="center"/>
              <w:rPr>
                <w:sz w:val="16"/>
                <w:szCs w:val="16"/>
              </w:rPr>
            </w:pPr>
            <w:r w:rsidRPr="00FB2559">
              <w:rPr>
                <w:b/>
                <w:bCs/>
                <w:sz w:val="16"/>
                <w:szCs w:val="16"/>
              </w:rPr>
              <w:t>Уровень</w:t>
            </w:r>
          </w:p>
        </w:tc>
        <w:tc>
          <w:tcPr>
            <w:tcW w:w="3649" w:type="dxa"/>
            <w:vAlign w:val="center"/>
          </w:tcPr>
          <w:p w:rsidR="00E430FA" w:rsidRPr="00FB2559" w:rsidRDefault="00E430FA" w:rsidP="00E430FA">
            <w:pPr>
              <w:pStyle w:val="western"/>
              <w:contextualSpacing/>
              <w:jc w:val="center"/>
              <w:rPr>
                <w:sz w:val="16"/>
                <w:szCs w:val="16"/>
              </w:rPr>
            </w:pPr>
            <w:r w:rsidRPr="00FB2559">
              <w:rPr>
                <w:b/>
                <w:bCs/>
                <w:sz w:val="16"/>
                <w:szCs w:val="16"/>
              </w:rPr>
              <w:t xml:space="preserve">Показатель </w:t>
            </w:r>
            <w:proofErr w:type="spellStart"/>
            <w:r w:rsidRPr="00FB2559">
              <w:rPr>
                <w:b/>
                <w:bCs/>
                <w:sz w:val="16"/>
                <w:szCs w:val="16"/>
              </w:rPr>
              <w:t>сформированности</w:t>
            </w:r>
            <w:proofErr w:type="spellEnd"/>
          </w:p>
        </w:tc>
        <w:tc>
          <w:tcPr>
            <w:tcW w:w="3827" w:type="dxa"/>
            <w:vAlign w:val="center"/>
          </w:tcPr>
          <w:p w:rsidR="00E430FA" w:rsidRPr="00FB2559" w:rsidRDefault="00E430FA" w:rsidP="00165AC6">
            <w:pPr>
              <w:pStyle w:val="western"/>
              <w:contextualSpacing/>
              <w:rPr>
                <w:b/>
                <w:bCs/>
                <w:sz w:val="16"/>
                <w:szCs w:val="16"/>
              </w:rPr>
            </w:pPr>
            <w:r w:rsidRPr="00FB2559">
              <w:rPr>
                <w:b/>
                <w:bCs/>
                <w:sz w:val="16"/>
                <w:szCs w:val="16"/>
              </w:rPr>
              <w:t>Дополнительный диагностический признак</w:t>
            </w:r>
          </w:p>
        </w:tc>
      </w:tr>
      <w:tr w:rsidR="00E430FA" w:rsidRPr="00FB2559" w:rsidTr="00E430FA">
        <w:tc>
          <w:tcPr>
            <w:tcW w:w="3156" w:type="dxa"/>
          </w:tcPr>
          <w:p w:rsidR="00E430FA" w:rsidRPr="00FB2559" w:rsidRDefault="00E430FA" w:rsidP="00165AC6">
            <w:pPr>
              <w:pStyle w:val="western"/>
              <w:rPr>
                <w:sz w:val="22"/>
                <w:szCs w:val="22"/>
              </w:rPr>
            </w:pPr>
            <w:r w:rsidRPr="00FB2559">
              <w:rPr>
                <w:sz w:val="22"/>
                <w:szCs w:val="22"/>
              </w:rPr>
              <w:t>Отсутствие контроля</w:t>
            </w:r>
          </w:p>
        </w:tc>
        <w:tc>
          <w:tcPr>
            <w:tcW w:w="3649" w:type="dxa"/>
          </w:tcPr>
          <w:p w:rsidR="00E430FA" w:rsidRPr="00FB2559" w:rsidRDefault="00E430FA" w:rsidP="00165AC6">
            <w:pPr>
              <w:pStyle w:val="western"/>
              <w:rPr>
                <w:sz w:val="22"/>
                <w:szCs w:val="22"/>
              </w:rPr>
            </w:pPr>
            <w:r w:rsidRPr="00FB2559">
              <w:rPr>
                <w:sz w:val="22"/>
                <w:szCs w:val="22"/>
              </w:rPr>
              <w:t>Ученик не контролирует учебные действия, не замечает допущенных ошибок</w:t>
            </w:r>
          </w:p>
        </w:tc>
        <w:tc>
          <w:tcPr>
            <w:tcW w:w="3827" w:type="dxa"/>
          </w:tcPr>
          <w:p w:rsidR="00E430FA" w:rsidRPr="00FB2559" w:rsidRDefault="00E430FA" w:rsidP="00165AC6">
            <w:pPr>
              <w:pStyle w:val="western"/>
              <w:rPr>
                <w:sz w:val="22"/>
                <w:szCs w:val="22"/>
              </w:rPr>
            </w:pPr>
            <w:r w:rsidRPr="00FB2559">
              <w:rPr>
                <w:sz w:val="22"/>
                <w:szCs w:val="22"/>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E430FA" w:rsidRPr="00FB2559" w:rsidTr="00E430FA">
        <w:tc>
          <w:tcPr>
            <w:tcW w:w="3156" w:type="dxa"/>
          </w:tcPr>
          <w:p w:rsidR="00E430FA" w:rsidRPr="00FB2559" w:rsidRDefault="00E430FA" w:rsidP="00165AC6">
            <w:pPr>
              <w:pStyle w:val="western"/>
              <w:rPr>
                <w:sz w:val="22"/>
                <w:szCs w:val="22"/>
              </w:rPr>
            </w:pPr>
            <w:r w:rsidRPr="00FB2559">
              <w:rPr>
                <w:sz w:val="22"/>
                <w:szCs w:val="22"/>
              </w:rPr>
              <w:t>Контроль на уровне непроизвольного внимания</w:t>
            </w:r>
          </w:p>
        </w:tc>
        <w:tc>
          <w:tcPr>
            <w:tcW w:w="3649" w:type="dxa"/>
          </w:tcPr>
          <w:p w:rsidR="00E430FA" w:rsidRPr="00FB2559" w:rsidRDefault="00E430FA" w:rsidP="00165AC6">
            <w:pPr>
              <w:pStyle w:val="western"/>
              <w:rPr>
                <w:sz w:val="22"/>
                <w:szCs w:val="22"/>
              </w:rPr>
            </w:pPr>
            <w:r w:rsidRPr="00FB2559">
              <w:rPr>
                <w:sz w:val="22"/>
                <w:szCs w:val="22"/>
              </w:rPr>
              <w:t>Контроль носит случайный непроизвольный характер, заметив ошибку, ученик не может обосновать своих действий</w:t>
            </w:r>
          </w:p>
        </w:tc>
        <w:tc>
          <w:tcPr>
            <w:tcW w:w="3827" w:type="dxa"/>
          </w:tcPr>
          <w:p w:rsidR="00E430FA" w:rsidRPr="00FB2559" w:rsidRDefault="00E430FA" w:rsidP="00165AC6">
            <w:pPr>
              <w:pStyle w:val="western"/>
              <w:rPr>
                <w:sz w:val="22"/>
                <w:szCs w:val="22"/>
              </w:rPr>
            </w:pPr>
            <w:r w:rsidRPr="00FB2559">
              <w:rPr>
                <w:sz w:val="22"/>
                <w:szCs w:val="22"/>
              </w:rPr>
              <w:t xml:space="preserve">Действуя неосознанно, предугадывает правильное направление действия; сделанные ошибки исправляет неуверенно, в малознакомых </w:t>
            </w:r>
            <w:r w:rsidRPr="00FB2559">
              <w:rPr>
                <w:sz w:val="22"/>
                <w:szCs w:val="22"/>
              </w:rPr>
              <w:lastRenderedPageBreak/>
              <w:t>действиях ошибки допускает чаще, чем в знакомых</w:t>
            </w:r>
          </w:p>
        </w:tc>
      </w:tr>
      <w:tr w:rsidR="00E430FA" w:rsidRPr="00FB2559" w:rsidTr="00E430FA">
        <w:tc>
          <w:tcPr>
            <w:tcW w:w="3156" w:type="dxa"/>
          </w:tcPr>
          <w:p w:rsidR="00E430FA" w:rsidRPr="00FB2559" w:rsidRDefault="00E430FA" w:rsidP="00165AC6">
            <w:pPr>
              <w:pStyle w:val="western"/>
              <w:rPr>
                <w:sz w:val="22"/>
                <w:szCs w:val="22"/>
              </w:rPr>
            </w:pPr>
            <w:r w:rsidRPr="00FB2559">
              <w:rPr>
                <w:sz w:val="22"/>
                <w:szCs w:val="22"/>
              </w:rPr>
              <w:lastRenderedPageBreak/>
              <w:t>Потенциальный контроль на уровне произвольного внимания</w:t>
            </w:r>
          </w:p>
        </w:tc>
        <w:tc>
          <w:tcPr>
            <w:tcW w:w="3649" w:type="dxa"/>
          </w:tcPr>
          <w:p w:rsidR="00E430FA" w:rsidRPr="00FB2559" w:rsidRDefault="00E430FA" w:rsidP="00165AC6">
            <w:pPr>
              <w:pStyle w:val="western"/>
              <w:rPr>
                <w:sz w:val="22"/>
                <w:szCs w:val="22"/>
              </w:rPr>
            </w:pPr>
            <w:r w:rsidRPr="00FB2559">
              <w:rPr>
                <w:sz w:val="22"/>
                <w:szCs w:val="22"/>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827" w:type="dxa"/>
          </w:tcPr>
          <w:p w:rsidR="00E430FA" w:rsidRPr="00FB2559" w:rsidRDefault="00E430FA" w:rsidP="00165AC6">
            <w:pPr>
              <w:pStyle w:val="western"/>
              <w:rPr>
                <w:sz w:val="22"/>
                <w:szCs w:val="22"/>
              </w:rPr>
            </w:pPr>
            <w:r w:rsidRPr="00FB2559">
              <w:rPr>
                <w:sz w:val="22"/>
                <w:szCs w:val="22"/>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E430FA" w:rsidRPr="00FB2559" w:rsidTr="00E430FA">
        <w:tc>
          <w:tcPr>
            <w:tcW w:w="3156" w:type="dxa"/>
          </w:tcPr>
          <w:p w:rsidR="00E430FA" w:rsidRPr="00FB2559" w:rsidRDefault="00E430FA" w:rsidP="00165AC6">
            <w:pPr>
              <w:pStyle w:val="western"/>
              <w:rPr>
                <w:sz w:val="22"/>
                <w:szCs w:val="22"/>
              </w:rPr>
            </w:pPr>
            <w:r w:rsidRPr="00FB2559">
              <w:rPr>
                <w:sz w:val="22"/>
                <w:szCs w:val="22"/>
              </w:rPr>
              <w:t>Актуальный контроль на уровне произвольного внимания</w:t>
            </w:r>
          </w:p>
        </w:tc>
        <w:tc>
          <w:tcPr>
            <w:tcW w:w="3649" w:type="dxa"/>
          </w:tcPr>
          <w:p w:rsidR="00E430FA" w:rsidRPr="00FB2559" w:rsidRDefault="00E430FA" w:rsidP="00165AC6">
            <w:pPr>
              <w:pStyle w:val="western"/>
              <w:rPr>
                <w:sz w:val="22"/>
                <w:szCs w:val="22"/>
              </w:rPr>
            </w:pPr>
            <w:r w:rsidRPr="00FB2559">
              <w:rPr>
                <w:sz w:val="22"/>
                <w:szCs w:val="22"/>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827" w:type="dxa"/>
          </w:tcPr>
          <w:p w:rsidR="00E430FA" w:rsidRPr="00FB2559" w:rsidRDefault="00E430FA" w:rsidP="00165AC6">
            <w:pPr>
              <w:pStyle w:val="western"/>
              <w:rPr>
                <w:sz w:val="22"/>
                <w:szCs w:val="22"/>
              </w:rPr>
            </w:pPr>
            <w:r w:rsidRPr="00FB2559">
              <w:rPr>
                <w:sz w:val="22"/>
                <w:szCs w:val="22"/>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E430FA" w:rsidRPr="00FB2559" w:rsidTr="00E430FA">
        <w:tc>
          <w:tcPr>
            <w:tcW w:w="3156" w:type="dxa"/>
          </w:tcPr>
          <w:p w:rsidR="00E430FA" w:rsidRPr="00FB2559" w:rsidRDefault="00E430FA" w:rsidP="00165AC6">
            <w:pPr>
              <w:pStyle w:val="western"/>
              <w:rPr>
                <w:sz w:val="22"/>
                <w:szCs w:val="22"/>
              </w:rPr>
            </w:pPr>
            <w:r w:rsidRPr="00FB2559">
              <w:rPr>
                <w:sz w:val="22"/>
                <w:szCs w:val="22"/>
              </w:rPr>
              <w:t>Потенциальный рефлексивный контроль</w:t>
            </w:r>
          </w:p>
        </w:tc>
        <w:tc>
          <w:tcPr>
            <w:tcW w:w="3649" w:type="dxa"/>
          </w:tcPr>
          <w:p w:rsidR="00E430FA" w:rsidRPr="00FB2559" w:rsidRDefault="00E430FA" w:rsidP="00165AC6">
            <w:pPr>
              <w:pStyle w:val="western"/>
              <w:rPr>
                <w:sz w:val="22"/>
                <w:szCs w:val="22"/>
              </w:rPr>
            </w:pPr>
            <w:r w:rsidRPr="00FB2559">
              <w:rPr>
                <w:sz w:val="22"/>
                <w:szCs w:val="22"/>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827" w:type="dxa"/>
          </w:tcPr>
          <w:p w:rsidR="00E430FA" w:rsidRPr="00FB2559" w:rsidRDefault="00E430FA" w:rsidP="00165AC6">
            <w:pPr>
              <w:pStyle w:val="western"/>
              <w:rPr>
                <w:sz w:val="22"/>
                <w:szCs w:val="22"/>
              </w:rPr>
            </w:pPr>
            <w:r w:rsidRPr="00FB2559">
              <w:rPr>
                <w:sz w:val="22"/>
                <w:szCs w:val="22"/>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E430FA" w:rsidRPr="00FB2559" w:rsidTr="00E430FA">
        <w:tc>
          <w:tcPr>
            <w:tcW w:w="3156" w:type="dxa"/>
          </w:tcPr>
          <w:p w:rsidR="00E430FA" w:rsidRPr="00FB2559" w:rsidRDefault="00E430FA" w:rsidP="00165AC6">
            <w:pPr>
              <w:pStyle w:val="western"/>
              <w:rPr>
                <w:sz w:val="22"/>
                <w:szCs w:val="22"/>
              </w:rPr>
            </w:pPr>
            <w:r w:rsidRPr="00FB2559">
              <w:rPr>
                <w:sz w:val="22"/>
                <w:szCs w:val="22"/>
              </w:rPr>
              <w:t>Актуальный рефлексивный контроль</w:t>
            </w:r>
          </w:p>
        </w:tc>
        <w:tc>
          <w:tcPr>
            <w:tcW w:w="3649" w:type="dxa"/>
          </w:tcPr>
          <w:p w:rsidR="00E430FA" w:rsidRPr="00FB2559" w:rsidRDefault="00E430FA" w:rsidP="00165AC6">
            <w:pPr>
              <w:pStyle w:val="western"/>
              <w:rPr>
                <w:sz w:val="22"/>
                <w:szCs w:val="22"/>
              </w:rPr>
            </w:pPr>
            <w:r w:rsidRPr="00FB2559">
              <w:rPr>
                <w:sz w:val="22"/>
                <w:szCs w:val="22"/>
              </w:rPr>
              <w:t>Самостоятельно обнаруживает ошибки, вызванные несоответствием усвоенного способа действия и условий задачи, и вносит коррективы</w:t>
            </w:r>
          </w:p>
        </w:tc>
        <w:tc>
          <w:tcPr>
            <w:tcW w:w="3827" w:type="dxa"/>
          </w:tcPr>
          <w:p w:rsidR="00E430FA" w:rsidRPr="00FB2559" w:rsidRDefault="00E430FA" w:rsidP="00165AC6">
            <w:pPr>
              <w:pStyle w:val="western"/>
              <w:rPr>
                <w:sz w:val="22"/>
                <w:szCs w:val="22"/>
              </w:rPr>
            </w:pPr>
            <w:r w:rsidRPr="00FB2559">
              <w:rPr>
                <w:sz w:val="22"/>
                <w:szCs w:val="22"/>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E430FA" w:rsidRPr="00FB2559" w:rsidRDefault="00E430FA" w:rsidP="00E430FA">
      <w:pPr>
        <w:pStyle w:val="western"/>
        <w:spacing w:after="0" w:afterAutospacing="0"/>
        <w:ind w:left="360"/>
        <w:contextualSpacing/>
        <w:jc w:val="center"/>
        <w:rPr>
          <w:b/>
          <w:bCs/>
          <w:sz w:val="28"/>
          <w:szCs w:val="28"/>
        </w:rPr>
      </w:pPr>
      <w:r w:rsidRPr="00FB2559">
        <w:rPr>
          <w:b/>
          <w:bCs/>
          <w:sz w:val="28"/>
          <w:szCs w:val="28"/>
        </w:rPr>
        <w:t>Уровни развития оценки</w:t>
      </w:r>
    </w:p>
    <w:p w:rsidR="00E430FA" w:rsidRPr="00FB2559" w:rsidRDefault="00E430FA" w:rsidP="00E430FA">
      <w:pPr>
        <w:pStyle w:val="western"/>
        <w:spacing w:after="0" w:afterAutospacing="0"/>
        <w:ind w:left="360"/>
        <w:contextualSpacing/>
        <w:jc w:val="center"/>
        <w:rPr>
          <w:b/>
          <w:bCs/>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686"/>
        <w:gridCol w:w="3827"/>
      </w:tblGrid>
      <w:tr w:rsidR="00E430FA" w:rsidRPr="00FB2559" w:rsidTr="00E430FA">
        <w:tc>
          <w:tcPr>
            <w:tcW w:w="3119" w:type="dxa"/>
          </w:tcPr>
          <w:p w:rsidR="00E430FA" w:rsidRPr="00FB2559" w:rsidRDefault="00E430FA" w:rsidP="00E430FA">
            <w:pPr>
              <w:pStyle w:val="western"/>
              <w:contextualSpacing/>
              <w:jc w:val="center"/>
              <w:rPr>
                <w:sz w:val="18"/>
                <w:szCs w:val="18"/>
              </w:rPr>
            </w:pPr>
            <w:r w:rsidRPr="00FB2559">
              <w:rPr>
                <w:b/>
                <w:bCs/>
                <w:sz w:val="18"/>
                <w:szCs w:val="18"/>
              </w:rPr>
              <w:t>Уровень</w:t>
            </w:r>
          </w:p>
        </w:tc>
        <w:tc>
          <w:tcPr>
            <w:tcW w:w="3686" w:type="dxa"/>
          </w:tcPr>
          <w:p w:rsidR="00E430FA" w:rsidRPr="00FB2559" w:rsidRDefault="00E430FA" w:rsidP="00E430FA">
            <w:pPr>
              <w:pStyle w:val="western"/>
              <w:ind w:firstLine="850"/>
              <w:contextualSpacing/>
              <w:jc w:val="center"/>
              <w:rPr>
                <w:sz w:val="18"/>
                <w:szCs w:val="18"/>
              </w:rPr>
            </w:pPr>
            <w:r w:rsidRPr="00FB2559">
              <w:rPr>
                <w:b/>
                <w:bCs/>
                <w:sz w:val="18"/>
                <w:szCs w:val="18"/>
              </w:rPr>
              <w:t>Показатель</w:t>
            </w:r>
          </w:p>
        </w:tc>
        <w:tc>
          <w:tcPr>
            <w:tcW w:w="3827" w:type="dxa"/>
          </w:tcPr>
          <w:p w:rsidR="00E430FA" w:rsidRPr="00FB2559" w:rsidRDefault="00E430FA" w:rsidP="00E430FA">
            <w:pPr>
              <w:pStyle w:val="western"/>
              <w:contextualSpacing/>
              <w:jc w:val="center"/>
              <w:rPr>
                <w:sz w:val="18"/>
                <w:szCs w:val="18"/>
              </w:rPr>
            </w:pPr>
            <w:r w:rsidRPr="00FB2559">
              <w:rPr>
                <w:b/>
                <w:bCs/>
                <w:sz w:val="18"/>
                <w:szCs w:val="18"/>
              </w:rPr>
              <w:t>Поведенческий индикатор</w:t>
            </w:r>
          </w:p>
        </w:tc>
      </w:tr>
      <w:tr w:rsidR="00E430FA" w:rsidRPr="00FB2559" w:rsidTr="00E430FA">
        <w:tc>
          <w:tcPr>
            <w:tcW w:w="3119" w:type="dxa"/>
          </w:tcPr>
          <w:p w:rsidR="00E430FA" w:rsidRPr="00FB2559" w:rsidRDefault="00E430FA" w:rsidP="00165AC6">
            <w:pPr>
              <w:pStyle w:val="western"/>
              <w:rPr>
                <w:sz w:val="22"/>
                <w:szCs w:val="22"/>
              </w:rPr>
            </w:pPr>
            <w:r w:rsidRPr="00FB2559">
              <w:rPr>
                <w:sz w:val="22"/>
                <w:szCs w:val="22"/>
              </w:rPr>
              <w:t>Отсутствие оценки</w:t>
            </w:r>
          </w:p>
        </w:tc>
        <w:tc>
          <w:tcPr>
            <w:tcW w:w="3686" w:type="dxa"/>
          </w:tcPr>
          <w:p w:rsidR="00E430FA" w:rsidRPr="00FB2559" w:rsidRDefault="00E430FA" w:rsidP="00165AC6">
            <w:pPr>
              <w:pStyle w:val="western"/>
              <w:rPr>
                <w:sz w:val="22"/>
                <w:szCs w:val="22"/>
              </w:rPr>
            </w:pPr>
            <w:r w:rsidRPr="00FB2559">
              <w:rPr>
                <w:sz w:val="22"/>
                <w:szCs w:val="22"/>
              </w:rPr>
              <w:t>Ученик не умеет, не пытается и не испытывает потребности в оценке своих действий – ни самостоятельной, ни по просьбе учителя</w:t>
            </w:r>
          </w:p>
        </w:tc>
        <w:tc>
          <w:tcPr>
            <w:tcW w:w="3827" w:type="dxa"/>
          </w:tcPr>
          <w:p w:rsidR="00E430FA" w:rsidRPr="00FB2559" w:rsidRDefault="00E430FA" w:rsidP="00165AC6">
            <w:pPr>
              <w:pStyle w:val="western"/>
              <w:rPr>
                <w:sz w:val="22"/>
                <w:szCs w:val="22"/>
              </w:rPr>
            </w:pPr>
            <w:r w:rsidRPr="00FB2559">
              <w:rPr>
                <w:sz w:val="22"/>
                <w:szCs w:val="22"/>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E430FA" w:rsidRPr="00FB2559" w:rsidTr="00E430FA">
        <w:tc>
          <w:tcPr>
            <w:tcW w:w="3119" w:type="dxa"/>
          </w:tcPr>
          <w:p w:rsidR="00E430FA" w:rsidRPr="00FB2559" w:rsidRDefault="00E430FA" w:rsidP="00165AC6">
            <w:pPr>
              <w:pStyle w:val="western"/>
              <w:rPr>
                <w:sz w:val="22"/>
                <w:szCs w:val="22"/>
              </w:rPr>
            </w:pPr>
            <w:r w:rsidRPr="00FB2559">
              <w:rPr>
                <w:sz w:val="22"/>
                <w:szCs w:val="22"/>
              </w:rPr>
              <w:t>Адекватная ретроспективная оценка</w:t>
            </w:r>
          </w:p>
        </w:tc>
        <w:tc>
          <w:tcPr>
            <w:tcW w:w="3686" w:type="dxa"/>
          </w:tcPr>
          <w:p w:rsidR="00E430FA" w:rsidRPr="00FB2559" w:rsidRDefault="00E430FA" w:rsidP="00165AC6">
            <w:pPr>
              <w:pStyle w:val="western"/>
              <w:rPr>
                <w:sz w:val="22"/>
                <w:szCs w:val="22"/>
              </w:rPr>
            </w:pPr>
            <w:r w:rsidRPr="00FB2559">
              <w:rPr>
                <w:sz w:val="22"/>
                <w:szCs w:val="22"/>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3827" w:type="dxa"/>
          </w:tcPr>
          <w:p w:rsidR="00E430FA" w:rsidRPr="00FB2559" w:rsidRDefault="00E430FA" w:rsidP="00165AC6">
            <w:pPr>
              <w:pStyle w:val="western"/>
              <w:rPr>
                <w:sz w:val="22"/>
                <w:szCs w:val="22"/>
              </w:rPr>
            </w:pPr>
            <w:r w:rsidRPr="00FB2559">
              <w:rPr>
                <w:sz w:val="22"/>
                <w:szCs w:val="22"/>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E430FA" w:rsidRPr="00FB2559" w:rsidTr="00E430FA">
        <w:tc>
          <w:tcPr>
            <w:tcW w:w="3119" w:type="dxa"/>
          </w:tcPr>
          <w:p w:rsidR="00E430FA" w:rsidRPr="00FB2559" w:rsidRDefault="00E430FA" w:rsidP="00165AC6">
            <w:pPr>
              <w:pStyle w:val="western"/>
              <w:rPr>
                <w:sz w:val="22"/>
                <w:szCs w:val="22"/>
              </w:rPr>
            </w:pPr>
            <w:r w:rsidRPr="00FB2559">
              <w:rPr>
                <w:sz w:val="22"/>
                <w:szCs w:val="22"/>
              </w:rPr>
              <w:t>Неадекватная прогностическая оценка</w:t>
            </w:r>
          </w:p>
        </w:tc>
        <w:tc>
          <w:tcPr>
            <w:tcW w:w="3686" w:type="dxa"/>
          </w:tcPr>
          <w:p w:rsidR="00E430FA" w:rsidRPr="00FB2559" w:rsidRDefault="00E430FA" w:rsidP="00165AC6">
            <w:pPr>
              <w:pStyle w:val="western"/>
              <w:rPr>
                <w:sz w:val="22"/>
                <w:szCs w:val="22"/>
              </w:rPr>
            </w:pPr>
            <w:r w:rsidRPr="00FB2559">
              <w:rPr>
                <w:sz w:val="22"/>
                <w:szCs w:val="22"/>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3827" w:type="dxa"/>
          </w:tcPr>
          <w:p w:rsidR="00E430FA" w:rsidRPr="00FB2559" w:rsidRDefault="00E430FA" w:rsidP="00165AC6">
            <w:pPr>
              <w:pStyle w:val="western"/>
              <w:rPr>
                <w:sz w:val="22"/>
                <w:szCs w:val="22"/>
              </w:rPr>
            </w:pPr>
            <w:r w:rsidRPr="00FB2559">
              <w:rPr>
                <w:sz w:val="22"/>
                <w:szCs w:val="22"/>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E430FA" w:rsidRPr="00FB2559" w:rsidTr="00E430FA">
        <w:tc>
          <w:tcPr>
            <w:tcW w:w="3119" w:type="dxa"/>
          </w:tcPr>
          <w:p w:rsidR="00E430FA" w:rsidRPr="00FB2559" w:rsidRDefault="00E430FA" w:rsidP="00165AC6">
            <w:pPr>
              <w:pStyle w:val="western"/>
              <w:rPr>
                <w:sz w:val="22"/>
                <w:szCs w:val="22"/>
              </w:rPr>
            </w:pPr>
            <w:r w:rsidRPr="00FB2559">
              <w:rPr>
                <w:sz w:val="22"/>
                <w:szCs w:val="22"/>
              </w:rPr>
              <w:t>Потенциально адекватная прогностическая оценка</w:t>
            </w:r>
          </w:p>
        </w:tc>
        <w:tc>
          <w:tcPr>
            <w:tcW w:w="3686" w:type="dxa"/>
          </w:tcPr>
          <w:p w:rsidR="00E430FA" w:rsidRPr="00FB2559" w:rsidRDefault="00E430FA" w:rsidP="00165AC6">
            <w:pPr>
              <w:pStyle w:val="western"/>
              <w:rPr>
                <w:sz w:val="22"/>
                <w:szCs w:val="22"/>
              </w:rPr>
            </w:pPr>
            <w:r w:rsidRPr="00FB2559">
              <w:rPr>
                <w:sz w:val="22"/>
                <w:szCs w:val="22"/>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3827" w:type="dxa"/>
          </w:tcPr>
          <w:p w:rsidR="00E430FA" w:rsidRPr="00FB2559" w:rsidRDefault="00E430FA" w:rsidP="00165AC6">
            <w:pPr>
              <w:pStyle w:val="western"/>
              <w:rPr>
                <w:sz w:val="22"/>
                <w:szCs w:val="22"/>
              </w:rPr>
            </w:pPr>
            <w:r w:rsidRPr="00FB2559">
              <w:rPr>
                <w:sz w:val="22"/>
                <w:szCs w:val="22"/>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E430FA" w:rsidRPr="00FB2559" w:rsidTr="00E430FA">
        <w:tc>
          <w:tcPr>
            <w:tcW w:w="3119" w:type="dxa"/>
          </w:tcPr>
          <w:p w:rsidR="00E430FA" w:rsidRPr="00FB2559" w:rsidRDefault="00E430FA" w:rsidP="00165AC6">
            <w:pPr>
              <w:pStyle w:val="western"/>
              <w:rPr>
                <w:sz w:val="22"/>
                <w:szCs w:val="22"/>
              </w:rPr>
            </w:pPr>
            <w:r w:rsidRPr="00FB2559">
              <w:rPr>
                <w:sz w:val="22"/>
                <w:szCs w:val="22"/>
              </w:rPr>
              <w:t>Актуально адекватная прогностическая оценка</w:t>
            </w:r>
          </w:p>
        </w:tc>
        <w:tc>
          <w:tcPr>
            <w:tcW w:w="3686" w:type="dxa"/>
          </w:tcPr>
          <w:p w:rsidR="00E430FA" w:rsidRPr="00FB2559" w:rsidRDefault="00E430FA" w:rsidP="00165AC6">
            <w:pPr>
              <w:pStyle w:val="western"/>
              <w:rPr>
                <w:sz w:val="22"/>
                <w:szCs w:val="22"/>
              </w:rPr>
            </w:pPr>
            <w:r w:rsidRPr="00FB2559">
              <w:rPr>
                <w:sz w:val="22"/>
                <w:szCs w:val="22"/>
              </w:rPr>
              <w:t xml:space="preserve">Приступая к решению новой задачи, может самостоятельно оценить свои </w:t>
            </w:r>
            <w:r w:rsidRPr="00FB2559">
              <w:rPr>
                <w:sz w:val="22"/>
                <w:szCs w:val="22"/>
              </w:rPr>
              <w:lastRenderedPageBreak/>
              <w:t>возможности в ее решении, учитывая изменения известных способов действия</w:t>
            </w:r>
          </w:p>
        </w:tc>
        <w:tc>
          <w:tcPr>
            <w:tcW w:w="3827" w:type="dxa"/>
          </w:tcPr>
          <w:p w:rsidR="00E430FA" w:rsidRPr="00FB2559" w:rsidRDefault="00E430FA" w:rsidP="00165AC6">
            <w:pPr>
              <w:pStyle w:val="western"/>
              <w:rPr>
                <w:sz w:val="22"/>
                <w:szCs w:val="22"/>
              </w:rPr>
            </w:pPr>
            <w:r w:rsidRPr="00FB2559">
              <w:rPr>
                <w:sz w:val="22"/>
                <w:szCs w:val="22"/>
              </w:rPr>
              <w:lastRenderedPageBreak/>
              <w:t xml:space="preserve">Самостоятельно обосновывает еще до решения задачи свои силы, исходя из </w:t>
            </w:r>
            <w:r w:rsidRPr="00FB2559">
              <w:rPr>
                <w:sz w:val="22"/>
                <w:szCs w:val="22"/>
              </w:rPr>
              <w:lastRenderedPageBreak/>
              <w:t>четкого осознания усвоенных способов и их вариаций, а также границ их применения</w:t>
            </w:r>
          </w:p>
        </w:tc>
      </w:tr>
    </w:tbl>
    <w:p w:rsidR="00E430FA" w:rsidRPr="00FB2559" w:rsidRDefault="00E430FA" w:rsidP="00E430FA">
      <w:pPr>
        <w:pStyle w:val="western"/>
        <w:shd w:val="clear" w:color="auto" w:fill="FFFFFF"/>
        <w:spacing w:before="0" w:beforeAutospacing="0" w:after="0" w:afterAutospacing="0"/>
        <w:jc w:val="both"/>
      </w:pPr>
      <w:r w:rsidRPr="00FB2559">
        <w:lastRenderedPageBreak/>
        <w:t xml:space="preserve">     </w:t>
      </w:r>
    </w:p>
    <w:p w:rsidR="00E430FA" w:rsidRPr="00FB2559" w:rsidRDefault="00E430FA" w:rsidP="00E430FA">
      <w:pPr>
        <w:pStyle w:val="western"/>
        <w:shd w:val="clear" w:color="auto" w:fill="FFFFFF"/>
        <w:spacing w:before="0" w:beforeAutospacing="0" w:after="0" w:afterAutospacing="0"/>
        <w:jc w:val="both"/>
      </w:pPr>
      <w:r w:rsidRPr="00FB2559">
        <w:t xml:space="preserve">Определение </w:t>
      </w:r>
      <w:proofErr w:type="gramStart"/>
      <w:r w:rsidRPr="00FB2559">
        <w:t>результативности реализации программы формирования универсальных учебных действий</w:t>
      </w:r>
      <w:proofErr w:type="gramEnd"/>
      <w:r w:rsidRPr="00FB2559">
        <w:t xml:space="preserve">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w:t>
      </w:r>
    </w:p>
    <w:p w:rsidR="00E430FA" w:rsidRPr="00FB2559" w:rsidRDefault="00E430FA" w:rsidP="00E430FA">
      <w:pPr>
        <w:pStyle w:val="western"/>
        <w:shd w:val="clear" w:color="auto" w:fill="FFFFFF"/>
        <w:spacing w:before="0" w:beforeAutospacing="0" w:after="0" w:afterAutospacing="0"/>
        <w:jc w:val="both"/>
      </w:pPr>
      <w:r w:rsidRPr="00FB2559">
        <w:t xml:space="preserve">     Показателями эффективности работы является учебная самостоятельность в выполнении домашней работы в ГПД и в домашних условиях, количество затрачиваемого времени на подготовительные и собственно учебные действия, </w:t>
      </w:r>
      <w:proofErr w:type="spellStart"/>
      <w:r w:rsidRPr="00FB2559">
        <w:t>сформированность</w:t>
      </w:r>
      <w:proofErr w:type="spellEnd"/>
      <w:r w:rsidRPr="00FB2559">
        <w:t xml:space="preserve"> навыка самоконтроля.</w:t>
      </w:r>
    </w:p>
    <w:p w:rsidR="00E430FA" w:rsidRPr="00FB2559" w:rsidRDefault="00E430FA" w:rsidP="00E430FA">
      <w:pPr>
        <w:ind w:left="1429"/>
        <w:contextualSpacing/>
        <w:jc w:val="both"/>
      </w:pPr>
    </w:p>
    <w:p w:rsidR="0082024B" w:rsidRPr="00FB2559" w:rsidRDefault="0082024B" w:rsidP="0082024B">
      <w:pPr>
        <w:ind w:left="1429"/>
        <w:contextualSpacing/>
        <w:jc w:val="center"/>
        <w:rPr>
          <w:b/>
          <w:spacing w:val="6"/>
          <w:sz w:val="28"/>
          <w:szCs w:val="28"/>
        </w:rPr>
      </w:pPr>
      <w:r w:rsidRPr="00FB2559">
        <w:rPr>
          <w:b/>
          <w:spacing w:val="6"/>
          <w:sz w:val="28"/>
          <w:szCs w:val="28"/>
        </w:rPr>
        <w:t>Система оценки достижения планируемых результатов</w:t>
      </w:r>
    </w:p>
    <w:p w:rsidR="0082024B" w:rsidRPr="00FB2559" w:rsidRDefault="0082024B" w:rsidP="0082024B">
      <w:pPr>
        <w:ind w:left="1429"/>
        <w:contextualSpacing/>
        <w:jc w:val="center"/>
        <w:rPr>
          <w:b/>
          <w:spacing w:val="6"/>
          <w:sz w:val="28"/>
          <w:szCs w:val="28"/>
        </w:rPr>
      </w:pPr>
      <w:r w:rsidRPr="00FB2559">
        <w:rPr>
          <w:b/>
          <w:spacing w:val="6"/>
          <w:sz w:val="28"/>
          <w:szCs w:val="28"/>
        </w:rPr>
        <w:t xml:space="preserve">освоения основной образовательной программы </w:t>
      </w:r>
    </w:p>
    <w:p w:rsidR="0082024B" w:rsidRPr="00FB2559" w:rsidRDefault="0082024B" w:rsidP="0082024B">
      <w:pPr>
        <w:ind w:left="1429"/>
        <w:contextualSpacing/>
        <w:jc w:val="center"/>
        <w:rPr>
          <w:b/>
          <w:spacing w:val="6"/>
          <w:sz w:val="28"/>
          <w:szCs w:val="28"/>
        </w:rPr>
      </w:pPr>
      <w:r w:rsidRPr="00FB2559">
        <w:rPr>
          <w:b/>
          <w:spacing w:val="6"/>
          <w:sz w:val="28"/>
          <w:szCs w:val="28"/>
        </w:rPr>
        <w:t>начального общего образования</w:t>
      </w:r>
    </w:p>
    <w:p w:rsidR="0082024B" w:rsidRPr="00FB2559" w:rsidRDefault="0082024B" w:rsidP="0082024B">
      <w:pPr>
        <w:spacing w:line="360" w:lineRule="auto"/>
        <w:ind w:left="708"/>
        <w:rPr>
          <w:b/>
        </w:rPr>
      </w:pPr>
    </w:p>
    <w:p w:rsidR="0082024B" w:rsidRPr="00FB2559" w:rsidRDefault="0082024B" w:rsidP="0082024B">
      <w:pPr>
        <w:autoSpaceDE w:val="0"/>
        <w:autoSpaceDN w:val="0"/>
        <w:adjustRightInd w:val="0"/>
        <w:ind w:firstLine="360"/>
        <w:jc w:val="both"/>
        <w:rPr>
          <w:color w:val="000000"/>
        </w:rPr>
      </w:pPr>
      <w:r w:rsidRPr="00FB2559">
        <w:t xml:space="preserve">Согласно Стандарту </w:t>
      </w:r>
      <w:r w:rsidRPr="00FB2559">
        <w:rPr>
          <w:color w:val="000000"/>
        </w:rPr>
        <w:t xml:space="preserve">основным объектом системы оценки результатов образования на ступени начального общего образования, её содержательной и </w:t>
      </w:r>
      <w:proofErr w:type="spellStart"/>
      <w:r w:rsidRPr="00FB2559">
        <w:rPr>
          <w:color w:val="000000"/>
        </w:rPr>
        <w:t>критериальной</w:t>
      </w:r>
      <w:proofErr w:type="spellEnd"/>
      <w:r w:rsidRPr="00FB2559">
        <w:rPr>
          <w:color w:val="000000"/>
        </w:rPr>
        <w:t xml:space="preserve"> базой выступают планируемые результаты освоения </w:t>
      </w:r>
      <w:proofErr w:type="gramStart"/>
      <w:r w:rsidRPr="00FB2559">
        <w:rPr>
          <w:color w:val="000000"/>
        </w:rPr>
        <w:t>обучающимися</w:t>
      </w:r>
      <w:proofErr w:type="gramEnd"/>
      <w:r w:rsidRPr="00FB2559">
        <w:rPr>
          <w:color w:val="000000"/>
        </w:rPr>
        <w:t xml:space="preserve"> основной образовательной программы начального общего образования.</w:t>
      </w:r>
    </w:p>
    <w:p w:rsidR="0082024B" w:rsidRPr="00FB2559" w:rsidRDefault="0082024B" w:rsidP="0082024B">
      <w:pPr>
        <w:autoSpaceDE w:val="0"/>
        <w:autoSpaceDN w:val="0"/>
        <w:adjustRightInd w:val="0"/>
        <w:ind w:firstLine="360"/>
        <w:jc w:val="both"/>
        <w:rPr>
          <w:i/>
          <w:iCs/>
          <w:color w:val="000000"/>
        </w:rPr>
      </w:pPr>
      <w:r w:rsidRPr="00FB2559">
        <w:rPr>
          <w:b/>
          <w:color w:val="000000"/>
        </w:rPr>
        <w:t xml:space="preserve">Система </w:t>
      </w:r>
      <w:proofErr w:type="gramStart"/>
      <w:r w:rsidRPr="00FB2559">
        <w:rPr>
          <w:b/>
          <w:color w:val="000000"/>
        </w:rPr>
        <w:t>оценки</w:t>
      </w:r>
      <w:r w:rsidRPr="00FB2559">
        <w:rPr>
          <w:color w:val="000000"/>
        </w:rPr>
        <w:t xml:space="preserve"> достижения планируемых результатов освоения основной образовательной программы начального общего образования</w:t>
      </w:r>
      <w:proofErr w:type="gramEnd"/>
      <w:r w:rsidRPr="00FB2559">
        <w:rPr>
          <w:color w:val="000000"/>
        </w:rPr>
        <w:t xml:space="preserve">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w:t>
      </w:r>
      <w:r w:rsidRPr="00FB2559">
        <w:rPr>
          <w:b/>
          <w:i/>
          <w:iCs/>
          <w:color w:val="000000"/>
        </w:rPr>
        <w:t>обеспечения качества образования</w:t>
      </w:r>
      <w:r w:rsidRPr="00FB2559">
        <w:rPr>
          <w:i/>
          <w:iCs/>
          <w:color w:val="000000"/>
        </w:rPr>
        <w:t>:</w:t>
      </w:r>
    </w:p>
    <w:p w:rsidR="0082024B" w:rsidRPr="00FB2559" w:rsidRDefault="0082024B" w:rsidP="00165AC6">
      <w:pPr>
        <w:numPr>
          <w:ilvl w:val="0"/>
          <w:numId w:val="92"/>
        </w:numPr>
        <w:autoSpaceDE w:val="0"/>
        <w:autoSpaceDN w:val="0"/>
        <w:adjustRightInd w:val="0"/>
        <w:jc w:val="both"/>
        <w:rPr>
          <w:iCs/>
          <w:color w:val="000000"/>
        </w:rPr>
      </w:pPr>
      <w:r w:rsidRPr="00FB2559">
        <w:rPr>
          <w:iCs/>
          <w:color w:val="000000"/>
        </w:rPr>
        <w:t>закрепляет основные направления и цели оценочной деятельности, описание объекта и содержание оценки, критерии, процедуры и состав инструментария, формы представления результатов, условия и границы применения системы оценки;</w:t>
      </w:r>
    </w:p>
    <w:p w:rsidR="0082024B" w:rsidRPr="00FB2559" w:rsidRDefault="0082024B" w:rsidP="00165AC6">
      <w:pPr>
        <w:numPr>
          <w:ilvl w:val="0"/>
          <w:numId w:val="92"/>
        </w:numPr>
        <w:autoSpaceDE w:val="0"/>
        <w:autoSpaceDN w:val="0"/>
        <w:adjustRightInd w:val="0"/>
        <w:jc w:val="both"/>
        <w:rPr>
          <w:iCs/>
          <w:color w:val="000000"/>
        </w:rPr>
      </w:pPr>
      <w:r w:rsidRPr="00FB2559">
        <w:rPr>
          <w:iCs/>
          <w:color w:val="000000"/>
        </w:rPr>
        <w:t xml:space="preserve">ориентирует образовательный процесс на духовно-нравственное развитие и воспитание обучающихся, достижение планируемых </w:t>
      </w:r>
      <w:proofErr w:type="gramStart"/>
      <w:r w:rsidRPr="00FB2559">
        <w:rPr>
          <w:iCs/>
          <w:color w:val="000000"/>
        </w:rPr>
        <w:t>результатов освоения содержания учебных предметов начального общего образования</w:t>
      </w:r>
      <w:proofErr w:type="gramEnd"/>
      <w:r w:rsidRPr="00FB2559">
        <w:rPr>
          <w:iCs/>
          <w:color w:val="000000"/>
        </w:rPr>
        <w:t xml:space="preserve"> и формирование универсальных учебных действий;</w:t>
      </w:r>
    </w:p>
    <w:p w:rsidR="0082024B" w:rsidRPr="00FB2559" w:rsidRDefault="0082024B" w:rsidP="00165AC6">
      <w:pPr>
        <w:numPr>
          <w:ilvl w:val="0"/>
          <w:numId w:val="92"/>
        </w:numPr>
        <w:autoSpaceDE w:val="0"/>
        <w:autoSpaceDN w:val="0"/>
        <w:adjustRightInd w:val="0"/>
        <w:jc w:val="both"/>
        <w:rPr>
          <w:iCs/>
          <w:color w:val="000000"/>
        </w:rPr>
      </w:pPr>
      <w:r w:rsidRPr="00FB2559">
        <w:rPr>
          <w:iCs/>
          <w:color w:val="000000"/>
        </w:rPr>
        <w:t xml:space="preserve">обеспечивает комплексный подход к оценке результатов освоения Образовательной программы, позволяющих вести оценку предметных, </w:t>
      </w:r>
      <w:proofErr w:type="spellStart"/>
      <w:r w:rsidRPr="00FB2559">
        <w:rPr>
          <w:iCs/>
          <w:color w:val="000000"/>
        </w:rPr>
        <w:t>метапредметных</w:t>
      </w:r>
      <w:proofErr w:type="spellEnd"/>
      <w:r w:rsidRPr="00FB2559">
        <w:rPr>
          <w:iCs/>
          <w:color w:val="000000"/>
        </w:rPr>
        <w:t xml:space="preserve"> и личностных результатов начального общего образования;</w:t>
      </w:r>
    </w:p>
    <w:p w:rsidR="0082024B" w:rsidRPr="00FB2559" w:rsidRDefault="0082024B" w:rsidP="00165AC6">
      <w:pPr>
        <w:numPr>
          <w:ilvl w:val="0"/>
          <w:numId w:val="92"/>
        </w:numPr>
        <w:autoSpaceDE w:val="0"/>
        <w:autoSpaceDN w:val="0"/>
        <w:adjustRightInd w:val="0"/>
        <w:jc w:val="both"/>
        <w:rPr>
          <w:iCs/>
          <w:color w:val="000000"/>
        </w:rPr>
      </w:pPr>
      <w:r w:rsidRPr="00FB2559">
        <w:rPr>
          <w:iCs/>
          <w:color w:val="000000"/>
        </w:rPr>
        <w:t>предусматривает оценку достижений обучающихся и оценку эффективности деятельности образовательного учреждения;</w:t>
      </w:r>
    </w:p>
    <w:p w:rsidR="0082024B" w:rsidRPr="00FB2559" w:rsidRDefault="0082024B" w:rsidP="00165AC6">
      <w:pPr>
        <w:numPr>
          <w:ilvl w:val="0"/>
          <w:numId w:val="92"/>
        </w:numPr>
        <w:autoSpaceDE w:val="0"/>
        <w:autoSpaceDN w:val="0"/>
        <w:adjustRightInd w:val="0"/>
        <w:jc w:val="both"/>
        <w:rPr>
          <w:iCs/>
          <w:color w:val="000000"/>
        </w:rPr>
      </w:pPr>
      <w:r w:rsidRPr="00FB2559">
        <w:rPr>
          <w:iCs/>
          <w:color w:val="000000"/>
        </w:rPr>
        <w:t>позволяет осуществлять оценку динамики учебных достижений обучающихся.</w:t>
      </w:r>
    </w:p>
    <w:p w:rsidR="0082024B" w:rsidRPr="00FB2559" w:rsidRDefault="0082024B" w:rsidP="0082024B">
      <w:pPr>
        <w:autoSpaceDE w:val="0"/>
        <w:autoSpaceDN w:val="0"/>
        <w:adjustRightInd w:val="0"/>
        <w:ind w:firstLine="360"/>
        <w:jc w:val="both"/>
        <w:rPr>
          <w:b/>
          <w:iCs/>
          <w:color w:val="000000"/>
        </w:rPr>
      </w:pPr>
    </w:p>
    <w:p w:rsidR="0082024B" w:rsidRPr="00FB2559" w:rsidRDefault="0082024B" w:rsidP="0082024B">
      <w:pPr>
        <w:ind w:firstLine="360"/>
        <w:jc w:val="both"/>
        <w:rPr>
          <w:color w:val="000000"/>
        </w:rPr>
      </w:pPr>
      <w:r w:rsidRPr="00FB2559">
        <w:rPr>
          <w:color w:val="000000"/>
        </w:rPr>
        <w:t xml:space="preserve">Система оценки достижения планируемых результатов включает в себя две согласованные между собой системы оценок: </w:t>
      </w:r>
      <w:r w:rsidRPr="00FB2559">
        <w:rPr>
          <w:i/>
          <w:iCs/>
          <w:color w:val="000000"/>
        </w:rPr>
        <w:t xml:space="preserve">внешнюю оценку </w:t>
      </w:r>
      <w:r w:rsidRPr="00FB2559">
        <w:rPr>
          <w:color w:val="000000"/>
        </w:rPr>
        <w:t>(или оценку, осуществляемую внешними по отношению к школе служба</w:t>
      </w:r>
      <w:r w:rsidRPr="00FB2559">
        <w:rPr>
          <w:color w:val="000000"/>
        </w:rPr>
        <w:softHyphen/>
        <w:t xml:space="preserve">ми) и </w:t>
      </w:r>
      <w:r w:rsidRPr="00FB2559">
        <w:rPr>
          <w:i/>
          <w:iCs/>
          <w:color w:val="000000"/>
        </w:rPr>
        <w:t xml:space="preserve">внутреннюю оценку </w:t>
      </w:r>
      <w:r w:rsidRPr="00FB2559">
        <w:rPr>
          <w:color w:val="000000"/>
        </w:rPr>
        <w:t>(или оценку, осуществляемую са</w:t>
      </w:r>
      <w:r w:rsidRPr="00FB2559">
        <w:rPr>
          <w:color w:val="000000"/>
        </w:rPr>
        <w:softHyphen/>
        <w:t>мой школой — обучающимися, педагогами, администрацией).</w:t>
      </w:r>
    </w:p>
    <w:p w:rsidR="0082024B" w:rsidRPr="00FB2559" w:rsidRDefault="0082024B" w:rsidP="0082024B">
      <w:pPr>
        <w:autoSpaceDE w:val="0"/>
        <w:autoSpaceDN w:val="0"/>
        <w:adjustRightInd w:val="0"/>
        <w:ind w:firstLine="360"/>
        <w:jc w:val="both"/>
        <w:rPr>
          <w:color w:val="000000"/>
        </w:rPr>
      </w:pPr>
      <w:r w:rsidRPr="00FB2559">
        <w:rPr>
          <w:color w:val="000000"/>
        </w:rPr>
        <w:t xml:space="preserve">Внутренняя оценка строится на той же содержательной и </w:t>
      </w:r>
      <w:proofErr w:type="spellStart"/>
      <w:r w:rsidRPr="00FB2559">
        <w:rPr>
          <w:color w:val="000000"/>
        </w:rPr>
        <w:t>критериальной</w:t>
      </w:r>
      <w:proofErr w:type="spellEnd"/>
      <w:r w:rsidRPr="00FB2559">
        <w:rPr>
          <w:color w:val="000000"/>
        </w:rPr>
        <w:t xml:space="preserve"> основе, что и внешняя, — на основе плани</w:t>
      </w:r>
      <w:r w:rsidRPr="00FB2559">
        <w:rPr>
          <w:color w:val="000000"/>
        </w:rPr>
        <w:softHyphen/>
        <w:t>руемых результатов освоения основной образовательной прог</w:t>
      </w:r>
      <w:r w:rsidRPr="00FB2559">
        <w:rPr>
          <w:color w:val="000000"/>
        </w:rPr>
        <w:softHyphen/>
        <w:t>раммы начального общего образования.</w:t>
      </w:r>
    </w:p>
    <w:p w:rsidR="0082024B" w:rsidRPr="00FB2559" w:rsidRDefault="0082024B" w:rsidP="0082024B">
      <w:pPr>
        <w:autoSpaceDE w:val="0"/>
        <w:autoSpaceDN w:val="0"/>
        <w:adjustRightInd w:val="0"/>
        <w:ind w:firstLine="360"/>
        <w:jc w:val="both"/>
        <w:rPr>
          <w:b/>
          <w:bCs/>
          <w:i/>
          <w:iCs/>
          <w:color w:val="000000"/>
        </w:rPr>
      </w:pPr>
      <w:r w:rsidRPr="00FB2559">
        <w:rPr>
          <w:color w:val="000000"/>
        </w:rPr>
        <w:t xml:space="preserve">Система </w:t>
      </w:r>
      <w:proofErr w:type="gramStart"/>
      <w:r w:rsidRPr="00FB2559">
        <w:rPr>
          <w:color w:val="000000"/>
        </w:rPr>
        <w:t>оценки достижения планируемых результатов освоения основной образовательной программы начального общего образования</w:t>
      </w:r>
      <w:proofErr w:type="gramEnd"/>
      <w:r w:rsidRPr="00FB2559">
        <w:rPr>
          <w:color w:val="000000"/>
        </w:rPr>
        <w:t xml:space="preserve"> предполагает </w:t>
      </w:r>
      <w:r w:rsidRPr="00FB2559">
        <w:rPr>
          <w:b/>
          <w:bCs/>
          <w:i/>
          <w:iCs/>
          <w:color w:val="000000"/>
        </w:rPr>
        <w:t xml:space="preserve">комплексный подход к оценке результатов </w:t>
      </w:r>
      <w:r w:rsidRPr="00FB2559">
        <w:rPr>
          <w:color w:val="000000"/>
        </w:rPr>
        <w:t>образования, позволяющий вести оцен</w:t>
      </w:r>
      <w:r w:rsidRPr="00FB2559">
        <w:rPr>
          <w:color w:val="000000"/>
        </w:rPr>
        <w:softHyphen/>
        <w:t>ку достижения обучающимися всех трёх групп результатов об</w:t>
      </w:r>
      <w:r w:rsidRPr="00FB2559">
        <w:rPr>
          <w:color w:val="000000"/>
        </w:rPr>
        <w:softHyphen/>
        <w:t xml:space="preserve">разования: </w:t>
      </w:r>
      <w:r w:rsidRPr="00FB2559">
        <w:rPr>
          <w:b/>
          <w:bCs/>
          <w:i/>
          <w:iCs/>
          <w:color w:val="000000"/>
        </w:rPr>
        <w:t xml:space="preserve">личностных, </w:t>
      </w:r>
      <w:proofErr w:type="spellStart"/>
      <w:r w:rsidRPr="00FB2559">
        <w:rPr>
          <w:b/>
          <w:bCs/>
          <w:i/>
          <w:iCs/>
          <w:color w:val="000000"/>
        </w:rPr>
        <w:t>метапредметных</w:t>
      </w:r>
      <w:proofErr w:type="spellEnd"/>
      <w:r w:rsidRPr="00FB2559">
        <w:rPr>
          <w:b/>
          <w:bCs/>
          <w:i/>
          <w:iCs/>
          <w:color w:val="000000"/>
        </w:rPr>
        <w:t xml:space="preserve"> </w:t>
      </w:r>
      <w:r w:rsidRPr="00FB2559">
        <w:rPr>
          <w:color w:val="000000"/>
        </w:rPr>
        <w:t xml:space="preserve">и </w:t>
      </w:r>
      <w:r w:rsidRPr="00FB2559">
        <w:rPr>
          <w:b/>
          <w:bCs/>
          <w:i/>
          <w:iCs/>
          <w:color w:val="000000"/>
        </w:rPr>
        <w:t>предметных.</w:t>
      </w:r>
    </w:p>
    <w:p w:rsidR="0082024B" w:rsidRPr="00FB2559" w:rsidRDefault="0082024B" w:rsidP="0082024B">
      <w:pPr>
        <w:autoSpaceDE w:val="0"/>
        <w:autoSpaceDN w:val="0"/>
        <w:adjustRightInd w:val="0"/>
        <w:ind w:firstLine="360"/>
        <w:jc w:val="both"/>
        <w:rPr>
          <w:color w:val="000000"/>
        </w:rPr>
      </w:pPr>
      <w:r w:rsidRPr="00FB2559">
        <w:rPr>
          <w:b/>
          <w:bCs/>
          <w:color w:val="000000"/>
        </w:rPr>
        <w:t xml:space="preserve">Оценка личностных результатов </w:t>
      </w:r>
      <w:r w:rsidRPr="00FB2559">
        <w:rPr>
          <w:color w:val="000000"/>
        </w:rPr>
        <w:t>представляет собой оценку достижения обучающимися планируемых результатов в их личностном развитии, представленных в разделе «Лич</w:t>
      </w:r>
      <w:r w:rsidRPr="00FB2559">
        <w:rPr>
          <w:color w:val="000000"/>
        </w:rPr>
        <w:softHyphen/>
        <w:t>ностные универсальные учебные действия».</w:t>
      </w:r>
    </w:p>
    <w:p w:rsidR="0082024B" w:rsidRPr="00FB2559" w:rsidRDefault="0082024B" w:rsidP="0082024B">
      <w:pPr>
        <w:autoSpaceDE w:val="0"/>
        <w:autoSpaceDN w:val="0"/>
        <w:adjustRightInd w:val="0"/>
        <w:ind w:firstLine="360"/>
        <w:jc w:val="both"/>
        <w:rPr>
          <w:color w:val="000000"/>
        </w:rPr>
      </w:pPr>
      <w:r w:rsidRPr="00FB2559">
        <w:rPr>
          <w:color w:val="000000"/>
        </w:rPr>
        <w:lastRenderedPageBreak/>
        <w:t>Достижение личностных результатов обеспечивается в хо</w:t>
      </w:r>
      <w:r w:rsidRPr="00FB2559">
        <w:rPr>
          <w:color w:val="000000"/>
        </w:rPr>
        <w:softHyphen/>
        <w:t>де реализации всех компонентов образовательного процесса — учебных предметов, представленных в основной образователь</w:t>
      </w:r>
      <w:r w:rsidRPr="00FB2559">
        <w:rPr>
          <w:color w:val="000000"/>
        </w:rPr>
        <w:softHyphen/>
        <w:t>ной программе, включая внеурочную деятельность, реализуе</w:t>
      </w:r>
      <w:r w:rsidRPr="00FB2559">
        <w:rPr>
          <w:color w:val="000000"/>
        </w:rPr>
        <w:softHyphen/>
        <w:t>мую семьёй и школой.</w:t>
      </w:r>
    </w:p>
    <w:p w:rsidR="0082024B" w:rsidRPr="00FB2559" w:rsidRDefault="0082024B" w:rsidP="0082024B">
      <w:pPr>
        <w:autoSpaceDE w:val="0"/>
        <w:autoSpaceDN w:val="0"/>
        <w:adjustRightInd w:val="0"/>
        <w:ind w:firstLine="360"/>
        <w:jc w:val="both"/>
        <w:rPr>
          <w:color w:val="000000"/>
        </w:rPr>
      </w:pPr>
      <w:r w:rsidRPr="00FB2559">
        <w:rPr>
          <w:color w:val="000000"/>
        </w:rPr>
        <w:t xml:space="preserve">Основным </w:t>
      </w:r>
      <w:r w:rsidRPr="00FB2559">
        <w:rPr>
          <w:b/>
          <w:bCs/>
          <w:color w:val="000000"/>
        </w:rPr>
        <w:t xml:space="preserve">объектом оценки личностных результатов </w:t>
      </w:r>
      <w:r w:rsidRPr="00FB2559">
        <w:rPr>
          <w:color w:val="000000"/>
        </w:rPr>
        <w:t xml:space="preserve">служит </w:t>
      </w:r>
      <w:proofErr w:type="spellStart"/>
      <w:r w:rsidRPr="00FB2559">
        <w:rPr>
          <w:color w:val="000000"/>
        </w:rPr>
        <w:t>сформированность</w:t>
      </w:r>
      <w:proofErr w:type="spellEnd"/>
      <w:r w:rsidRPr="00FB2559">
        <w:rPr>
          <w:color w:val="000000"/>
        </w:rPr>
        <w:t xml:space="preserve"> универсальных учебных действий, включаемых в следующие три основных блока:</w:t>
      </w:r>
    </w:p>
    <w:p w:rsidR="0082024B" w:rsidRPr="00FB2559" w:rsidRDefault="0082024B" w:rsidP="0082024B">
      <w:pPr>
        <w:autoSpaceDE w:val="0"/>
        <w:autoSpaceDN w:val="0"/>
        <w:adjustRightInd w:val="0"/>
        <w:jc w:val="both"/>
        <w:rPr>
          <w:color w:val="000000"/>
        </w:rPr>
      </w:pPr>
      <w:r w:rsidRPr="00FB2559">
        <w:rPr>
          <w:b/>
          <w:bCs/>
          <w:i/>
          <w:iCs/>
          <w:color w:val="000000"/>
        </w:rPr>
        <w:t>•</w:t>
      </w:r>
      <w:r w:rsidRPr="00FB2559">
        <w:rPr>
          <w:color w:val="000000"/>
        </w:rPr>
        <w:t xml:space="preserve"> </w:t>
      </w:r>
      <w:r w:rsidRPr="00FB2559">
        <w:rPr>
          <w:b/>
          <w:bCs/>
          <w:i/>
          <w:iCs/>
          <w:color w:val="000000"/>
        </w:rPr>
        <w:t xml:space="preserve">самоопределение — </w:t>
      </w:r>
      <w:proofErr w:type="spellStart"/>
      <w:r w:rsidRPr="00FB2559">
        <w:rPr>
          <w:color w:val="000000"/>
        </w:rPr>
        <w:t>сформированность</w:t>
      </w:r>
      <w:proofErr w:type="spellEnd"/>
      <w:r w:rsidRPr="00FB2559">
        <w:rPr>
          <w:color w:val="000000"/>
        </w:rPr>
        <w:t xml:space="preserve"> внутренней по</w:t>
      </w:r>
      <w:r w:rsidRPr="00FB2559">
        <w:rPr>
          <w:color w:val="000000"/>
        </w:rPr>
        <w:softHyphen/>
        <w:t>зиции обучающегося — принятие и освоение новой социаль</w:t>
      </w:r>
      <w:r w:rsidRPr="00FB2559">
        <w:rPr>
          <w:color w:val="000000"/>
        </w:rPr>
        <w:softHyphen/>
        <w:t>ной роли обучающегося; становление основ российской граж</w:t>
      </w:r>
      <w:r w:rsidRPr="00FB2559">
        <w:rPr>
          <w:color w:val="000000"/>
        </w:rPr>
        <w:softHyphen/>
        <w:t>данской идентичности личности как чувства гордости за свою Родину, народ, историю и осознание своей этнической при</w:t>
      </w:r>
      <w:r w:rsidRPr="00FB2559">
        <w:rPr>
          <w:color w:val="000000"/>
        </w:rPr>
        <w:softHyphen/>
        <w:t>надлежности; развитие самоуважения и способности адекват</w:t>
      </w:r>
      <w:r w:rsidRPr="00FB2559">
        <w:rPr>
          <w:color w:val="000000"/>
        </w:rPr>
        <w:softHyphen/>
        <w:t>но оценивать себя и свои достижения, видеть сильные и сла</w:t>
      </w:r>
      <w:r w:rsidRPr="00FB2559">
        <w:rPr>
          <w:color w:val="000000"/>
        </w:rPr>
        <w:softHyphen/>
        <w:t>бые стороны своей личности;</w:t>
      </w:r>
    </w:p>
    <w:p w:rsidR="0082024B" w:rsidRPr="00FB2559" w:rsidRDefault="0082024B" w:rsidP="0082024B">
      <w:pPr>
        <w:autoSpaceDE w:val="0"/>
        <w:autoSpaceDN w:val="0"/>
        <w:adjustRightInd w:val="0"/>
        <w:jc w:val="both"/>
        <w:rPr>
          <w:color w:val="000000"/>
        </w:rPr>
      </w:pPr>
      <w:r w:rsidRPr="00FB2559">
        <w:rPr>
          <w:b/>
          <w:bCs/>
          <w:i/>
          <w:iCs/>
          <w:color w:val="000000"/>
        </w:rPr>
        <w:t>•</w:t>
      </w:r>
      <w:r w:rsidRPr="00FB2559">
        <w:rPr>
          <w:color w:val="000000"/>
        </w:rPr>
        <w:t xml:space="preserve"> </w:t>
      </w:r>
      <w:proofErr w:type="spellStart"/>
      <w:r w:rsidRPr="00FB2559">
        <w:rPr>
          <w:b/>
          <w:bCs/>
          <w:i/>
          <w:iCs/>
          <w:color w:val="000000"/>
        </w:rPr>
        <w:t>смыслоообразование</w:t>
      </w:r>
      <w:proofErr w:type="spellEnd"/>
      <w:r w:rsidRPr="00FB2559">
        <w:rPr>
          <w:b/>
          <w:bCs/>
          <w:i/>
          <w:iCs/>
          <w:color w:val="000000"/>
        </w:rPr>
        <w:t xml:space="preserve"> </w:t>
      </w:r>
      <w:r w:rsidRPr="00FB2559">
        <w:rPr>
          <w:color w:val="000000"/>
        </w:rPr>
        <w:t>— поиск и установление личност</w:t>
      </w:r>
      <w:r w:rsidRPr="00FB2559">
        <w:rPr>
          <w:color w:val="000000"/>
        </w:rPr>
        <w:softHyphen/>
        <w:t>ного смысла (т. е. «значения для себя») учения обучающими</w:t>
      </w:r>
      <w:r w:rsidRPr="00FB2559">
        <w:rPr>
          <w:color w:val="000000"/>
        </w:rPr>
        <w:softHyphen/>
        <w:t>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w:t>
      </w:r>
      <w:r w:rsidRPr="00FB2559">
        <w:rPr>
          <w:color w:val="000000"/>
        </w:rPr>
        <w:softHyphen/>
        <w:t>лению этого разрыва;</w:t>
      </w:r>
    </w:p>
    <w:p w:rsidR="0082024B" w:rsidRPr="00FB2559" w:rsidRDefault="0082024B" w:rsidP="0082024B">
      <w:pPr>
        <w:autoSpaceDE w:val="0"/>
        <w:autoSpaceDN w:val="0"/>
        <w:adjustRightInd w:val="0"/>
        <w:jc w:val="both"/>
        <w:rPr>
          <w:color w:val="000000"/>
        </w:rPr>
      </w:pPr>
      <w:proofErr w:type="gramStart"/>
      <w:r w:rsidRPr="00FB2559">
        <w:rPr>
          <w:b/>
          <w:bCs/>
          <w:i/>
          <w:iCs/>
          <w:color w:val="000000"/>
        </w:rPr>
        <w:t>•</w:t>
      </w:r>
      <w:r w:rsidRPr="00FB2559">
        <w:rPr>
          <w:color w:val="000000"/>
        </w:rPr>
        <w:t xml:space="preserve"> </w:t>
      </w:r>
      <w:r w:rsidRPr="00FB2559">
        <w:rPr>
          <w:b/>
          <w:bCs/>
          <w:i/>
          <w:iCs/>
          <w:color w:val="000000"/>
        </w:rPr>
        <w:t xml:space="preserve">морально-этическая ориентация </w:t>
      </w:r>
      <w:r w:rsidRPr="00FB2559">
        <w:rPr>
          <w:color w:val="000000"/>
        </w:rPr>
        <w:t>— знание основных моральных норм и ориентация на их выполнение на основе понимания их социальной необходимости; способность к мо</w:t>
      </w:r>
      <w:r w:rsidRPr="00FB2559">
        <w:rPr>
          <w:color w:val="000000"/>
        </w:rPr>
        <w:softHyphen/>
        <w:t xml:space="preserve">ральной </w:t>
      </w:r>
      <w:proofErr w:type="spellStart"/>
      <w:r w:rsidRPr="00FB2559">
        <w:rPr>
          <w:color w:val="000000"/>
        </w:rPr>
        <w:t>децентрации</w:t>
      </w:r>
      <w:proofErr w:type="spellEnd"/>
      <w:r w:rsidRPr="00FB2559">
        <w:rPr>
          <w:color w:val="000000"/>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82024B" w:rsidRPr="00FB2559" w:rsidRDefault="0082024B" w:rsidP="0082024B">
      <w:pPr>
        <w:autoSpaceDE w:val="0"/>
        <w:autoSpaceDN w:val="0"/>
        <w:adjustRightInd w:val="0"/>
        <w:jc w:val="both"/>
        <w:rPr>
          <w:color w:val="000000"/>
        </w:rPr>
      </w:pPr>
      <w:r w:rsidRPr="00FB2559">
        <w:rPr>
          <w:color w:val="000000"/>
        </w:rPr>
        <w:t xml:space="preserve">     Основное </w:t>
      </w:r>
      <w:r w:rsidRPr="00FB2559">
        <w:rPr>
          <w:b/>
          <w:bCs/>
          <w:color w:val="000000"/>
        </w:rPr>
        <w:t xml:space="preserve">содержание оценки личностных результатов </w:t>
      </w:r>
      <w:r w:rsidRPr="00FB2559">
        <w:rPr>
          <w:color w:val="000000"/>
        </w:rPr>
        <w:t>на ступени начального общего образования строится вокруг оценки:</w:t>
      </w:r>
    </w:p>
    <w:p w:rsidR="0082024B" w:rsidRPr="00FB2559" w:rsidRDefault="0082024B" w:rsidP="0082024B">
      <w:pPr>
        <w:jc w:val="both"/>
        <w:rPr>
          <w:color w:val="000000"/>
        </w:rPr>
      </w:pPr>
      <w:r w:rsidRPr="00FB2559">
        <w:rPr>
          <w:color w:val="000000"/>
        </w:rPr>
        <w:t xml:space="preserve">• </w:t>
      </w:r>
      <w:proofErr w:type="spellStart"/>
      <w:r w:rsidRPr="00FB2559">
        <w:rPr>
          <w:color w:val="000000"/>
        </w:rPr>
        <w:t>сформированности</w:t>
      </w:r>
      <w:proofErr w:type="spellEnd"/>
      <w:r w:rsidRPr="00FB2559">
        <w:rPr>
          <w:color w:val="000000"/>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w:t>
      </w:r>
      <w:r w:rsidRPr="00FB2559">
        <w:rPr>
          <w:color w:val="000000"/>
        </w:rPr>
        <w:softHyphen/>
        <w:t>ведения «хорошего ученика» как пример для подражания;</w:t>
      </w:r>
    </w:p>
    <w:p w:rsidR="0082024B" w:rsidRPr="00FB2559" w:rsidRDefault="0082024B" w:rsidP="0082024B">
      <w:pPr>
        <w:autoSpaceDE w:val="0"/>
        <w:autoSpaceDN w:val="0"/>
        <w:adjustRightInd w:val="0"/>
        <w:jc w:val="both"/>
        <w:rPr>
          <w:color w:val="000000"/>
        </w:rPr>
      </w:pPr>
      <w:r w:rsidRPr="00FB2559">
        <w:rPr>
          <w:color w:val="000000"/>
        </w:rPr>
        <w:t xml:space="preserve">• </w:t>
      </w:r>
      <w:proofErr w:type="spellStart"/>
      <w:r w:rsidRPr="00FB2559">
        <w:rPr>
          <w:color w:val="000000"/>
        </w:rPr>
        <w:t>сформированности</w:t>
      </w:r>
      <w:proofErr w:type="spellEnd"/>
      <w:r w:rsidRPr="00FB2559">
        <w:rPr>
          <w:color w:val="000000"/>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w:t>
      </w:r>
      <w:r w:rsidRPr="00FB2559">
        <w:rPr>
          <w:color w:val="000000"/>
        </w:rPr>
        <w:softHyphen/>
        <w:t>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82024B" w:rsidRPr="00FB2559" w:rsidRDefault="0082024B" w:rsidP="0082024B">
      <w:pPr>
        <w:autoSpaceDE w:val="0"/>
        <w:autoSpaceDN w:val="0"/>
        <w:adjustRightInd w:val="0"/>
        <w:jc w:val="both"/>
        <w:rPr>
          <w:color w:val="000000"/>
        </w:rPr>
      </w:pPr>
      <w:r w:rsidRPr="00FB2559">
        <w:rPr>
          <w:color w:val="000000"/>
        </w:rPr>
        <w:t xml:space="preserve">• </w:t>
      </w:r>
      <w:proofErr w:type="spellStart"/>
      <w:r w:rsidRPr="00FB2559">
        <w:rPr>
          <w:color w:val="000000"/>
        </w:rPr>
        <w:t>сформированности</w:t>
      </w:r>
      <w:proofErr w:type="spellEnd"/>
      <w:r w:rsidRPr="00FB2559">
        <w:rPr>
          <w:color w:val="000000"/>
        </w:rPr>
        <w:t xml:space="preserve"> самооценки, включая осознание сво</w:t>
      </w:r>
      <w:r w:rsidRPr="00FB2559">
        <w:rPr>
          <w:color w:val="000000"/>
        </w:rPr>
        <w:softHyphen/>
        <w:t>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82024B" w:rsidRPr="00FB2559" w:rsidRDefault="0082024B" w:rsidP="0082024B">
      <w:pPr>
        <w:autoSpaceDE w:val="0"/>
        <w:autoSpaceDN w:val="0"/>
        <w:adjustRightInd w:val="0"/>
        <w:jc w:val="both"/>
        <w:rPr>
          <w:color w:val="000000"/>
        </w:rPr>
      </w:pPr>
      <w:r w:rsidRPr="00FB2559">
        <w:rPr>
          <w:color w:val="000000"/>
        </w:rPr>
        <w:t xml:space="preserve">• </w:t>
      </w:r>
      <w:proofErr w:type="spellStart"/>
      <w:r w:rsidRPr="00FB2559">
        <w:rPr>
          <w:color w:val="000000"/>
        </w:rPr>
        <w:t>сформированности</w:t>
      </w:r>
      <w:proofErr w:type="spellEnd"/>
      <w:r w:rsidRPr="00FB2559">
        <w:rPr>
          <w:color w:val="000000"/>
        </w:rPr>
        <w:t xml:space="preserve"> мотивации учебной деятельности, включая социальные, учебно-познавательные и внешние мо</w:t>
      </w:r>
      <w:r w:rsidRPr="00FB2559">
        <w:rPr>
          <w:color w:val="000000"/>
        </w:rPr>
        <w:softHyphen/>
        <w:t>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w:t>
      </w:r>
      <w:r w:rsidRPr="00FB2559">
        <w:rPr>
          <w:color w:val="000000"/>
        </w:rPr>
        <w:softHyphen/>
        <w:t>вершенствованию своих способностей;</w:t>
      </w:r>
    </w:p>
    <w:p w:rsidR="0082024B" w:rsidRPr="00FB2559" w:rsidRDefault="0082024B" w:rsidP="0082024B">
      <w:pPr>
        <w:autoSpaceDE w:val="0"/>
        <w:autoSpaceDN w:val="0"/>
        <w:adjustRightInd w:val="0"/>
        <w:jc w:val="both"/>
        <w:rPr>
          <w:color w:val="000000"/>
        </w:rPr>
      </w:pPr>
      <w:r w:rsidRPr="00FB2559">
        <w:rPr>
          <w:color w:val="000000"/>
        </w:rPr>
        <w:t xml:space="preserve">• знания моральных норм и </w:t>
      </w:r>
      <w:proofErr w:type="spellStart"/>
      <w:r w:rsidRPr="00FB2559">
        <w:rPr>
          <w:color w:val="000000"/>
        </w:rPr>
        <w:t>сформированности</w:t>
      </w:r>
      <w:proofErr w:type="spellEnd"/>
      <w:r w:rsidRPr="00FB2559">
        <w:rPr>
          <w:color w:val="000000"/>
        </w:rPr>
        <w:t xml:space="preserve"> морально-этических суждений, способности к решению моральных проблем на основе </w:t>
      </w:r>
      <w:proofErr w:type="spellStart"/>
      <w:r w:rsidRPr="00FB2559">
        <w:rPr>
          <w:color w:val="000000"/>
        </w:rPr>
        <w:t>децентрации</w:t>
      </w:r>
      <w:proofErr w:type="spellEnd"/>
      <w:r w:rsidRPr="00FB2559">
        <w:rPr>
          <w:color w:val="000000"/>
        </w:rPr>
        <w:t xml:space="preserve"> (координации различных то</w:t>
      </w:r>
      <w:r w:rsidRPr="00FB2559">
        <w:rPr>
          <w:color w:val="000000"/>
        </w:rPr>
        <w:softHyphen/>
        <w:t>чек зрения на решение моральной дилеммы); способности к оценке своих поступков и действий других людей с точки зре</w:t>
      </w:r>
      <w:r w:rsidRPr="00FB2559">
        <w:rPr>
          <w:color w:val="000000"/>
        </w:rPr>
        <w:softHyphen/>
        <w:t>ния соблюдения/нарушения моральной нормы.</w:t>
      </w:r>
    </w:p>
    <w:p w:rsidR="0082024B" w:rsidRPr="00FB2559" w:rsidRDefault="0082024B" w:rsidP="0082024B">
      <w:pPr>
        <w:autoSpaceDE w:val="0"/>
        <w:autoSpaceDN w:val="0"/>
        <w:adjustRightInd w:val="0"/>
        <w:jc w:val="both"/>
        <w:rPr>
          <w:b/>
          <w:bCs/>
          <w:i/>
          <w:iCs/>
          <w:color w:val="000000"/>
        </w:rPr>
      </w:pPr>
      <w:r w:rsidRPr="00FB2559">
        <w:rPr>
          <w:color w:val="000000"/>
        </w:rPr>
        <w:t xml:space="preserve">    </w:t>
      </w:r>
      <w:r w:rsidRPr="00FB2559">
        <w:rPr>
          <w:b/>
          <w:bCs/>
          <w:i/>
          <w:iCs/>
          <w:color w:val="000000"/>
        </w:rPr>
        <w:t>Лич</w:t>
      </w:r>
      <w:r w:rsidRPr="00FB2559">
        <w:rPr>
          <w:b/>
          <w:bCs/>
          <w:i/>
          <w:iCs/>
          <w:color w:val="000000"/>
        </w:rPr>
        <w:softHyphen/>
        <w:t>ностные результаты выпускников на ступени начально</w:t>
      </w:r>
      <w:r w:rsidRPr="00FB2559">
        <w:rPr>
          <w:b/>
          <w:bCs/>
          <w:i/>
          <w:iCs/>
          <w:color w:val="000000"/>
        </w:rPr>
        <w:softHyphen/>
        <w:t xml:space="preserve">го общего образования </w:t>
      </w:r>
      <w:r w:rsidRPr="00FB2559">
        <w:rPr>
          <w:color w:val="000000"/>
        </w:rPr>
        <w:t>в полном соответствии с требовани</w:t>
      </w:r>
      <w:r w:rsidRPr="00FB2559">
        <w:rPr>
          <w:color w:val="000000"/>
        </w:rPr>
        <w:softHyphen/>
        <w:t xml:space="preserve">ями Стандарта </w:t>
      </w:r>
      <w:r w:rsidRPr="00FB2559">
        <w:rPr>
          <w:b/>
          <w:bCs/>
          <w:i/>
          <w:iCs/>
          <w:color w:val="000000"/>
        </w:rPr>
        <w:t>не подлежат итоговой оценке.</w:t>
      </w:r>
    </w:p>
    <w:p w:rsidR="0082024B" w:rsidRPr="00FB2559" w:rsidRDefault="0082024B" w:rsidP="0082024B">
      <w:pPr>
        <w:autoSpaceDE w:val="0"/>
        <w:autoSpaceDN w:val="0"/>
        <w:adjustRightInd w:val="0"/>
        <w:jc w:val="both"/>
        <w:rPr>
          <w:color w:val="000000"/>
        </w:rPr>
      </w:pPr>
      <w:r w:rsidRPr="00FB2559">
        <w:rPr>
          <w:b/>
          <w:bCs/>
          <w:color w:val="000000"/>
        </w:rPr>
        <w:t xml:space="preserve">     </w:t>
      </w:r>
      <w:proofErr w:type="gramStart"/>
      <w:r w:rsidRPr="00FB2559">
        <w:rPr>
          <w:b/>
          <w:bCs/>
          <w:color w:val="000000"/>
        </w:rPr>
        <w:t xml:space="preserve">Оценка </w:t>
      </w:r>
      <w:proofErr w:type="spellStart"/>
      <w:r w:rsidRPr="00FB2559">
        <w:rPr>
          <w:b/>
          <w:bCs/>
          <w:color w:val="000000"/>
        </w:rPr>
        <w:t>метапредметных</w:t>
      </w:r>
      <w:proofErr w:type="spellEnd"/>
      <w:r w:rsidRPr="00FB2559">
        <w:rPr>
          <w:b/>
          <w:bCs/>
          <w:color w:val="000000"/>
        </w:rPr>
        <w:t xml:space="preserve"> результатов </w:t>
      </w:r>
      <w:r w:rsidRPr="00FB2559">
        <w:rPr>
          <w:color w:val="000000"/>
        </w:rPr>
        <w:t>представляет со</w:t>
      </w:r>
      <w:r w:rsidRPr="00FB2559">
        <w:rPr>
          <w:color w:val="000000"/>
        </w:rPr>
        <w:softHyphen/>
        <w:t>бой оценку достижения планируемых результатов освоения основной образовательной программы, представленных в раз</w:t>
      </w:r>
      <w:r w:rsidRPr="00FB2559">
        <w:rPr>
          <w:color w:val="000000"/>
        </w:rPr>
        <w:softHyphen/>
        <w:t>делах «Регулятивные учебные действия», «Коммуникативные учебные действия», «Познавательные учебные действия» меж</w:t>
      </w:r>
      <w:r w:rsidRPr="00FB2559">
        <w:rPr>
          <w:color w:val="000000"/>
        </w:rPr>
        <w:softHyphen/>
        <w:t>дисциплинарной программы формирования универсальных учебных действий у обучающихся на ступени начального об</w:t>
      </w:r>
      <w:r w:rsidRPr="00FB2559">
        <w:rPr>
          <w:color w:val="000000"/>
        </w:rPr>
        <w:softHyphen/>
        <w:t>щего образования</w:t>
      </w:r>
      <w:r w:rsidR="009600E4" w:rsidRPr="00FB2559">
        <w:rPr>
          <w:color w:val="000000"/>
        </w:rPr>
        <w:t>.</w:t>
      </w:r>
      <w:proofErr w:type="gramEnd"/>
    </w:p>
    <w:p w:rsidR="0082024B" w:rsidRPr="00FB2559" w:rsidRDefault="0082024B" w:rsidP="0082024B">
      <w:pPr>
        <w:jc w:val="both"/>
        <w:rPr>
          <w:color w:val="000000"/>
        </w:rPr>
      </w:pPr>
      <w:r w:rsidRPr="00FB2559">
        <w:rPr>
          <w:color w:val="000000"/>
        </w:rPr>
        <w:t xml:space="preserve">     Достижение </w:t>
      </w:r>
      <w:proofErr w:type="spellStart"/>
      <w:r w:rsidRPr="00FB2559">
        <w:rPr>
          <w:color w:val="000000"/>
        </w:rPr>
        <w:t>метапредметных</w:t>
      </w:r>
      <w:proofErr w:type="spellEnd"/>
      <w:r w:rsidRPr="00FB2559">
        <w:rPr>
          <w:color w:val="000000"/>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p>
    <w:p w:rsidR="00CB1451" w:rsidRPr="00FB2559" w:rsidRDefault="0082024B" w:rsidP="0082024B">
      <w:pPr>
        <w:autoSpaceDE w:val="0"/>
        <w:autoSpaceDN w:val="0"/>
        <w:adjustRightInd w:val="0"/>
        <w:jc w:val="both"/>
        <w:rPr>
          <w:color w:val="000000"/>
        </w:rPr>
      </w:pPr>
      <w:r w:rsidRPr="00FB2559">
        <w:rPr>
          <w:color w:val="000000"/>
        </w:rPr>
        <w:lastRenderedPageBreak/>
        <w:t xml:space="preserve">     Основным </w:t>
      </w:r>
      <w:r w:rsidRPr="00FB2559">
        <w:rPr>
          <w:b/>
          <w:bCs/>
          <w:color w:val="000000"/>
        </w:rPr>
        <w:t xml:space="preserve">объектом оценки </w:t>
      </w:r>
      <w:proofErr w:type="spellStart"/>
      <w:r w:rsidRPr="00FB2559">
        <w:rPr>
          <w:b/>
          <w:bCs/>
          <w:color w:val="000000"/>
        </w:rPr>
        <w:t>метапредметных</w:t>
      </w:r>
      <w:proofErr w:type="spellEnd"/>
      <w:r w:rsidRPr="00FB2559">
        <w:rPr>
          <w:b/>
          <w:bCs/>
          <w:color w:val="000000"/>
        </w:rPr>
        <w:t xml:space="preserve"> результа</w:t>
      </w:r>
      <w:r w:rsidRPr="00FB2559">
        <w:rPr>
          <w:b/>
          <w:bCs/>
          <w:color w:val="000000"/>
        </w:rPr>
        <w:softHyphen/>
        <w:t xml:space="preserve">тов </w:t>
      </w:r>
      <w:r w:rsidRPr="00FB2559">
        <w:rPr>
          <w:color w:val="000000"/>
        </w:rPr>
        <w:t xml:space="preserve">служит </w:t>
      </w:r>
      <w:proofErr w:type="spellStart"/>
      <w:r w:rsidRPr="00FB2559">
        <w:rPr>
          <w:color w:val="000000"/>
        </w:rPr>
        <w:t>сформированность</w:t>
      </w:r>
      <w:proofErr w:type="spellEnd"/>
      <w:r w:rsidRPr="00FB2559">
        <w:rPr>
          <w:color w:val="000000"/>
        </w:rPr>
        <w:t xml:space="preserve"> у </w:t>
      </w:r>
      <w:proofErr w:type="gramStart"/>
      <w:r w:rsidRPr="00FB2559">
        <w:rPr>
          <w:color w:val="000000"/>
        </w:rPr>
        <w:t>обучающегося</w:t>
      </w:r>
      <w:proofErr w:type="gramEnd"/>
      <w:r w:rsidRPr="00FB2559">
        <w:rPr>
          <w:color w:val="000000"/>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w:t>
      </w:r>
      <w:r w:rsidRPr="00FB2559">
        <w:rPr>
          <w:color w:val="000000"/>
        </w:rPr>
        <w:softHyphen/>
        <w:t xml:space="preserve">тельной деятельности и управление ею. </w:t>
      </w:r>
    </w:p>
    <w:p w:rsidR="0082024B" w:rsidRPr="00FB2559" w:rsidRDefault="00CB1451" w:rsidP="0082024B">
      <w:pPr>
        <w:autoSpaceDE w:val="0"/>
        <w:autoSpaceDN w:val="0"/>
        <w:adjustRightInd w:val="0"/>
        <w:jc w:val="both"/>
        <w:rPr>
          <w:color w:val="000000"/>
        </w:rPr>
      </w:pPr>
      <w:r w:rsidRPr="00FB2559">
        <w:rPr>
          <w:color w:val="000000"/>
        </w:rPr>
        <w:t xml:space="preserve">     </w:t>
      </w:r>
      <w:r w:rsidR="0082024B" w:rsidRPr="00FB2559">
        <w:rPr>
          <w:color w:val="000000"/>
        </w:rPr>
        <w:t>К ним относятся:</w:t>
      </w:r>
    </w:p>
    <w:p w:rsidR="0082024B" w:rsidRPr="00FB2559" w:rsidRDefault="0082024B" w:rsidP="0082024B">
      <w:pPr>
        <w:autoSpaceDE w:val="0"/>
        <w:autoSpaceDN w:val="0"/>
        <w:adjustRightInd w:val="0"/>
        <w:jc w:val="both"/>
        <w:rPr>
          <w:color w:val="000000"/>
        </w:rPr>
      </w:pPr>
      <w:proofErr w:type="gramStart"/>
      <w:r w:rsidRPr="00FB2559">
        <w:rPr>
          <w:color w:val="000000"/>
        </w:rPr>
        <w:t>• способность обучающегося принимать и сохранять учеб</w:t>
      </w:r>
      <w:r w:rsidRPr="00FB2559">
        <w:rPr>
          <w:color w:val="000000"/>
        </w:rPr>
        <w:softHyphen/>
        <w:t>ную цель и задачи; самостоятельно преобразовывать практи</w:t>
      </w:r>
      <w:r w:rsidRPr="00FB2559">
        <w:rPr>
          <w:color w:val="000000"/>
        </w:rPr>
        <w:softHyphen/>
        <w:t>ческую задачу в познавательную; умение планировать собственную деятельность в соответствии с поставленной за</w:t>
      </w:r>
      <w:r w:rsidRPr="00FB2559">
        <w:rPr>
          <w:color w:val="000000"/>
        </w:rPr>
        <w:softHyphen/>
        <w:t>дачей и условиями её реализации и искать средства её осу</w:t>
      </w:r>
      <w:r w:rsidRPr="00FB2559">
        <w:rPr>
          <w:color w:val="000000"/>
        </w:rPr>
        <w:softHyphen/>
        <w:t>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82024B" w:rsidRPr="00FB2559" w:rsidRDefault="0082024B" w:rsidP="0082024B">
      <w:pPr>
        <w:autoSpaceDE w:val="0"/>
        <w:autoSpaceDN w:val="0"/>
        <w:adjustRightInd w:val="0"/>
        <w:jc w:val="both"/>
        <w:rPr>
          <w:color w:val="000000"/>
        </w:rPr>
      </w:pPr>
      <w:r w:rsidRPr="00FB2559">
        <w:rPr>
          <w:color w:val="000000"/>
        </w:rPr>
        <w:t>• умение осуществлять информационный поиск, сбор и выделение существенной информации из различных инфор</w:t>
      </w:r>
      <w:r w:rsidRPr="00FB2559">
        <w:rPr>
          <w:color w:val="000000"/>
        </w:rPr>
        <w:softHyphen/>
        <w:t>мационных источников;</w:t>
      </w:r>
    </w:p>
    <w:p w:rsidR="0082024B" w:rsidRPr="00FB2559" w:rsidRDefault="0082024B" w:rsidP="0082024B">
      <w:pPr>
        <w:autoSpaceDE w:val="0"/>
        <w:autoSpaceDN w:val="0"/>
        <w:adjustRightInd w:val="0"/>
        <w:jc w:val="both"/>
        <w:rPr>
          <w:color w:val="000000"/>
        </w:rPr>
      </w:pPr>
      <w:r w:rsidRPr="00FB2559">
        <w:rPr>
          <w:color w:val="000000"/>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2024B" w:rsidRPr="00FB2559" w:rsidRDefault="0082024B" w:rsidP="0082024B">
      <w:pPr>
        <w:autoSpaceDE w:val="0"/>
        <w:autoSpaceDN w:val="0"/>
        <w:adjustRightInd w:val="0"/>
        <w:jc w:val="both"/>
        <w:rPr>
          <w:color w:val="000000"/>
        </w:rPr>
      </w:pPr>
      <w:r w:rsidRPr="00FB2559">
        <w:rPr>
          <w:color w:val="000000"/>
        </w:rPr>
        <w:t>• способность к осуществлению логических операций сравнения, анализа, обобщения, классификации по родовидо</w:t>
      </w:r>
      <w:r w:rsidRPr="00FB2559">
        <w:rPr>
          <w:color w:val="000000"/>
        </w:rPr>
        <w:softHyphen/>
        <w:t>вым признакам, установлению аналогий, отнесению к известным понятиям;</w:t>
      </w:r>
    </w:p>
    <w:p w:rsidR="0082024B" w:rsidRPr="00FB2559" w:rsidRDefault="0082024B" w:rsidP="0082024B">
      <w:pPr>
        <w:autoSpaceDE w:val="0"/>
        <w:autoSpaceDN w:val="0"/>
        <w:adjustRightInd w:val="0"/>
        <w:jc w:val="both"/>
        <w:rPr>
          <w:color w:val="000000"/>
        </w:rPr>
      </w:pPr>
      <w:r w:rsidRPr="00FB2559">
        <w:rPr>
          <w:color w:val="000000"/>
        </w:rPr>
        <w:t>• умение сотрудничать с педагогом и сверстниками при решении учебных проблем, принимать на себя ответствен</w:t>
      </w:r>
      <w:r w:rsidRPr="00FB2559">
        <w:rPr>
          <w:color w:val="000000"/>
        </w:rPr>
        <w:softHyphen/>
        <w:t>ность за результаты своих действий.</w:t>
      </w:r>
    </w:p>
    <w:p w:rsidR="0082024B" w:rsidRPr="00FB2559" w:rsidRDefault="0082024B" w:rsidP="0082024B">
      <w:pPr>
        <w:autoSpaceDE w:val="0"/>
        <w:autoSpaceDN w:val="0"/>
        <w:adjustRightInd w:val="0"/>
        <w:jc w:val="both"/>
        <w:rPr>
          <w:color w:val="000000"/>
        </w:rPr>
      </w:pPr>
      <w:r w:rsidRPr="00FB2559">
        <w:rPr>
          <w:color w:val="000000"/>
        </w:rPr>
        <w:t xml:space="preserve">     Основное </w:t>
      </w:r>
      <w:r w:rsidRPr="00FB2559">
        <w:rPr>
          <w:b/>
          <w:bCs/>
          <w:color w:val="000000"/>
        </w:rPr>
        <w:t xml:space="preserve">содержание оценки </w:t>
      </w:r>
      <w:proofErr w:type="spellStart"/>
      <w:r w:rsidRPr="00FB2559">
        <w:rPr>
          <w:b/>
          <w:bCs/>
          <w:color w:val="000000"/>
        </w:rPr>
        <w:t>метапредметных</w:t>
      </w:r>
      <w:proofErr w:type="spellEnd"/>
      <w:r w:rsidRPr="00FB2559">
        <w:rPr>
          <w:b/>
          <w:bCs/>
          <w:color w:val="000000"/>
        </w:rPr>
        <w:t xml:space="preserve"> резуль</w:t>
      </w:r>
      <w:r w:rsidRPr="00FB2559">
        <w:rPr>
          <w:b/>
          <w:bCs/>
          <w:color w:val="000000"/>
        </w:rPr>
        <w:softHyphen/>
        <w:t xml:space="preserve">татов </w:t>
      </w:r>
      <w:r w:rsidRPr="00FB2559">
        <w:rPr>
          <w:color w:val="000000"/>
        </w:rPr>
        <w:t xml:space="preserve">на ступени начального общего образования строится вокруг </w:t>
      </w:r>
      <w:r w:rsidRPr="00FB2559">
        <w:rPr>
          <w:b/>
          <w:color w:val="000000"/>
        </w:rPr>
        <w:t>умения учиться</w:t>
      </w:r>
      <w:r w:rsidRPr="00FB2559">
        <w:rPr>
          <w:color w:val="000000"/>
        </w:rPr>
        <w:t>,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82024B" w:rsidRPr="00FB2559" w:rsidRDefault="0082024B" w:rsidP="0082024B">
      <w:pPr>
        <w:autoSpaceDE w:val="0"/>
        <w:autoSpaceDN w:val="0"/>
        <w:adjustRightInd w:val="0"/>
        <w:jc w:val="both"/>
        <w:rPr>
          <w:color w:val="000000"/>
        </w:rPr>
      </w:pPr>
      <w:r w:rsidRPr="00FB2559">
        <w:rPr>
          <w:b/>
          <w:bCs/>
          <w:color w:val="000000"/>
        </w:rPr>
        <w:t xml:space="preserve">     Оценка предметных результатов </w:t>
      </w:r>
      <w:r w:rsidRPr="00FB2559">
        <w:rPr>
          <w:color w:val="000000"/>
        </w:rPr>
        <w:t>представляет собой оценку достижения обучающимся планируемых результатов по отдельным предметам.</w:t>
      </w:r>
    </w:p>
    <w:p w:rsidR="0082024B" w:rsidRPr="00FB2559" w:rsidRDefault="0082024B" w:rsidP="0082024B">
      <w:pPr>
        <w:autoSpaceDE w:val="0"/>
        <w:autoSpaceDN w:val="0"/>
        <w:adjustRightInd w:val="0"/>
        <w:jc w:val="both"/>
        <w:rPr>
          <w:color w:val="000000"/>
        </w:rPr>
      </w:pPr>
      <w:r w:rsidRPr="00FB2559">
        <w:rPr>
          <w:color w:val="000000"/>
        </w:rPr>
        <w:t xml:space="preserve">     Достижение этих результатов обеспечивается за счёт ос</w:t>
      </w:r>
      <w:r w:rsidRPr="00FB2559">
        <w:rPr>
          <w:color w:val="000000"/>
        </w:rPr>
        <w:softHyphen/>
        <w:t xml:space="preserve">новных компонентов образовательного процесса — учебных предметов, представленных в обязательной части базисного учебного плана. Предметные результаты содержат в себе, во-первых, </w:t>
      </w:r>
      <w:r w:rsidRPr="00FB2559">
        <w:rPr>
          <w:b/>
          <w:bCs/>
          <w:i/>
          <w:iCs/>
          <w:color w:val="000000"/>
        </w:rPr>
        <w:t>систему основополагающих эле</w:t>
      </w:r>
      <w:r w:rsidRPr="00FB2559">
        <w:rPr>
          <w:b/>
          <w:bCs/>
          <w:i/>
          <w:iCs/>
          <w:color w:val="000000"/>
        </w:rPr>
        <w:softHyphen/>
        <w:t xml:space="preserve">ментов научного знания, </w:t>
      </w:r>
      <w:r w:rsidRPr="00FB2559">
        <w:rPr>
          <w:color w:val="000000"/>
        </w:rPr>
        <w:t>которая выражается через учебный материал различных курсов (</w:t>
      </w:r>
      <w:r w:rsidRPr="00FB2559">
        <w:rPr>
          <w:b/>
          <w:bCs/>
          <w:i/>
          <w:iCs/>
          <w:color w:val="000000"/>
        </w:rPr>
        <w:t xml:space="preserve">система предметных знаний), </w:t>
      </w:r>
      <w:r w:rsidRPr="00FB2559">
        <w:rPr>
          <w:color w:val="000000"/>
        </w:rPr>
        <w:t xml:space="preserve">и, во-вторых, </w:t>
      </w:r>
      <w:r w:rsidRPr="00FB2559">
        <w:rPr>
          <w:b/>
          <w:bCs/>
          <w:i/>
          <w:iCs/>
          <w:color w:val="000000"/>
        </w:rPr>
        <w:t xml:space="preserve">систему формируемых действий </w:t>
      </w:r>
      <w:r w:rsidRPr="00FB2559">
        <w:rPr>
          <w:color w:val="000000"/>
        </w:rPr>
        <w:t>(</w:t>
      </w:r>
      <w:r w:rsidRPr="00FB2559">
        <w:rPr>
          <w:b/>
          <w:bCs/>
          <w:i/>
          <w:iCs/>
          <w:color w:val="000000"/>
        </w:rPr>
        <w:t xml:space="preserve">система предметных действий), </w:t>
      </w:r>
      <w:r w:rsidRPr="00FB2559">
        <w:rPr>
          <w:color w:val="000000"/>
        </w:rPr>
        <w:t>которые преломля</w:t>
      </w:r>
      <w:r w:rsidRPr="00FB2559">
        <w:rPr>
          <w:color w:val="000000"/>
        </w:rPr>
        <w:softHyphen/>
        <w:t>ются через специфику предмета и направлены на применение знаний, их преобразование и получение нового знания.</w:t>
      </w:r>
    </w:p>
    <w:p w:rsidR="0082024B" w:rsidRPr="00FB2559" w:rsidRDefault="0082024B" w:rsidP="0082024B">
      <w:pPr>
        <w:autoSpaceDE w:val="0"/>
        <w:autoSpaceDN w:val="0"/>
        <w:adjustRightInd w:val="0"/>
        <w:jc w:val="both"/>
        <w:rPr>
          <w:color w:val="000000"/>
        </w:rPr>
      </w:pPr>
      <w:r w:rsidRPr="00FB2559">
        <w:rPr>
          <w:b/>
          <w:bCs/>
          <w:i/>
          <w:iCs/>
          <w:color w:val="000000"/>
        </w:rPr>
        <w:t xml:space="preserve">     Система предметных знаний </w:t>
      </w:r>
      <w:r w:rsidRPr="00FB2559">
        <w:rPr>
          <w:color w:val="000000"/>
        </w:rPr>
        <w:t>— важнейшая составляю</w:t>
      </w:r>
      <w:r w:rsidRPr="00FB2559">
        <w:rPr>
          <w:color w:val="000000"/>
        </w:rPr>
        <w:softHyphen/>
        <w:t xml:space="preserve">щая предметных результатов. В ней можно выделить </w:t>
      </w:r>
      <w:r w:rsidRPr="00FB2559">
        <w:rPr>
          <w:b/>
          <w:bCs/>
          <w:i/>
          <w:iCs/>
          <w:color w:val="000000"/>
        </w:rPr>
        <w:t xml:space="preserve">опорные знания </w:t>
      </w:r>
      <w:r w:rsidRPr="00FB2559">
        <w:rPr>
          <w:color w:val="000000"/>
        </w:rPr>
        <w:t>(знания, усвоение которых принципиально необходи</w:t>
      </w:r>
      <w:r w:rsidRPr="00FB2559">
        <w:rPr>
          <w:color w:val="000000"/>
        </w:rPr>
        <w:softHyphen/>
        <w:t>мо для текущего и последующего успешного обучения) и зна</w:t>
      </w:r>
      <w:r w:rsidRPr="00FB2559">
        <w:rPr>
          <w:color w:val="000000"/>
        </w:rPr>
        <w:softHyphen/>
        <w:t>ния, дополняющие, расширяющие или углубляющие опорную систему знаний, а также служащие пропедевтикой для после</w:t>
      </w:r>
      <w:r w:rsidRPr="00FB2559">
        <w:rPr>
          <w:color w:val="000000"/>
        </w:rPr>
        <w:softHyphen/>
        <w:t>дующего изучения курсов.</w:t>
      </w:r>
    </w:p>
    <w:p w:rsidR="0082024B" w:rsidRPr="00FB2559" w:rsidRDefault="0082024B" w:rsidP="0082024B">
      <w:pPr>
        <w:autoSpaceDE w:val="0"/>
        <w:autoSpaceDN w:val="0"/>
        <w:adjustRightInd w:val="0"/>
        <w:jc w:val="both"/>
        <w:rPr>
          <w:b/>
          <w:bCs/>
          <w:i/>
          <w:iCs/>
          <w:color w:val="000000"/>
        </w:rPr>
      </w:pPr>
      <w:r w:rsidRPr="00FB2559">
        <w:rPr>
          <w:color w:val="000000"/>
        </w:rPr>
        <w:t xml:space="preserve">     На начальной ступени обучения особое значение для про</w:t>
      </w:r>
      <w:r w:rsidRPr="00FB2559">
        <w:rPr>
          <w:color w:val="000000"/>
        </w:rPr>
        <w:softHyphen/>
        <w:t xml:space="preserve">должения образования имеет усвоение </w:t>
      </w:r>
      <w:proofErr w:type="gramStart"/>
      <w:r w:rsidRPr="00FB2559">
        <w:rPr>
          <w:color w:val="000000"/>
        </w:rPr>
        <w:t>обучающимися</w:t>
      </w:r>
      <w:proofErr w:type="gramEnd"/>
      <w:r w:rsidRPr="00FB2559">
        <w:rPr>
          <w:color w:val="000000"/>
        </w:rPr>
        <w:t xml:space="preserve"> </w:t>
      </w:r>
      <w:r w:rsidRPr="00FB2559">
        <w:rPr>
          <w:b/>
          <w:bCs/>
          <w:i/>
          <w:iCs/>
          <w:color w:val="000000"/>
        </w:rPr>
        <w:t>опор</w:t>
      </w:r>
      <w:r w:rsidRPr="00FB2559">
        <w:rPr>
          <w:b/>
          <w:bCs/>
          <w:i/>
          <w:iCs/>
          <w:color w:val="000000"/>
        </w:rPr>
        <w:softHyphen/>
        <w:t>ной системы знаний по русскому языку и математике.</w:t>
      </w:r>
    </w:p>
    <w:p w:rsidR="0082024B" w:rsidRPr="00FB2559" w:rsidRDefault="0082024B" w:rsidP="0082024B">
      <w:pPr>
        <w:autoSpaceDE w:val="0"/>
        <w:autoSpaceDN w:val="0"/>
        <w:adjustRightInd w:val="0"/>
        <w:jc w:val="both"/>
        <w:rPr>
          <w:color w:val="000000"/>
        </w:rPr>
      </w:pPr>
      <w:r w:rsidRPr="00FB2559">
        <w:rPr>
          <w:color w:val="000000"/>
        </w:rPr>
        <w:t xml:space="preserve">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w:t>
      </w:r>
      <w:r w:rsidRPr="00FB2559">
        <w:rPr>
          <w:color w:val="000000"/>
        </w:rPr>
        <w:softHyphen/>
        <w:t>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w:t>
      </w:r>
      <w:r w:rsidRPr="00FB2559">
        <w:rPr>
          <w:color w:val="000000"/>
        </w:rPr>
        <w:softHyphen/>
        <w:t>жанием.</w:t>
      </w:r>
    </w:p>
    <w:p w:rsidR="0082024B" w:rsidRPr="00FB2559" w:rsidRDefault="0082024B" w:rsidP="0082024B">
      <w:pPr>
        <w:autoSpaceDE w:val="0"/>
        <w:autoSpaceDN w:val="0"/>
        <w:adjustRightInd w:val="0"/>
        <w:jc w:val="both"/>
        <w:rPr>
          <w:b/>
          <w:bCs/>
          <w:i/>
          <w:iCs/>
          <w:color w:val="000000"/>
        </w:rPr>
      </w:pPr>
      <w:r w:rsidRPr="00FB2559">
        <w:rPr>
          <w:b/>
          <w:bCs/>
          <w:i/>
          <w:iCs/>
          <w:color w:val="000000"/>
        </w:rPr>
        <w:t xml:space="preserve">     Действия с предметным содержанием (или предмет</w:t>
      </w:r>
      <w:r w:rsidRPr="00FB2559">
        <w:rPr>
          <w:b/>
          <w:bCs/>
          <w:i/>
          <w:iCs/>
          <w:color w:val="000000"/>
        </w:rPr>
        <w:softHyphen/>
        <w:t xml:space="preserve">ные действия) </w:t>
      </w:r>
      <w:r w:rsidRPr="00FB2559">
        <w:rPr>
          <w:color w:val="000000"/>
        </w:rPr>
        <w:t xml:space="preserve">— вторая важная составляющая предметных результатов. </w:t>
      </w:r>
      <w:proofErr w:type="gramStart"/>
      <w:r w:rsidRPr="00FB2559">
        <w:rPr>
          <w:color w:val="000000"/>
        </w:rPr>
        <w:t>В основе многих предметных действий лежат те же универсальные учебные действия, прежде всего познава</w:t>
      </w:r>
      <w:r w:rsidRPr="00FB2559">
        <w:rPr>
          <w:color w:val="000000"/>
        </w:rPr>
        <w:softHyphen/>
        <w:t>тельные: использование знаково-символических средств; мо</w:t>
      </w:r>
      <w:r w:rsidRPr="00FB2559">
        <w:rPr>
          <w:color w:val="000000"/>
        </w:rPr>
        <w:softHyphen/>
        <w:t>делирование; сравнение, группировка и классификация объ</w:t>
      </w:r>
      <w:r w:rsidRPr="00FB2559">
        <w:rPr>
          <w:color w:val="000000"/>
        </w:rPr>
        <w:softHyphen/>
        <w:t>ектов; действия анализа, синтеза и обобщения; установление связей (в том числе причинно-следственных) и аналогий; по</w:t>
      </w:r>
      <w:r w:rsidRPr="00FB2559">
        <w:rPr>
          <w:color w:val="000000"/>
        </w:rPr>
        <w:softHyphen/>
        <w:t>иск, преобразование, представление и интерпретация инфор</w:t>
      </w:r>
      <w:r w:rsidRPr="00FB2559">
        <w:rPr>
          <w:color w:val="000000"/>
        </w:rPr>
        <w:softHyphen/>
        <w:t>мации, рассуждения и т.д.</w:t>
      </w:r>
      <w:proofErr w:type="gramEnd"/>
    </w:p>
    <w:p w:rsidR="0082024B" w:rsidRPr="00FB2559" w:rsidRDefault="009600E4" w:rsidP="0082024B">
      <w:pPr>
        <w:autoSpaceDE w:val="0"/>
        <w:autoSpaceDN w:val="0"/>
        <w:adjustRightInd w:val="0"/>
        <w:jc w:val="both"/>
        <w:rPr>
          <w:color w:val="000000"/>
        </w:rPr>
      </w:pPr>
      <w:r w:rsidRPr="00FB2559">
        <w:t xml:space="preserve">     </w:t>
      </w:r>
      <w:r w:rsidR="0082024B" w:rsidRPr="00FB2559">
        <w:rPr>
          <w:color w:val="000000"/>
        </w:rPr>
        <w:t xml:space="preserve">Поэтому </w:t>
      </w:r>
      <w:r w:rsidR="0082024B" w:rsidRPr="00FB2559">
        <w:rPr>
          <w:b/>
          <w:bCs/>
          <w:color w:val="000000"/>
        </w:rPr>
        <w:t xml:space="preserve">объектом оценки предметных результатов </w:t>
      </w:r>
      <w:r w:rsidR="0082024B" w:rsidRPr="00FB2559">
        <w:rPr>
          <w:color w:val="000000"/>
        </w:rPr>
        <w:t>слу</w:t>
      </w:r>
      <w:r w:rsidR="0082024B" w:rsidRPr="00FB2559">
        <w:rPr>
          <w:color w:val="000000"/>
        </w:rPr>
        <w:softHyphen/>
        <w:t>жит в полном соответствии с требованиями Стандарта спо</w:t>
      </w:r>
      <w:r w:rsidR="0082024B" w:rsidRPr="00FB2559">
        <w:rPr>
          <w:color w:val="000000"/>
        </w:rPr>
        <w:softHyphen/>
        <w:t>собность обучающихся решать учебно-познавательные и учеб</w:t>
      </w:r>
      <w:r w:rsidR="0082024B" w:rsidRPr="00FB2559">
        <w:rPr>
          <w:color w:val="000000"/>
        </w:rPr>
        <w:softHyphen/>
        <w:t>но-</w:t>
      </w:r>
      <w:r w:rsidR="0082024B" w:rsidRPr="00FB2559">
        <w:rPr>
          <w:color w:val="000000"/>
        </w:rPr>
        <w:lastRenderedPageBreak/>
        <w:t>практические задачи с использованием средств, релевант</w:t>
      </w:r>
      <w:r w:rsidR="0082024B" w:rsidRPr="00FB2559">
        <w:rPr>
          <w:color w:val="000000"/>
        </w:rPr>
        <w:softHyphen/>
        <w:t xml:space="preserve">ных содержанию учебных предметов, в том числе на основе </w:t>
      </w:r>
      <w:proofErr w:type="spellStart"/>
      <w:r w:rsidR="0082024B" w:rsidRPr="00FB2559">
        <w:rPr>
          <w:color w:val="000000"/>
        </w:rPr>
        <w:t>метапредметных</w:t>
      </w:r>
      <w:proofErr w:type="spellEnd"/>
      <w:r w:rsidR="0082024B" w:rsidRPr="00FB2559">
        <w:rPr>
          <w:color w:val="000000"/>
        </w:rPr>
        <w:t xml:space="preserve"> действий.</w:t>
      </w:r>
    </w:p>
    <w:p w:rsidR="0082024B" w:rsidRPr="00FB2559" w:rsidRDefault="009600E4" w:rsidP="009600E4">
      <w:pPr>
        <w:autoSpaceDE w:val="0"/>
        <w:autoSpaceDN w:val="0"/>
        <w:adjustRightInd w:val="0"/>
        <w:jc w:val="both"/>
        <w:rPr>
          <w:color w:val="000000"/>
        </w:rPr>
      </w:pPr>
      <w:r w:rsidRPr="00FB2559">
        <w:rPr>
          <w:color w:val="000000"/>
        </w:rPr>
        <w:t xml:space="preserve">     </w:t>
      </w:r>
      <w:r w:rsidR="0082024B" w:rsidRPr="00FB2559">
        <w:rPr>
          <w:color w:val="000000"/>
        </w:rPr>
        <w:t xml:space="preserve">Оценка предметных результатов проводится как в ходе </w:t>
      </w:r>
      <w:proofErr w:type="spellStart"/>
      <w:r w:rsidR="0082024B" w:rsidRPr="00FB2559">
        <w:rPr>
          <w:color w:val="000000"/>
        </w:rPr>
        <w:t>неперсонифицированных</w:t>
      </w:r>
      <w:proofErr w:type="spellEnd"/>
      <w:r w:rsidR="0082024B" w:rsidRPr="00FB2559">
        <w:rPr>
          <w:color w:val="000000"/>
        </w:rPr>
        <w:t xml:space="preserve"> процедур с целью </w:t>
      </w:r>
      <w:proofErr w:type="gramStart"/>
      <w:r w:rsidR="0082024B" w:rsidRPr="00FB2559">
        <w:rPr>
          <w:color w:val="000000"/>
        </w:rPr>
        <w:t>оценки эф</w:t>
      </w:r>
      <w:r w:rsidR="0082024B" w:rsidRPr="00FB2559">
        <w:rPr>
          <w:color w:val="000000"/>
        </w:rPr>
        <w:softHyphen/>
        <w:t>фективности деятельности системы образования</w:t>
      </w:r>
      <w:proofErr w:type="gramEnd"/>
      <w:r w:rsidR="0082024B" w:rsidRPr="00FB2559">
        <w:rPr>
          <w:color w:val="000000"/>
        </w:rPr>
        <w:t xml:space="preserve"> и образова</w:t>
      </w:r>
      <w:r w:rsidR="0082024B" w:rsidRPr="00FB2559">
        <w:rPr>
          <w:color w:val="000000"/>
        </w:rPr>
        <w:softHyphen/>
        <w:t>тельного учреждения, так и в ходе персонифицированных процедур с целью итоговой оценки результатов учебной дея</w:t>
      </w:r>
      <w:r w:rsidR="0082024B" w:rsidRPr="00FB2559">
        <w:rPr>
          <w:color w:val="000000"/>
        </w:rPr>
        <w:softHyphen/>
        <w:t>тельности обучающихся на начальной ступени общего обра</w:t>
      </w:r>
      <w:r w:rsidR="0082024B" w:rsidRPr="00FB2559">
        <w:rPr>
          <w:color w:val="000000"/>
        </w:rPr>
        <w:softHyphen/>
        <w:t>зования.</w:t>
      </w:r>
    </w:p>
    <w:p w:rsidR="0082024B" w:rsidRPr="00FB2559" w:rsidRDefault="009600E4" w:rsidP="009600E4">
      <w:pPr>
        <w:autoSpaceDE w:val="0"/>
        <w:autoSpaceDN w:val="0"/>
        <w:adjustRightInd w:val="0"/>
        <w:jc w:val="both"/>
        <w:rPr>
          <w:color w:val="000000"/>
        </w:rPr>
      </w:pPr>
      <w:r w:rsidRPr="00FB2559">
        <w:rPr>
          <w:color w:val="000000"/>
        </w:rPr>
        <w:t xml:space="preserve">     </w:t>
      </w:r>
      <w:r w:rsidR="0082024B" w:rsidRPr="00FB2559">
        <w:rPr>
          <w:color w:val="000000"/>
        </w:rPr>
        <w:t xml:space="preserve">При этом </w:t>
      </w:r>
      <w:r w:rsidR="0082024B" w:rsidRPr="00FB2559">
        <w:rPr>
          <w:b/>
          <w:bCs/>
          <w:i/>
          <w:iCs/>
          <w:color w:val="000000"/>
        </w:rPr>
        <w:t xml:space="preserve">итоговая оценка </w:t>
      </w:r>
      <w:r w:rsidR="0082024B" w:rsidRPr="00FB2559">
        <w:rPr>
          <w:color w:val="000000"/>
        </w:rPr>
        <w:t xml:space="preserve">ограничивается контролем успешности освоения действий, выполняемых </w:t>
      </w:r>
      <w:proofErr w:type="gramStart"/>
      <w:r w:rsidR="0082024B" w:rsidRPr="00FB2559">
        <w:rPr>
          <w:color w:val="000000"/>
        </w:rPr>
        <w:t>обучающимися</w:t>
      </w:r>
      <w:proofErr w:type="gramEnd"/>
      <w:r w:rsidR="0082024B" w:rsidRPr="00FB2559">
        <w:rPr>
          <w:color w:val="000000"/>
        </w:rPr>
        <w:t xml:space="preserve"> с предметным содержанием, отражающим опорную систему зна</w:t>
      </w:r>
      <w:r w:rsidR="0082024B" w:rsidRPr="00FB2559">
        <w:rPr>
          <w:color w:val="000000"/>
        </w:rPr>
        <w:softHyphen/>
        <w:t>ний данного учебного курса (содержание заданий для итоговой оценки достижения предметных резуль</w:t>
      </w:r>
      <w:r w:rsidR="0082024B" w:rsidRPr="00FB2559">
        <w:rPr>
          <w:color w:val="000000"/>
        </w:rPr>
        <w:softHyphen/>
        <w:t>татов курса строится вокруг изучаемого опорного учебного ма</w:t>
      </w:r>
      <w:r w:rsidR="0082024B" w:rsidRPr="00FB2559">
        <w:rPr>
          <w:color w:val="000000"/>
        </w:rPr>
        <w:softHyphen/>
        <w:t>териала)</w:t>
      </w:r>
      <w:r w:rsidRPr="00FB2559">
        <w:rPr>
          <w:color w:val="000000"/>
        </w:rPr>
        <w:t>.</w:t>
      </w:r>
    </w:p>
    <w:p w:rsidR="0082024B" w:rsidRPr="00FB2559" w:rsidRDefault="009600E4" w:rsidP="009600E4">
      <w:pPr>
        <w:jc w:val="both"/>
        <w:rPr>
          <w:color w:val="000000"/>
        </w:rPr>
      </w:pPr>
      <w:r w:rsidRPr="00FB2559">
        <w:rPr>
          <w:color w:val="000000"/>
        </w:rPr>
        <w:t xml:space="preserve">     </w:t>
      </w:r>
      <w:r w:rsidR="0082024B" w:rsidRPr="00FB2559">
        <w:rPr>
          <w:color w:val="000000"/>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w:t>
      </w:r>
      <w:r w:rsidR="0082024B" w:rsidRPr="00FB2559">
        <w:rPr>
          <w:color w:val="000000"/>
        </w:rPr>
        <w:softHyphen/>
        <w:t>жуточного оценивания, фиксируются в форме портфеля достижений и учитываются при определении ито</w:t>
      </w:r>
      <w:r w:rsidR="0082024B" w:rsidRPr="00FB2559">
        <w:rPr>
          <w:color w:val="000000"/>
        </w:rPr>
        <w:softHyphen/>
        <w:t>говой оценки.</w:t>
      </w:r>
    </w:p>
    <w:p w:rsidR="0082024B" w:rsidRPr="00FB2559" w:rsidRDefault="009600E4" w:rsidP="009600E4">
      <w:pPr>
        <w:autoSpaceDE w:val="0"/>
        <w:autoSpaceDN w:val="0"/>
        <w:adjustRightInd w:val="0"/>
        <w:jc w:val="both"/>
        <w:rPr>
          <w:color w:val="000000"/>
        </w:rPr>
      </w:pPr>
      <w:r w:rsidRPr="00FB2559">
        <w:rPr>
          <w:color w:val="000000"/>
        </w:rPr>
        <w:t xml:space="preserve">     </w:t>
      </w:r>
      <w:r w:rsidR="0082024B" w:rsidRPr="00FB2559">
        <w:rPr>
          <w:color w:val="000000"/>
        </w:rPr>
        <w:t xml:space="preserve">На персонифицированную итоговую оценку на ступени начального общего образования выносятся </w:t>
      </w:r>
      <w:r w:rsidR="0082024B" w:rsidRPr="00FB2559">
        <w:rPr>
          <w:b/>
          <w:bCs/>
          <w:i/>
          <w:iCs/>
          <w:color w:val="000000"/>
        </w:rPr>
        <w:t xml:space="preserve">только предметные и </w:t>
      </w:r>
      <w:proofErr w:type="spellStart"/>
      <w:r w:rsidR="0082024B" w:rsidRPr="00FB2559">
        <w:rPr>
          <w:b/>
          <w:bCs/>
          <w:i/>
          <w:iCs/>
          <w:color w:val="000000"/>
        </w:rPr>
        <w:t>метапредметные</w:t>
      </w:r>
      <w:proofErr w:type="spellEnd"/>
      <w:r w:rsidR="0082024B" w:rsidRPr="00FB2559">
        <w:rPr>
          <w:b/>
          <w:bCs/>
          <w:i/>
          <w:iCs/>
          <w:color w:val="000000"/>
        </w:rPr>
        <w:t xml:space="preserve"> результаты</w:t>
      </w:r>
      <w:r w:rsidRPr="00FB2559">
        <w:rPr>
          <w:b/>
          <w:bCs/>
          <w:i/>
          <w:iCs/>
          <w:color w:val="000000"/>
        </w:rPr>
        <w:t>.</w:t>
      </w:r>
    </w:p>
    <w:p w:rsidR="0082024B" w:rsidRPr="00FB2559" w:rsidRDefault="009600E4" w:rsidP="009600E4">
      <w:pPr>
        <w:autoSpaceDE w:val="0"/>
        <w:autoSpaceDN w:val="0"/>
        <w:adjustRightInd w:val="0"/>
        <w:jc w:val="both"/>
        <w:rPr>
          <w:color w:val="000000"/>
        </w:rPr>
      </w:pPr>
      <w:r w:rsidRPr="00FB2559">
        <w:rPr>
          <w:color w:val="000000"/>
        </w:rPr>
        <w:t xml:space="preserve">     </w:t>
      </w:r>
      <w:r w:rsidR="0082024B" w:rsidRPr="00FB2559">
        <w:rPr>
          <w:color w:val="000000"/>
        </w:rPr>
        <w:t xml:space="preserve">Предметом итоговой оценки является </w:t>
      </w:r>
      <w:r w:rsidR="0082024B" w:rsidRPr="00FB2559">
        <w:rPr>
          <w:b/>
          <w:bCs/>
          <w:i/>
          <w:iCs/>
          <w:color w:val="000000"/>
        </w:rPr>
        <w:t>способность обуча</w:t>
      </w:r>
      <w:r w:rsidR="0082024B" w:rsidRPr="00FB2559">
        <w:rPr>
          <w:b/>
          <w:bCs/>
          <w:i/>
          <w:iCs/>
          <w:color w:val="000000"/>
        </w:rPr>
        <w:softHyphen/>
        <w:t>ющихся решать учебно-познавательные и учебно-практи</w:t>
      </w:r>
      <w:r w:rsidR="0082024B" w:rsidRPr="00FB2559">
        <w:rPr>
          <w:b/>
          <w:bCs/>
          <w:i/>
          <w:iCs/>
          <w:color w:val="000000"/>
        </w:rPr>
        <w:softHyphen/>
        <w:t>ческие задачи, построенные на материале опорной систе</w:t>
      </w:r>
      <w:r w:rsidR="0082024B" w:rsidRPr="00FB2559">
        <w:rPr>
          <w:b/>
          <w:bCs/>
          <w:i/>
          <w:iCs/>
          <w:color w:val="000000"/>
        </w:rPr>
        <w:softHyphen/>
        <w:t>мы знаний с использованием средств, релевантных содер</w:t>
      </w:r>
      <w:r w:rsidR="0082024B" w:rsidRPr="00FB2559">
        <w:rPr>
          <w:b/>
          <w:bCs/>
          <w:i/>
          <w:iCs/>
          <w:color w:val="000000"/>
        </w:rPr>
        <w:softHyphen/>
        <w:t xml:space="preserve">жанию учебных предметов, </w:t>
      </w:r>
      <w:r w:rsidR="0082024B" w:rsidRPr="00FB2559">
        <w:rPr>
          <w:color w:val="000000"/>
        </w:rPr>
        <w:t xml:space="preserve">в том числе на основе </w:t>
      </w:r>
      <w:proofErr w:type="spellStart"/>
      <w:r w:rsidR="0082024B" w:rsidRPr="00FB2559">
        <w:rPr>
          <w:color w:val="000000"/>
        </w:rPr>
        <w:t>метапредметных</w:t>
      </w:r>
      <w:proofErr w:type="spellEnd"/>
      <w:r w:rsidR="0082024B" w:rsidRPr="00FB2559">
        <w:rPr>
          <w:color w:val="000000"/>
        </w:rPr>
        <w:t xml:space="preserve"> действий.</w:t>
      </w:r>
    </w:p>
    <w:p w:rsidR="0082024B" w:rsidRPr="00FB2559" w:rsidRDefault="009600E4" w:rsidP="009600E4">
      <w:pPr>
        <w:autoSpaceDE w:val="0"/>
        <w:autoSpaceDN w:val="0"/>
        <w:adjustRightInd w:val="0"/>
        <w:jc w:val="both"/>
        <w:rPr>
          <w:color w:val="000000"/>
        </w:rPr>
      </w:pPr>
      <w:r w:rsidRPr="00FB2559">
        <w:rPr>
          <w:b/>
          <w:color w:val="000000"/>
        </w:rPr>
        <w:t xml:space="preserve">     </w:t>
      </w:r>
      <w:r w:rsidR="0082024B" w:rsidRPr="00FB2559">
        <w:rPr>
          <w:b/>
          <w:color w:val="000000"/>
        </w:rPr>
        <w:t>Предметом итоговой оценки</w:t>
      </w:r>
      <w:r w:rsidR="0082024B" w:rsidRPr="00FB2559">
        <w:rPr>
          <w:color w:val="000000"/>
        </w:rPr>
        <w:t xml:space="preserve"> освоения обучающимися основной образовательной программы начального общего образования являются достижения предметных и </w:t>
      </w:r>
      <w:proofErr w:type="spellStart"/>
      <w:r w:rsidR="0082024B" w:rsidRPr="00FB2559">
        <w:rPr>
          <w:color w:val="000000"/>
        </w:rPr>
        <w:t>метапредметных</w:t>
      </w:r>
      <w:proofErr w:type="spellEnd"/>
      <w:r w:rsidR="0082024B" w:rsidRPr="00FB2559">
        <w:rPr>
          <w:color w:val="000000"/>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82024B" w:rsidRPr="00FB2559" w:rsidRDefault="009600E4" w:rsidP="009600E4">
      <w:pPr>
        <w:autoSpaceDE w:val="0"/>
        <w:autoSpaceDN w:val="0"/>
        <w:adjustRightInd w:val="0"/>
        <w:jc w:val="both"/>
        <w:rPr>
          <w:color w:val="000000"/>
        </w:rPr>
      </w:pPr>
      <w:r w:rsidRPr="00FB2559">
        <w:rPr>
          <w:color w:val="000000"/>
        </w:rPr>
        <w:t xml:space="preserve">     </w:t>
      </w:r>
      <w:r w:rsidR="0082024B" w:rsidRPr="00FB2559">
        <w:rPr>
          <w:color w:val="000000"/>
        </w:rPr>
        <w:t>На начальной ступени общего образования особое значе</w:t>
      </w:r>
      <w:r w:rsidR="0082024B" w:rsidRPr="00FB2559">
        <w:rPr>
          <w:color w:val="000000"/>
        </w:rPr>
        <w:softHyphen/>
        <w:t>ние для продолжения образования имеет усвоение обучающи</w:t>
      </w:r>
      <w:r w:rsidR="0082024B" w:rsidRPr="00FB2559">
        <w:rPr>
          <w:color w:val="000000"/>
        </w:rPr>
        <w:softHyphen/>
        <w:t xml:space="preserve">мися </w:t>
      </w:r>
      <w:r w:rsidR="0082024B" w:rsidRPr="00FB2559">
        <w:rPr>
          <w:b/>
          <w:bCs/>
          <w:i/>
          <w:iCs/>
          <w:color w:val="000000"/>
        </w:rPr>
        <w:t xml:space="preserve">опорной системы знаний по русскому и математике </w:t>
      </w:r>
      <w:r w:rsidR="0082024B" w:rsidRPr="00FB2559">
        <w:rPr>
          <w:color w:val="000000"/>
        </w:rPr>
        <w:t xml:space="preserve">и овладение следующими </w:t>
      </w:r>
      <w:proofErr w:type="spellStart"/>
      <w:r w:rsidR="0082024B" w:rsidRPr="00FB2559">
        <w:rPr>
          <w:color w:val="000000"/>
        </w:rPr>
        <w:t>метапредметными</w:t>
      </w:r>
      <w:proofErr w:type="spellEnd"/>
      <w:r w:rsidR="0082024B" w:rsidRPr="00FB2559">
        <w:rPr>
          <w:color w:val="000000"/>
        </w:rPr>
        <w:t xml:space="preserve"> действиями:</w:t>
      </w:r>
    </w:p>
    <w:p w:rsidR="0082024B" w:rsidRPr="00FB2559" w:rsidRDefault="0082024B" w:rsidP="009600E4">
      <w:pPr>
        <w:autoSpaceDE w:val="0"/>
        <w:autoSpaceDN w:val="0"/>
        <w:adjustRightInd w:val="0"/>
        <w:jc w:val="both"/>
        <w:rPr>
          <w:color w:val="000000"/>
        </w:rPr>
      </w:pPr>
      <w:r w:rsidRPr="00FB2559">
        <w:rPr>
          <w:b/>
          <w:bCs/>
          <w:i/>
          <w:iCs/>
          <w:color w:val="000000"/>
        </w:rPr>
        <w:t>•</w:t>
      </w:r>
      <w:r w:rsidRPr="00FB2559">
        <w:rPr>
          <w:color w:val="000000"/>
        </w:rPr>
        <w:t xml:space="preserve"> </w:t>
      </w:r>
      <w:proofErr w:type="gramStart"/>
      <w:r w:rsidRPr="00FB2559">
        <w:rPr>
          <w:b/>
          <w:bCs/>
          <w:i/>
          <w:iCs/>
          <w:color w:val="000000"/>
        </w:rPr>
        <w:t>речевыми</w:t>
      </w:r>
      <w:proofErr w:type="gramEnd"/>
      <w:r w:rsidRPr="00FB2559">
        <w:rPr>
          <w:b/>
          <w:bCs/>
          <w:i/>
          <w:iCs/>
          <w:color w:val="000000"/>
        </w:rPr>
        <w:t xml:space="preserve">, </w:t>
      </w:r>
      <w:r w:rsidRPr="00FB2559">
        <w:rPr>
          <w:color w:val="000000"/>
        </w:rPr>
        <w:t xml:space="preserve">среди которых следует выделить </w:t>
      </w:r>
      <w:r w:rsidRPr="00FB2559">
        <w:rPr>
          <w:b/>
          <w:bCs/>
          <w:i/>
          <w:iCs/>
          <w:color w:val="000000"/>
        </w:rPr>
        <w:t>навыки осознанного чтения и работы с информацией</w:t>
      </w:r>
    </w:p>
    <w:p w:rsidR="0082024B" w:rsidRPr="00FB2559" w:rsidRDefault="0082024B" w:rsidP="009600E4">
      <w:pPr>
        <w:autoSpaceDE w:val="0"/>
        <w:autoSpaceDN w:val="0"/>
        <w:adjustRightInd w:val="0"/>
        <w:jc w:val="both"/>
        <w:rPr>
          <w:color w:val="000000"/>
        </w:rPr>
      </w:pPr>
      <w:r w:rsidRPr="00FB2559">
        <w:rPr>
          <w:b/>
          <w:bCs/>
          <w:i/>
          <w:iCs/>
          <w:color w:val="000000"/>
        </w:rPr>
        <w:t>•</w:t>
      </w:r>
      <w:r w:rsidRPr="00FB2559">
        <w:rPr>
          <w:color w:val="000000"/>
        </w:rPr>
        <w:t xml:space="preserve"> </w:t>
      </w:r>
      <w:r w:rsidRPr="00FB2559">
        <w:rPr>
          <w:b/>
          <w:bCs/>
          <w:i/>
          <w:iCs/>
          <w:color w:val="000000"/>
        </w:rPr>
        <w:t xml:space="preserve">коммуникативными, </w:t>
      </w:r>
      <w:r w:rsidRPr="00FB2559">
        <w:rPr>
          <w:color w:val="000000"/>
        </w:rPr>
        <w:t>необходимыми для учебного со</w:t>
      </w:r>
      <w:r w:rsidRPr="00FB2559">
        <w:rPr>
          <w:color w:val="000000"/>
        </w:rPr>
        <w:softHyphen/>
        <w:t>трудничества с учителем и сверстниками.</w:t>
      </w:r>
    </w:p>
    <w:p w:rsidR="0082024B" w:rsidRPr="00FB2559" w:rsidRDefault="009600E4" w:rsidP="009600E4">
      <w:pPr>
        <w:autoSpaceDE w:val="0"/>
        <w:autoSpaceDN w:val="0"/>
        <w:adjustRightInd w:val="0"/>
        <w:jc w:val="both"/>
        <w:rPr>
          <w:color w:val="000000"/>
        </w:rPr>
      </w:pPr>
      <w:r w:rsidRPr="00FB2559">
        <w:rPr>
          <w:color w:val="000000"/>
        </w:rPr>
        <w:t xml:space="preserve">    </w:t>
      </w:r>
      <w:r w:rsidR="0082024B" w:rsidRPr="00FB2559">
        <w:rPr>
          <w:color w:val="000000"/>
        </w:rPr>
        <w:t>В процессе оценки используются разнообразные методы и формы, взаимно дополняющие друг друга (стандартизирован</w:t>
      </w:r>
      <w:r w:rsidR="0082024B" w:rsidRPr="00FB2559">
        <w:rPr>
          <w:color w:val="000000"/>
        </w:rPr>
        <w:softHyphen/>
        <w:t>ные письменные и устные работы, проекты, практические ра</w:t>
      </w:r>
      <w:r w:rsidR="0082024B" w:rsidRPr="00FB2559">
        <w:rPr>
          <w:color w:val="000000"/>
        </w:rPr>
        <w:softHyphen/>
        <w:t>боты, творческие работы, самоанализ и самооценка, наблю</w:t>
      </w:r>
      <w:r w:rsidR="0082024B" w:rsidRPr="00FB2559">
        <w:rPr>
          <w:color w:val="000000"/>
        </w:rPr>
        <w:softHyphen/>
        <w:t>дения и др.).</w:t>
      </w:r>
    </w:p>
    <w:p w:rsidR="0082024B" w:rsidRPr="00FB2559" w:rsidRDefault="0082024B" w:rsidP="009600E4">
      <w:pPr>
        <w:jc w:val="both"/>
      </w:pPr>
    </w:p>
    <w:p w:rsidR="0082024B" w:rsidRPr="00FB2559" w:rsidRDefault="0082024B" w:rsidP="009600E4">
      <w:pPr>
        <w:jc w:val="center"/>
        <w:rPr>
          <w:sz w:val="28"/>
          <w:szCs w:val="28"/>
        </w:rPr>
      </w:pPr>
      <w:r w:rsidRPr="00FB2559">
        <w:rPr>
          <w:b/>
          <w:bCs/>
          <w:sz w:val="28"/>
          <w:szCs w:val="28"/>
        </w:rPr>
        <w:t>«Инструменты»  оценки качества</w:t>
      </w:r>
    </w:p>
    <w:p w:rsidR="0082024B" w:rsidRPr="00FB2559" w:rsidRDefault="0082024B" w:rsidP="0082024B"/>
    <w:p w:rsidR="0082024B" w:rsidRPr="00FB2559" w:rsidRDefault="0082024B" w:rsidP="00165AC6">
      <w:pPr>
        <w:numPr>
          <w:ilvl w:val="0"/>
          <w:numId w:val="89"/>
        </w:numPr>
        <w:jc w:val="both"/>
        <w:rPr>
          <w:b/>
          <w:bCs/>
        </w:rPr>
      </w:pPr>
      <w:r w:rsidRPr="00FB2559">
        <w:rPr>
          <w:b/>
          <w:bCs/>
        </w:rPr>
        <w:t xml:space="preserve">Трехуровневые  задачи </w:t>
      </w:r>
      <w:r w:rsidRPr="00FB2559">
        <w:t>– оценка  уровней овладения  учащимися основных предметных способов  действий (средств);</w:t>
      </w:r>
      <w:r w:rsidRPr="00FB2559">
        <w:rPr>
          <w:b/>
          <w:bCs/>
        </w:rPr>
        <w:t xml:space="preserve"> </w:t>
      </w:r>
    </w:p>
    <w:p w:rsidR="0082024B" w:rsidRPr="00FB2559" w:rsidRDefault="0082024B" w:rsidP="00165AC6">
      <w:pPr>
        <w:numPr>
          <w:ilvl w:val="0"/>
          <w:numId w:val="89"/>
        </w:numPr>
        <w:jc w:val="both"/>
      </w:pPr>
      <w:r w:rsidRPr="00FB2559">
        <w:rPr>
          <w:b/>
          <w:bCs/>
        </w:rPr>
        <w:t xml:space="preserve">Проектные задачи </w:t>
      </w:r>
      <w:r w:rsidRPr="00FB2559">
        <w:t>- оценка формирования ключевых компетентностей и социального опыта;</w:t>
      </w:r>
    </w:p>
    <w:p w:rsidR="0082024B" w:rsidRPr="00FB2559" w:rsidRDefault="0082024B" w:rsidP="00165AC6">
      <w:pPr>
        <w:numPr>
          <w:ilvl w:val="0"/>
          <w:numId w:val="89"/>
        </w:numPr>
        <w:jc w:val="both"/>
        <w:rPr>
          <w:b/>
          <w:bCs/>
        </w:rPr>
      </w:pPr>
      <w:r w:rsidRPr="00FB2559">
        <w:rPr>
          <w:b/>
          <w:bCs/>
        </w:rPr>
        <w:t>Диагностические задачи</w:t>
      </w:r>
      <w:r w:rsidRPr="00FB2559">
        <w:t xml:space="preserve"> – оценка </w:t>
      </w:r>
      <w:proofErr w:type="spellStart"/>
      <w:r w:rsidRPr="00FB2559">
        <w:t>операционального</w:t>
      </w:r>
      <w:proofErr w:type="spellEnd"/>
      <w:r w:rsidRPr="00FB2559">
        <w:t xml:space="preserve"> состава действия и его коррекция</w:t>
      </w:r>
    </w:p>
    <w:p w:rsidR="0082024B" w:rsidRPr="00FB2559" w:rsidRDefault="0082024B" w:rsidP="00165AC6">
      <w:pPr>
        <w:numPr>
          <w:ilvl w:val="0"/>
          <w:numId w:val="89"/>
        </w:numPr>
        <w:jc w:val="both"/>
      </w:pPr>
      <w:r w:rsidRPr="00FB2559">
        <w:rPr>
          <w:b/>
          <w:bCs/>
        </w:rPr>
        <w:t>Анкетирование</w:t>
      </w:r>
      <w:r w:rsidRPr="00FB2559">
        <w:t xml:space="preserve"> - установление контекстных факторов, влияющих на качество образования;</w:t>
      </w:r>
    </w:p>
    <w:p w:rsidR="0082024B" w:rsidRPr="00FB2559" w:rsidRDefault="0082024B" w:rsidP="00165AC6">
      <w:pPr>
        <w:numPr>
          <w:ilvl w:val="0"/>
          <w:numId w:val="89"/>
        </w:numPr>
        <w:jc w:val="both"/>
        <w:rPr>
          <w:b/>
          <w:bCs/>
        </w:rPr>
      </w:pPr>
      <w:r w:rsidRPr="00FB2559">
        <w:rPr>
          <w:b/>
          <w:bCs/>
        </w:rPr>
        <w:t>Проверочные  работы (задачи) по линиям</w:t>
      </w:r>
      <w:r w:rsidRPr="00FB2559">
        <w:t xml:space="preserve"> - оценка формирования контрольно-оценочной деятельности, планирования учебной  деятельности  ребенка</w:t>
      </w:r>
    </w:p>
    <w:p w:rsidR="0082024B" w:rsidRPr="00FB2559" w:rsidRDefault="0082024B" w:rsidP="0082024B"/>
    <w:p w:rsidR="0082024B" w:rsidRPr="00FB2559" w:rsidRDefault="0082024B" w:rsidP="0082024B">
      <w:r w:rsidRPr="00FB2559">
        <w:rPr>
          <w:b/>
          <w:bCs/>
        </w:rPr>
        <w:t>Педагогические приемы формирования действий контроля и оценки у младших школьников</w:t>
      </w:r>
    </w:p>
    <w:p w:rsidR="0082024B" w:rsidRPr="00FB2559" w:rsidRDefault="0082024B" w:rsidP="0082024B"/>
    <w:p w:rsidR="0082024B" w:rsidRPr="00FB2559" w:rsidRDefault="0082024B" w:rsidP="00165AC6">
      <w:pPr>
        <w:numPr>
          <w:ilvl w:val="0"/>
          <w:numId w:val="90"/>
        </w:numPr>
        <w:jc w:val="both"/>
      </w:pPr>
      <w:r w:rsidRPr="00FB2559">
        <w:rPr>
          <w:b/>
          <w:bCs/>
        </w:rPr>
        <w:t xml:space="preserve">«Волшебные линеечки» </w:t>
      </w:r>
      <w:r w:rsidRPr="00FB2559">
        <w:t>(изобретение оценочных шкал</w:t>
      </w:r>
      <w:r w:rsidRPr="00FB2559">
        <w:rPr>
          <w:b/>
          <w:bCs/>
        </w:rPr>
        <w:t xml:space="preserve"> </w:t>
      </w:r>
      <w:r w:rsidRPr="00FB2559">
        <w:t>самими школьниками)</w:t>
      </w:r>
    </w:p>
    <w:p w:rsidR="0082024B" w:rsidRPr="00FB2559" w:rsidRDefault="0082024B" w:rsidP="00165AC6">
      <w:pPr>
        <w:numPr>
          <w:ilvl w:val="0"/>
          <w:numId w:val="90"/>
        </w:numPr>
        <w:jc w:val="both"/>
      </w:pPr>
      <w:r w:rsidRPr="00FB2559">
        <w:rPr>
          <w:b/>
          <w:bCs/>
        </w:rPr>
        <w:t xml:space="preserve">«Прогностическая оценка» </w:t>
      </w:r>
      <w:r w:rsidRPr="00FB2559">
        <w:t>(оценка своих возможностей для решения задачи)</w:t>
      </w:r>
    </w:p>
    <w:p w:rsidR="0082024B" w:rsidRPr="00FB2559" w:rsidRDefault="0082024B" w:rsidP="00165AC6">
      <w:pPr>
        <w:numPr>
          <w:ilvl w:val="0"/>
          <w:numId w:val="90"/>
        </w:numPr>
        <w:jc w:val="both"/>
      </w:pPr>
      <w:r w:rsidRPr="00FB2559">
        <w:rPr>
          <w:b/>
          <w:bCs/>
        </w:rPr>
        <w:t xml:space="preserve">«Задания-ловушки» </w:t>
      </w:r>
      <w:r w:rsidRPr="00FB2559">
        <w:t>(рефлексия освоенного способа)</w:t>
      </w:r>
    </w:p>
    <w:p w:rsidR="0082024B" w:rsidRPr="00FB2559" w:rsidRDefault="0082024B" w:rsidP="00165AC6">
      <w:pPr>
        <w:numPr>
          <w:ilvl w:val="0"/>
          <w:numId w:val="90"/>
        </w:numPr>
        <w:jc w:val="both"/>
      </w:pPr>
      <w:r w:rsidRPr="00FB2559">
        <w:rPr>
          <w:b/>
          <w:bCs/>
        </w:rPr>
        <w:t xml:space="preserve">«Составление заданий с ловушками» </w:t>
      </w:r>
      <w:r w:rsidRPr="00FB2559">
        <w:t xml:space="preserve">(определение или видение возможных </w:t>
      </w:r>
      <w:proofErr w:type="spellStart"/>
      <w:r w:rsidRPr="00FB2559">
        <w:t>ошибкоопасных</w:t>
      </w:r>
      <w:proofErr w:type="spellEnd"/>
      <w:r w:rsidRPr="00FB2559">
        <w:t xml:space="preserve"> мест)</w:t>
      </w:r>
    </w:p>
    <w:p w:rsidR="0082024B" w:rsidRPr="00FB2559" w:rsidRDefault="0082024B" w:rsidP="00165AC6">
      <w:pPr>
        <w:numPr>
          <w:ilvl w:val="0"/>
          <w:numId w:val="90"/>
        </w:numPr>
        <w:jc w:val="both"/>
      </w:pPr>
      <w:r w:rsidRPr="00FB2559">
        <w:rPr>
          <w:b/>
          <w:bCs/>
        </w:rPr>
        <w:t>«Составление задачи, подобной данной»</w:t>
      </w:r>
    </w:p>
    <w:p w:rsidR="0082024B" w:rsidRPr="00FB2559" w:rsidRDefault="0082024B" w:rsidP="00165AC6">
      <w:pPr>
        <w:numPr>
          <w:ilvl w:val="0"/>
          <w:numId w:val="90"/>
        </w:numPr>
        <w:jc w:val="both"/>
      </w:pPr>
      <w:r w:rsidRPr="00FB2559">
        <w:rPr>
          <w:b/>
          <w:bCs/>
        </w:rPr>
        <w:t xml:space="preserve">«Классификация задач по способу их решения» </w:t>
      </w:r>
      <w:r w:rsidRPr="00FB2559">
        <w:t>(выделение общего способа действия)</w:t>
      </w:r>
    </w:p>
    <w:p w:rsidR="0082024B" w:rsidRPr="00FB2559" w:rsidRDefault="0082024B" w:rsidP="00165AC6">
      <w:pPr>
        <w:numPr>
          <w:ilvl w:val="0"/>
          <w:numId w:val="90"/>
        </w:numPr>
        <w:jc w:val="both"/>
      </w:pPr>
      <w:r w:rsidRPr="00FB2559">
        <w:lastRenderedPageBreak/>
        <w:t>«</w:t>
      </w:r>
      <w:r w:rsidRPr="00FB2559">
        <w:rPr>
          <w:b/>
          <w:bCs/>
        </w:rPr>
        <w:t>Обнаружение ошибки»</w:t>
      </w:r>
    </w:p>
    <w:p w:rsidR="0082024B" w:rsidRPr="00FB2559" w:rsidRDefault="0082024B" w:rsidP="00165AC6">
      <w:pPr>
        <w:numPr>
          <w:ilvl w:val="0"/>
          <w:numId w:val="90"/>
        </w:numPr>
        <w:jc w:val="both"/>
      </w:pPr>
      <w:r w:rsidRPr="00FB2559">
        <w:rPr>
          <w:b/>
          <w:bCs/>
        </w:rPr>
        <w:t xml:space="preserve">«Создание помощника» </w:t>
      </w:r>
    </w:p>
    <w:p w:rsidR="0082024B" w:rsidRPr="00FB2559" w:rsidRDefault="0082024B" w:rsidP="00165AC6">
      <w:pPr>
        <w:numPr>
          <w:ilvl w:val="0"/>
          <w:numId w:val="90"/>
        </w:numPr>
        <w:jc w:val="both"/>
      </w:pPr>
      <w:r w:rsidRPr="00FB2559">
        <w:rPr>
          <w:b/>
          <w:bCs/>
        </w:rPr>
        <w:t xml:space="preserve">«Обоснованный  отказ от выполнения заданий» </w:t>
      </w:r>
      <w:r w:rsidRPr="00FB2559">
        <w:t>(умение обнаружить границу своих знаний)</w:t>
      </w:r>
    </w:p>
    <w:p w:rsidR="0082024B" w:rsidRPr="00FB2559" w:rsidRDefault="0082024B" w:rsidP="00165AC6">
      <w:pPr>
        <w:numPr>
          <w:ilvl w:val="0"/>
          <w:numId w:val="90"/>
        </w:numPr>
        <w:jc w:val="both"/>
      </w:pPr>
      <w:r w:rsidRPr="00FB2559">
        <w:rPr>
          <w:b/>
          <w:bCs/>
        </w:rPr>
        <w:t xml:space="preserve">«Орфографические софизмы» </w:t>
      </w:r>
      <w:r w:rsidRPr="00FB2559">
        <w:t xml:space="preserve">(умение обнаружить и опровергнуть </w:t>
      </w:r>
      <w:proofErr w:type="spellStart"/>
      <w:r w:rsidRPr="00FB2559">
        <w:t>псевдологичное</w:t>
      </w:r>
      <w:proofErr w:type="spellEnd"/>
      <w:r w:rsidRPr="00FB2559">
        <w:t xml:space="preserve"> рассуждение при решении задач)  </w:t>
      </w:r>
    </w:p>
    <w:p w:rsidR="0082024B" w:rsidRPr="00FB2559" w:rsidRDefault="0082024B" w:rsidP="0082024B"/>
    <w:p w:rsidR="009600E4" w:rsidRPr="00FB2559" w:rsidRDefault="009600E4" w:rsidP="0082024B">
      <w:pPr>
        <w:jc w:val="center"/>
        <w:rPr>
          <w:b/>
          <w:bCs/>
          <w:sz w:val="28"/>
          <w:szCs w:val="28"/>
        </w:rPr>
      </w:pPr>
    </w:p>
    <w:p w:rsidR="0082024B" w:rsidRPr="00FB2559" w:rsidRDefault="0082024B" w:rsidP="0082024B">
      <w:pPr>
        <w:jc w:val="center"/>
        <w:rPr>
          <w:b/>
          <w:bCs/>
          <w:sz w:val="28"/>
          <w:szCs w:val="28"/>
        </w:rPr>
      </w:pPr>
      <w:r w:rsidRPr="00FB2559">
        <w:rPr>
          <w:b/>
          <w:bCs/>
          <w:sz w:val="28"/>
          <w:szCs w:val="28"/>
        </w:rPr>
        <w:t>Организация домашней самостоятельной  работы учащи</w:t>
      </w:r>
      <w:r w:rsidR="009600E4" w:rsidRPr="00FB2559">
        <w:rPr>
          <w:b/>
          <w:bCs/>
          <w:sz w:val="28"/>
          <w:szCs w:val="28"/>
        </w:rPr>
        <w:t>хся</w:t>
      </w:r>
    </w:p>
    <w:p w:rsidR="009600E4" w:rsidRPr="00FB2559" w:rsidRDefault="009600E4" w:rsidP="0082024B">
      <w:pPr>
        <w:jc w:val="center"/>
        <w:rPr>
          <w:b/>
          <w:bCs/>
          <w:sz w:val="28"/>
          <w:szCs w:val="28"/>
        </w:rPr>
      </w:pPr>
    </w:p>
    <w:p w:rsidR="0082024B" w:rsidRPr="00FB2559" w:rsidRDefault="0082024B" w:rsidP="00165AC6">
      <w:pPr>
        <w:numPr>
          <w:ilvl w:val="0"/>
          <w:numId w:val="91"/>
        </w:numPr>
        <w:jc w:val="both"/>
      </w:pPr>
      <w:r w:rsidRPr="00FB2559">
        <w:t>решение проблемы выбора</w:t>
      </w:r>
      <w:r w:rsidR="009600E4" w:rsidRPr="00FB2559">
        <w:t xml:space="preserve"> </w:t>
      </w:r>
      <w:r w:rsidRPr="00FB2559">
        <w:t>(как выбирать);</w:t>
      </w:r>
    </w:p>
    <w:p w:rsidR="0082024B" w:rsidRPr="00FB2559" w:rsidRDefault="0082024B" w:rsidP="00165AC6">
      <w:pPr>
        <w:numPr>
          <w:ilvl w:val="0"/>
          <w:numId w:val="91"/>
        </w:numPr>
        <w:jc w:val="both"/>
      </w:pPr>
      <w:r w:rsidRPr="00FB2559">
        <w:t>самооценка своих возможностей;</w:t>
      </w:r>
    </w:p>
    <w:p w:rsidR="0082024B" w:rsidRPr="00FB2559" w:rsidRDefault="0082024B" w:rsidP="00165AC6">
      <w:pPr>
        <w:numPr>
          <w:ilvl w:val="0"/>
          <w:numId w:val="91"/>
        </w:numPr>
        <w:jc w:val="both"/>
      </w:pPr>
      <w:r w:rsidRPr="00FB2559">
        <w:t>работа  в ситуации запроса;</w:t>
      </w:r>
    </w:p>
    <w:p w:rsidR="0082024B" w:rsidRPr="00FB2559" w:rsidRDefault="0082024B" w:rsidP="00165AC6">
      <w:pPr>
        <w:numPr>
          <w:ilvl w:val="0"/>
          <w:numId w:val="91"/>
        </w:numPr>
        <w:jc w:val="both"/>
      </w:pPr>
      <w:r w:rsidRPr="00FB2559">
        <w:rPr>
          <w:bCs/>
        </w:rPr>
        <w:t xml:space="preserve">Уроки-консультации </w:t>
      </w:r>
      <w:r w:rsidRPr="00FB2559">
        <w:t>(умение задавать «умные» вопросы)</w:t>
      </w:r>
    </w:p>
    <w:p w:rsidR="009600E4" w:rsidRPr="00FB2559" w:rsidRDefault="0082024B" w:rsidP="00165AC6">
      <w:pPr>
        <w:numPr>
          <w:ilvl w:val="0"/>
          <w:numId w:val="91"/>
        </w:numPr>
        <w:jc w:val="both"/>
        <w:rPr>
          <w:bCs/>
        </w:rPr>
      </w:pPr>
      <w:r w:rsidRPr="00FB2559">
        <w:rPr>
          <w:bCs/>
        </w:rPr>
        <w:t xml:space="preserve">Уроки-мастерские </w:t>
      </w:r>
      <w:r w:rsidRPr="00FB2559">
        <w:t>(умение делать запрос на недостающую информацию)</w:t>
      </w:r>
    </w:p>
    <w:p w:rsidR="009600E4" w:rsidRPr="00FB2559" w:rsidRDefault="0082024B" w:rsidP="00165AC6">
      <w:pPr>
        <w:numPr>
          <w:ilvl w:val="0"/>
          <w:numId w:val="91"/>
        </w:numPr>
        <w:jc w:val="both"/>
        <w:rPr>
          <w:bCs/>
        </w:rPr>
      </w:pPr>
      <w:proofErr w:type="gramStart"/>
      <w:r w:rsidRPr="00FB2559">
        <w:rPr>
          <w:bCs/>
        </w:rPr>
        <w:t xml:space="preserve">Уроки-презентации </w:t>
      </w:r>
      <w:r w:rsidRPr="00FB2559">
        <w:t>(умение предъявлять (демонстрировать) свои достижения («что я знаю и чего не знаю еще..»)</w:t>
      </w:r>
      <w:proofErr w:type="gramEnd"/>
    </w:p>
    <w:p w:rsidR="009600E4" w:rsidRPr="00FB2559" w:rsidRDefault="009600E4" w:rsidP="0082024B">
      <w:pPr>
        <w:contextualSpacing/>
        <w:jc w:val="center"/>
        <w:rPr>
          <w:b/>
          <w:sz w:val="28"/>
          <w:szCs w:val="28"/>
        </w:rPr>
      </w:pPr>
    </w:p>
    <w:p w:rsidR="00752E01" w:rsidRPr="00FB2559" w:rsidRDefault="00752E01" w:rsidP="00E66C04">
      <w:pPr>
        <w:spacing w:line="276" w:lineRule="auto"/>
        <w:contextualSpacing/>
        <w:jc w:val="center"/>
        <w:rPr>
          <w:b/>
        </w:rPr>
      </w:pPr>
    </w:p>
    <w:p w:rsidR="00D35F69" w:rsidRPr="00FB2559" w:rsidRDefault="00752E01" w:rsidP="00E66C04">
      <w:pPr>
        <w:spacing w:line="276" w:lineRule="auto"/>
        <w:contextualSpacing/>
        <w:jc w:val="center"/>
        <w:rPr>
          <w:b/>
          <w:sz w:val="28"/>
          <w:szCs w:val="28"/>
        </w:rPr>
      </w:pPr>
      <w:r w:rsidRPr="00FB2559">
        <w:rPr>
          <w:b/>
          <w:sz w:val="28"/>
          <w:szCs w:val="28"/>
        </w:rPr>
        <w:t xml:space="preserve">Итоговое оценивание и формы сохранения результатов </w:t>
      </w:r>
    </w:p>
    <w:p w:rsidR="00752E01" w:rsidRPr="00FB2559" w:rsidRDefault="00752E01" w:rsidP="00E66C04">
      <w:pPr>
        <w:spacing w:line="276" w:lineRule="auto"/>
        <w:contextualSpacing/>
        <w:jc w:val="center"/>
        <w:rPr>
          <w:b/>
          <w:sz w:val="28"/>
          <w:szCs w:val="28"/>
        </w:rPr>
      </w:pPr>
      <w:r w:rsidRPr="00FB2559">
        <w:rPr>
          <w:b/>
          <w:sz w:val="28"/>
          <w:szCs w:val="28"/>
        </w:rPr>
        <w:t xml:space="preserve">учебной и </w:t>
      </w:r>
      <w:proofErr w:type="spellStart"/>
      <w:r w:rsidRPr="00FB2559">
        <w:rPr>
          <w:b/>
          <w:sz w:val="28"/>
          <w:szCs w:val="28"/>
        </w:rPr>
        <w:t>внеучебной</w:t>
      </w:r>
      <w:proofErr w:type="spellEnd"/>
      <w:r w:rsidRPr="00FB2559">
        <w:rPr>
          <w:b/>
          <w:sz w:val="28"/>
          <w:szCs w:val="28"/>
        </w:rPr>
        <w:t xml:space="preserve"> деятельности учащегося</w:t>
      </w:r>
    </w:p>
    <w:p w:rsidR="00752E01" w:rsidRPr="00FB2559" w:rsidRDefault="00752E01" w:rsidP="00E66C04">
      <w:pPr>
        <w:pStyle w:val="4"/>
        <w:numPr>
          <w:ilvl w:val="3"/>
          <w:numId w:val="0"/>
        </w:numPr>
        <w:tabs>
          <w:tab w:val="num" w:pos="0"/>
        </w:tabs>
        <w:spacing w:before="0" w:line="276" w:lineRule="auto"/>
        <w:contextualSpacing/>
        <w:jc w:val="both"/>
        <w:rPr>
          <w:b w:val="0"/>
          <w:sz w:val="24"/>
          <w:szCs w:val="24"/>
        </w:rPr>
      </w:pPr>
      <w:r w:rsidRPr="00FB2559">
        <w:rPr>
          <w:rFonts w:eastAsia="Calibri"/>
          <w:bCs w:val="0"/>
          <w:iCs/>
          <w:sz w:val="24"/>
          <w:szCs w:val="24"/>
        </w:rPr>
        <w:t xml:space="preserve">         </w:t>
      </w:r>
      <w:r w:rsidRPr="00FB2559">
        <w:rPr>
          <w:b w:val="0"/>
          <w:sz w:val="24"/>
          <w:szCs w:val="24"/>
        </w:rPr>
        <w:t xml:space="preserve">Предметом итоговой  оценки освоения  обучающимися  ООП НОО являются достижения в предметных грамотностях (компетентностях) и ключевых  компетентностях  при освоении основной  образовательной  программы начального  общего  образования, необходимых для продолжения образования, а также </w:t>
      </w:r>
      <w:proofErr w:type="spellStart"/>
      <w:r w:rsidRPr="00FB2559">
        <w:rPr>
          <w:b w:val="0"/>
          <w:sz w:val="24"/>
          <w:szCs w:val="24"/>
        </w:rPr>
        <w:t>внеучебные</w:t>
      </w:r>
      <w:proofErr w:type="spellEnd"/>
      <w:r w:rsidRPr="00FB2559">
        <w:rPr>
          <w:b w:val="0"/>
          <w:sz w:val="24"/>
          <w:szCs w:val="24"/>
        </w:rPr>
        <w:t xml:space="preserve"> достижения  младших школьников как  в рамках ООП, так и за ее  пределами.</w:t>
      </w:r>
    </w:p>
    <w:p w:rsidR="00752E01" w:rsidRPr="00FB2559" w:rsidRDefault="00752E01" w:rsidP="00E66C04">
      <w:pPr>
        <w:spacing w:line="276" w:lineRule="auto"/>
        <w:contextualSpacing/>
        <w:jc w:val="both"/>
      </w:pPr>
      <w:r w:rsidRPr="00FB2559">
        <w:t xml:space="preserve">        В итоговой  оценке  реализации  ООП выделяются отдельно (независимо друг от друга)  три  составляющие:</w:t>
      </w:r>
    </w:p>
    <w:p w:rsidR="00752E01" w:rsidRPr="00FB2559" w:rsidRDefault="00752E01" w:rsidP="00E66C04">
      <w:pPr>
        <w:numPr>
          <w:ilvl w:val="0"/>
          <w:numId w:val="41"/>
        </w:numPr>
        <w:spacing w:line="276" w:lineRule="auto"/>
        <w:contextualSpacing/>
        <w:jc w:val="both"/>
      </w:pPr>
      <w:r w:rsidRPr="00FB2559">
        <w:t xml:space="preserve">результаты  </w:t>
      </w:r>
      <w:r w:rsidRPr="00FB2559">
        <w:rPr>
          <w:b/>
        </w:rPr>
        <w:t>текущего (</w:t>
      </w:r>
      <w:proofErr w:type="spellStart"/>
      <w:r w:rsidRPr="00FB2559">
        <w:rPr>
          <w:b/>
        </w:rPr>
        <w:t>формативного</w:t>
      </w:r>
      <w:proofErr w:type="spellEnd"/>
      <w:r w:rsidRPr="00FB2559">
        <w:rPr>
          <w:b/>
        </w:rPr>
        <w:t>, промежуточного) оценивания</w:t>
      </w:r>
      <w:r w:rsidRPr="00FB2559">
        <w:t>, отражающие динамику индивидуальных  образовательных достижений учащихся, продвижение в достижении  планируемых  результатов освоения ООП НОО;</w:t>
      </w:r>
    </w:p>
    <w:p w:rsidR="00752E01" w:rsidRPr="00FB2559" w:rsidRDefault="00752E01" w:rsidP="00E66C04">
      <w:pPr>
        <w:numPr>
          <w:ilvl w:val="0"/>
          <w:numId w:val="41"/>
        </w:numPr>
        <w:spacing w:line="276" w:lineRule="auto"/>
        <w:contextualSpacing/>
        <w:jc w:val="both"/>
      </w:pPr>
      <w:r w:rsidRPr="00FB2559">
        <w:t xml:space="preserve">результаты  </w:t>
      </w:r>
      <w:r w:rsidRPr="00FB2559">
        <w:rPr>
          <w:b/>
        </w:rPr>
        <w:t>итоговых  работ</w:t>
      </w:r>
      <w:r w:rsidRPr="00FB2559">
        <w:t xml:space="preserve">, характеризующие уровень освоения  </w:t>
      </w:r>
      <w:proofErr w:type="gramStart"/>
      <w:r w:rsidRPr="00FB2559">
        <w:t>обучающимися</w:t>
      </w:r>
      <w:proofErr w:type="gramEnd"/>
      <w:r w:rsidRPr="00FB2559">
        <w:t xml:space="preserve"> основных формируемых культурных предметных способов действий/средств, необходимых для  продолжения  образования на следующем шаге;</w:t>
      </w:r>
    </w:p>
    <w:p w:rsidR="00752E01" w:rsidRPr="00FB2559" w:rsidRDefault="00752E01" w:rsidP="00E66C04">
      <w:pPr>
        <w:numPr>
          <w:ilvl w:val="0"/>
          <w:numId w:val="41"/>
        </w:numPr>
        <w:spacing w:line="276" w:lineRule="auto"/>
        <w:contextualSpacing/>
        <w:jc w:val="both"/>
      </w:pPr>
      <w:proofErr w:type="spellStart"/>
      <w:r w:rsidRPr="00FB2559">
        <w:rPr>
          <w:b/>
        </w:rPr>
        <w:t>внеучебные</w:t>
      </w:r>
      <w:proofErr w:type="spellEnd"/>
      <w:r w:rsidRPr="00FB2559">
        <w:rPr>
          <w:b/>
        </w:rPr>
        <w:t xml:space="preserve"> достижения</w:t>
      </w:r>
      <w:r w:rsidRPr="00FB2559">
        <w:t xml:space="preserve">  младших школьников.</w:t>
      </w:r>
    </w:p>
    <w:p w:rsidR="00752E01" w:rsidRPr="00FB2559" w:rsidRDefault="00752E01" w:rsidP="00E66C04">
      <w:pPr>
        <w:numPr>
          <w:ilvl w:val="0"/>
          <w:numId w:val="41"/>
        </w:numPr>
        <w:spacing w:line="276" w:lineRule="auto"/>
        <w:contextualSpacing/>
        <w:jc w:val="both"/>
      </w:pPr>
      <w:r w:rsidRPr="00FB2559">
        <w:rPr>
          <w:b/>
        </w:rPr>
        <w:t>самоанализ и самооценка</w:t>
      </w:r>
    </w:p>
    <w:p w:rsidR="00752E01" w:rsidRPr="00FB2559" w:rsidRDefault="00752E01" w:rsidP="00E66C04">
      <w:pPr>
        <w:pStyle w:val="4"/>
        <w:keepNext w:val="0"/>
        <w:numPr>
          <w:ilvl w:val="3"/>
          <w:numId w:val="0"/>
        </w:numPr>
        <w:tabs>
          <w:tab w:val="num" w:pos="0"/>
        </w:tabs>
        <w:spacing w:before="0" w:line="276" w:lineRule="auto"/>
        <w:ind w:left="142" w:firstLine="360"/>
        <w:contextualSpacing/>
        <w:jc w:val="both"/>
        <w:rPr>
          <w:b w:val="0"/>
          <w:i/>
          <w:sz w:val="24"/>
          <w:szCs w:val="24"/>
        </w:rPr>
      </w:pPr>
      <w:r w:rsidRPr="00FB2559">
        <w:rPr>
          <w:b w:val="0"/>
          <w:sz w:val="24"/>
          <w:szCs w:val="24"/>
        </w:rPr>
        <w:t>Для сохранения результатов практических работ учащихся используются:</w:t>
      </w:r>
    </w:p>
    <w:p w:rsidR="007F366C" w:rsidRPr="00FB2559" w:rsidRDefault="00752E01" w:rsidP="00E66C04">
      <w:pPr>
        <w:pStyle w:val="4"/>
        <w:keepNext w:val="0"/>
        <w:numPr>
          <w:ilvl w:val="3"/>
          <w:numId w:val="0"/>
        </w:numPr>
        <w:tabs>
          <w:tab w:val="num" w:pos="0"/>
        </w:tabs>
        <w:spacing w:before="0" w:line="276" w:lineRule="auto"/>
        <w:contextualSpacing/>
        <w:jc w:val="both"/>
        <w:rPr>
          <w:b w:val="0"/>
          <w:sz w:val="24"/>
          <w:szCs w:val="24"/>
        </w:rPr>
      </w:pPr>
      <w:r w:rsidRPr="00FB2559">
        <w:rPr>
          <w:b w:val="0"/>
          <w:sz w:val="24"/>
          <w:szCs w:val="24"/>
        </w:rPr>
        <w:t>1) творческие работы  в форме портфолио (накопительных папок);</w:t>
      </w:r>
    </w:p>
    <w:p w:rsidR="007F366C" w:rsidRPr="00FB2559" w:rsidRDefault="00752E01" w:rsidP="00E66C04">
      <w:pPr>
        <w:pStyle w:val="4"/>
        <w:keepNext w:val="0"/>
        <w:numPr>
          <w:ilvl w:val="3"/>
          <w:numId w:val="0"/>
        </w:numPr>
        <w:tabs>
          <w:tab w:val="num" w:pos="0"/>
        </w:tabs>
        <w:spacing w:before="0" w:line="276" w:lineRule="auto"/>
        <w:contextualSpacing/>
        <w:jc w:val="both"/>
        <w:rPr>
          <w:b w:val="0"/>
          <w:sz w:val="24"/>
          <w:szCs w:val="24"/>
        </w:rPr>
      </w:pPr>
      <w:r w:rsidRPr="00FB2559">
        <w:rPr>
          <w:b w:val="0"/>
          <w:sz w:val="24"/>
          <w:szCs w:val="24"/>
        </w:rPr>
        <w:t>2) презентации;</w:t>
      </w:r>
    </w:p>
    <w:p w:rsidR="00752E01" w:rsidRPr="00FB2559" w:rsidRDefault="00752E01" w:rsidP="00E66C04">
      <w:pPr>
        <w:pStyle w:val="4"/>
        <w:keepNext w:val="0"/>
        <w:numPr>
          <w:ilvl w:val="3"/>
          <w:numId w:val="0"/>
        </w:numPr>
        <w:tabs>
          <w:tab w:val="num" w:pos="0"/>
        </w:tabs>
        <w:spacing w:before="0" w:line="276" w:lineRule="auto"/>
        <w:contextualSpacing/>
        <w:jc w:val="both"/>
        <w:rPr>
          <w:b w:val="0"/>
          <w:sz w:val="24"/>
          <w:szCs w:val="24"/>
        </w:rPr>
      </w:pPr>
      <w:r w:rsidRPr="00FB2559">
        <w:rPr>
          <w:b w:val="0"/>
          <w:sz w:val="24"/>
          <w:szCs w:val="24"/>
        </w:rPr>
        <w:t>3) таблицы и графики, отражающие состояние навыков ребенка </w:t>
      </w:r>
    </w:p>
    <w:p w:rsidR="00F96EBA" w:rsidRPr="00FB2559" w:rsidRDefault="007F366C" w:rsidP="00E66C04">
      <w:pPr>
        <w:pStyle w:val="a5"/>
        <w:tabs>
          <w:tab w:val="left" w:pos="4536"/>
        </w:tabs>
        <w:spacing w:after="0" w:line="276" w:lineRule="auto"/>
        <w:contextualSpacing/>
        <w:jc w:val="both"/>
      </w:pPr>
      <w:r w:rsidRPr="00FB2559">
        <w:t xml:space="preserve">     </w:t>
      </w:r>
      <w:r w:rsidR="00752E01" w:rsidRPr="00FB2559">
        <w:t>Все  материалы младшего  школьника по итогам  образования в начальной школе  оформляются  в форме «портфолио» (дневника, накопительной папки).</w:t>
      </w:r>
    </w:p>
    <w:p w:rsidR="00752E01" w:rsidRPr="00FB2559" w:rsidRDefault="00F96EBA" w:rsidP="00E66C04">
      <w:pPr>
        <w:pStyle w:val="a5"/>
        <w:tabs>
          <w:tab w:val="left" w:pos="4536"/>
        </w:tabs>
        <w:spacing w:after="0" w:line="276" w:lineRule="auto"/>
        <w:contextualSpacing/>
        <w:jc w:val="both"/>
      </w:pPr>
      <w:r w:rsidRPr="00FB2559">
        <w:t xml:space="preserve">     </w:t>
      </w:r>
      <w:proofErr w:type="gramStart"/>
      <w:r w:rsidR="00752E01" w:rsidRPr="00FB2559">
        <w:t xml:space="preserve">«Портфолио»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w:t>
      </w:r>
      <w:r w:rsidR="007F366C" w:rsidRPr="00FB2559">
        <w:t>и т.п.);</w:t>
      </w:r>
      <w:proofErr w:type="gramEnd"/>
      <w:r w:rsidR="007F366C" w:rsidRPr="00FB2559">
        <w:t xml:space="preserve"> «карт знаний», а также</w:t>
      </w:r>
      <w:r w:rsidR="00752E01" w:rsidRPr="00FB2559">
        <w:t xml:space="preserve"> соответствующих информационных мат</w:t>
      </w:r>
      <w:r w:rsidR="007F366C" w:rsidRPr="00FB2559">
        <w:t>ериалов из внешних источников</w:t>
      </w:r>
      <w:r w:rsidR="00752E01" w:rsidRPr="00FB2559">
        <w:t xml:space="preserve"> (одноклассников, </w:t>
      </w:r>
      <w:r w:rsidR="00752E01" w:rsidRPr="00FB2559">
        <w:lastRenderedPageBreak/>
        <w:t xml:space="preserve">учителей, родителей и т.п.), предназначенных для последующего их анализа, всесторонней количественной и качественной оценки уровня </w:t>
      </w:r>
      <w:proofErr w:type="spellStart"/>
      <w:r w:rsidR="00752E01" w:rsidRPr="00FB2559">
        <w:t>обученности</w:t>
      </w:r>
      <w:proofErr w:type="spellEnd"/>
      <w:r w:rsidR="00752E01" w:rsidRPr="00FB2559">
        <w:t xml:space="preserve"> учащихся и дальнейшей коррекции процесса обучения.</w:t>
      </w:r>
    </w:p>
    <w:p w:rsidR="00E430FA" w:rsidRPr="00FB2559" w:rsidRDefault="00E430FA" w:rsidP="00E430FA">
      <w:pPr>
        <w:autoSpaceDE w:val="0"/>
        <w:autoSpaceDN w:val="0"/>
        <w:adjustRightInd w:val="0"/>
        <w:jc w:val="both"/>
        <w:rPr>
          <w:color w:val="000000"/>
        </w:rPr>
      </w:pPr>
      <w:r w:rsidRPr="00FB2559">
        <w:rPr>
          <w:color w:val="000000"/>
        </w:rPr>
        <w:t xml:space="preserve">     Обязательной со</w:t>
      </w:r>
      <w:r w:rsidRPr="00FB2559">
        <w:rPr>
          <w:color w:val="000000"/>
        </w:rPr>
        <w:softHyphen/>
        <w:t xml:space="preserve">ставляющей портфеля достижений являются материалы </w:t>
      </w:r>
      <w:r w:rsidRPr="00FB2559">
        <w:rPr>
          <w:b/>
          <w:bCs/>
          <w:i/>
          <w:iCs/>
          <w:color w:val="000000"/>
        </w:rPr>
        <w:t>стар</w:t>
      </w:r>
      <w:r w:rsidRPr="00FB2559">
        <w:rPr>
          <w:b/>
          <w:bCs/>
          <w:i/>
          <w:iCs/>
          <w:color w:val="000000"/>
        </w:rPr>
        <w:softHyphen/>
        <w:t xml:space="preserve">товой диагностики, промежуточных </w:t>
      </w:r>
      <w:r w:rsidRPr="00FB2559">
        <w:rPr>
          <w:color w:val="000000"/>
        </w:rPr>
        <w:t xml:space="preserve">и </w:t>
      </w:r>
      <w:r w:rsidRPr="00FB2559">
        <w:rPr>
          <w:b/>
          <w:bCs/>
          <w:i/>
          <w:iCs/>
          <w:color w:val="000000"/>
        </w:rPr>
        <w:t>итоговых стандар</w:t>
      </w:r>
      <w:r w:rsidRPr="00FB2559">
        <w:rPr>
          <w:b/>
          <w:bCs/>
          <w:i/>
          <w:iCs/>
          <w:color w:val="000000"/>
        </w:rPr>
        <w:softHyphen/>
        <w:t xml:space="preserve">тизированных работ </w:t>
      </w:r>
      <w:r w:rsidRPr="00FB2559">
        <w:rPr>
          <w:color w:val="000000"/>
        </w:rPr>
        <w:t>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E430FA" w:rsidRPr="00FB2559" w:rsidRDefault="00E430FA" w:rsidP="00E430FA">
      <w:pPr>
        <w:autoSpaceDE w:val="0"/>
        <w:autoSpaceDN w:val="0"/>
        <w:adjustRightInd w:val="0"/>
        <w:jc w:val="both"/>
        <w:rPr>
          <w:color w:val="000000"/>
        </w:rPr>
      </w:pPr>
      <w:r w:rsidRPr="00FB2559">
        <w:rPr>
          <w:b/>
          <w:bCs/>
          <w:i/>
          <w:iCs/>
          <w:color w:val="000000"/>
        </w:rPr>
        <w:t>•</w:t>
      </w:r>
      <w:r w:rsidRPr="00FB2559">
        <w:rPr>
          <w:color w:val="000000"/>
        </w:rPr>
        <w:t xml:space="preserve"> </w:t>
      </w:r>
      <w:r w:rsidRPr="00FB2559">
        <w:rPr>
          <w:b/>
          <w:bCs/>
          <w:i/>
          <w:iCs/>
          <w:color w:val="000000"/>
        </w:rPr>
        <w:t xml:space="preserve">по русскому, родному языкам </w:t>
      </w:r>
      <w:r w:rsidRPr="00FB2559">
        <w:rPr>
          <w:color w:val="000000"/>
        </w:rPr>
        <w:t xml:space="preserve">и </w:t>
      </w:r>
      <w:r w:rsidRPr="00FB2559">
        <w:rPr>
          <w:b/>
          <w:bCs/>
          <w:i/>
          <w:iCs/>
          <w:color w:val="000000"/>
        </w:rPr>
        <w:t>литературному чте</w:t>
      </w:r>
      <w:r w:rsidRPr="00FB2559">
        <w:rPr>
          <w:b/>
          <w:bCs/>
          <w:i/>
          <w:iCs/>
          <w:color w:val="000000"/>
        </w:rPr>
        <w:softHyphen/>
        <w:t xml:space="preserve">нию, иностранному языку </w:t>
      </w:r>
      <w:r w:rsidRPr="00FB2559">
        <w:rPr>
          <w:color w:val="000000"/>
        </w:rPr>
        <w:t>— диктанты и изложения, сочи</w:t>
      </w:r>
      <w:r w:rsidRPr="00FB2559">
        <w:rPr>
          <w:color w:val="000000"/>
        </w:rPr>
        <w:softHyphen/>
        <w:t>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E430FA" w:rsidRPr="00FB2559" w:rsidRDefault="00E430FA" w:rsidP="00E430FA">
      <w:pPr>
        <w:autoSpaceDE w:val="0"/>
        <w:autoSpaceDN w:val="0"/>
        <w:adjustRightInd w:val="0"/>
        <w:jc w:val="both"/>
        <w:rPr>
          <w:color w:val="000000"/>
        </w:rPr>
      </w:pPr>
      <w:r w:rsidRPr="00FB2559">
        <w:rPr>
          <w:b/>
          <w:bCs/>
          <w:i/>
          <w:iCs/>
          <w:color w:val="000000"/>
        </w:rPr>
        <w:t>•</w:t>
      </w:r>
      <w:r w:rsidRPr="00FB2559">
        <w:rPr>
          <w:color w:val="000000"/>
        </w:rPr>
        <w:t xml:space="preserve"> </w:t>
      </w:r>
      <w:r w:rsidRPr="00FB2559">
        <w:rPr>
          <w:b/>
          <w:bCs/>
          <w:i/>
          <w:iCs/>
          <w:color w:val="000000"/>
        </w:rPr>
        <w:t xml:space="preserve">по математике — </w:t>
      </w:r>
      <w:r w:rsidRPr="00FB2559">
        <w:rPr>
          <w:color w:val="000000"/>
        </w:rPr>
        <w:t>математические диктанты, оформ</w:t>
      </w:r>
      <w:r w:rsidRPr="00FB2559">
        <w:rPr>
          <w:color w:val="000000"/>
        </w:rPr>
        <w:softHyphen/>
        <w:t>ленные результаты мини-исследований, записи решения учеб</w:t>
      </w:r>
      <w:r w:rsidRPr="00FB2559">
        <w:rPr>
          <w:color w:val="000000"/>
        </w:rPr>
        <w:softHyphen/>
        <w:t>но-познавательных и учебно-практических задач, математи</w:t>
      </w:r>
      <w:r w:rsidRPr="00FB2559">
        <w:rPr>
          <w:color w:val="000000"/>
        </w:rPr>
        <w:softHyphen/>
        <w:t>ческие модели, аудиозаписи устных ответов (демонстрирую</w:t>
      </w:r>
      <w:r w:rsidRPr="00FB2559">
        <w:rPr>
          <w:color w:val="000000"/>
        </w:rPr>
        <w:softHyphen/>
        <w:t>щих навыки устного счёта, рассуждений, доказательств, выступлений, сообщений на математические темы), материа</w:t>
      </w:r>
      <w:r w:rsidRPr="00FB2559">
        <w:rPr>
          <w:color w:val="000000"/>
        </w:rPr>
        <w:softHyphen/>
        <w:t>лы самоанализа и рефлексии и т. п.;</w:t>
      </w:r>
    </w:p>
    <w:p w:rsidR="00E430FA" w:rsidRPr="00FB2559" w:rsidRDefault="00E430FA" w:rsidP="00E430FA">
      <w:pPr>
        <w:autoSpaceDE w:val="0"/>
        <w:autoSpaceDN w:val="0"/>
        <w:adjustRightInd w:val="0"/>
        <w:jc w:val="both"/>
        <w:rPr>
          <w:color w:val="000000"/>
        </w:rPr>
      </w:pPr>
      <w:r w:rsidRPr="00FB2559">
        <w:rPr>
          <w:b/>
          <w:bCs/>
          <w:i/>
          <w:iCs/>
          <w:color w:val="000000"/>
        </w:rPr>
        <w:t>•</w:t>
      </w:r>
      <w:r w:rsidRPr="00FB2559">
        <w:rPr>
          <w:color w:val="000000"/>
        </w:rPr>
        <w:t xml:space="preserve"> </w:t>
      </w:r>
      <w:r w:rsidRPr="00FB2559">
        <w:rPr>
          <w:b/>
          <w:bCs/>
          <w:i/>
          <w:iCs/>
          <w:color w:val="000000"/>
        </w:rPr>
        <w:t xml:space="preserve">по окружающему миру — </w:t>
      </w:r>
      <w:r w:rsidRPr="00FB2559">
        <w:rPr>
          <w:color w:val="000000"/>
        </w:rPr>
        <w:t>дневники наблюдений, оформленные результаты мини-исследований и мини-проек</w:t>
      </w:r>
      <w:r w:rsidRPr="00FB2559">
        <w:rPr>
          <w:color w:val="000000"/>
        </w:rPr>
        <w:softHyphen/>
        <w:t>тов, интервью, аудиозаписи устных ответов, творческие рабо</w:t>
      </w:r>
      <w:r w:rsidRPr="00FB2559">
        <w:rPr>
          <w:color w:val="000000"/>
        </w:rPr>
        <w:softHyphen/>
        <w:t>ты, материалы самоанализа и рефлексии и т. п.;</w:t>
      </w:r>
    </w:p>
    <w:p w:rsidR="00E430FA" w:rsidRPr="00FB2559" w:rsidRDefault="00E430FA" w:rsidP="00E430FA">
      <w:pPr>
        <w:autoSpaceDE w:val="0"/>
        <w:autoSpaceDN w:val="0"/>
        <w:adjustRightInd w:val="0"/>
        <w:jc w:val="both"/>
        <w:rPr>
          <w:color w:val="000000"/>
        </w:rPr>
      </w:pPr>
      <w:r w:rsidRPr="00FB2559">
        <w:rPr>
          <w:b/>
          <w:bCs/>
          <w:i/>
          <w:iCs/>
          <w:color w:val="000000"/>
        </w:rPr>
        <w:t>•</w:t>
      </w:r>
      <w:r w:rsidRPr="00FB2559">
        <w:rPr>
          <w:color w:val="000000"/>
        </w:rPr>
        <w:t xml:space="preserve"> </w:t>
      </w:r>
      <w:r w:rsidRPr="00FB2559">
        <w:rPr>
          <w:b/>
          <w:bCs/>
          <w:i/>
          <w:iCs/>
          <w:color w:val="000000"/>
        </w:rPr>
        <w:t xml:space="preserve">по предметам эстетического цикла — </w:t>
      </w:r>
      <w:r w:rsidRPr="00FB2559">
        <w:rPr>
          <w:color w:val="000000"/>
        </w:rPr>
        <w:t>аудиозаписи, фото- и видеоизображения примеров исполнительской дея</w:t>
      </w:r>
      <w:r w:rsidRPr="00FB2559">
        <w:rPr>
          <w:color w:val="000000"/>
        </w:rPr>
        <w:softHyphen/>
        <w:t>тельности, иллюстрации к музыкальным произведениям, ил</w:t>
      </w:r>
      <w:r w:rsidRPr="00FB2559">
        <w:rPr>
          <w:color w:val="000000"/>
        </w:rPr>
        <w:softHyphen/>
        <w:t>люстрации на заданную тему, продукты собственного творче</w:t>
      </w:r>
      <w:r w:rsidRPr="00FB2559">
        <w:rPr>
          <w:color w:val="000000"/>
        </w:rPr>
        <w:softHyphen/>
        <w:t>ства, аудиозаписи монологических высказываний-описаний, материалы самоанализа и рефлексии и т. п.;</w:t>
      </w:r>
    </w:p>
    <w:p w:rsidR="00E430FA" w:rsidRPr="00FB2559" w:rsidRDefault="00E430FA" w:rsidP="00E430FA">
      <w:pPr>
        <w:autoSpaceDE w:val="0"/>
        <w:autoSpaceDN w:val="0"/>
        <w:adjustRightInd w:val="0"/>
        <w:jc w:val="both"/>
        <w:rPr>
          <w:color w:val="000000"/>
        </w:rPr>
      </w:pPr>
      <w:r w:rsidRPr="00FB2559">
        <w:rPr>
          <w:b/>
          <w:bCs/>
          <w:i/>
          <w:iCs/>
          <w:color w:val="000000"/>
        </w:rPr>
        <w:t>•</w:t>
      </w:r>
      <w:r w:rsidRPr="00FB2559">
        <w:rPr>
          <w:color w:val="000000"/>
        </w:rPr>
        <w:t xml:space="preserve"> </w:t>
      </w:r>
      <w:r w:rsidRPr="00FB2559">
        <w:rPr>
          <w:b/>
          <w:bCs/>
          <w:i/>
          <w:iCs/>
          <w:color w:val="000000"/>
        </w:rPr>
        <w:t xml:space="preserve">по технологии — </w:t>
      </w:r>
      <w:r w:rsidRPr="00FB2559">
        <w:rPr>
          <w:color w:val="000000"/>
        </w:rPr>
        <w:t>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E430FA" w:rsidRPr="00FB2559" w:rsidRDefault="00E430FA" w:rsidP="00E430FA">
      <w:pPr>
        <w:autoSpaceDE w:val="0"/>
        <w:autoSpaceDN w:val="0"/>
        <w:adjustRightInd w:val="0"/>
        <w:jc w:val="both"/>
        <w:rPr>
          <w:color w:val="000000"/>
        </w:rPr>
      </w:pPr>
      <w:r w:rsidRPr="00FB2559">
        <w:rPr>
          <w:b/>
          <w:bCs/>
          <w:i/>
          <w:iCs/>
          <w:color w:val="000000"/>
        </w:rPr>
        <w:t>•</w:t>
      </w:r>
      <w:r w:rsidRPr="00FB2559">
        <w:rPr>
          <w:color w:val="000000"/>
        </w:rPr>
        <w:t xml:space="preserve"> </w:t>
      </w:r>
      <w:r w:rsidRPr="00FB2559">
        <w:rPr>
          <w:b/>
          <w:bCs/>
          <w:i/>
          <w:iCs/>
          <w:color w:val="000000"/>
        </w:rPr>
        <w:t xml:space="preserve">по физкультуре — </w:t>
      </w:r>
      <w:r w:rsidRPr="00FB2559">
        <w:rPr>
          <w:color w:val="000000"/>
        </w:rPr>
        <w:t>видеоизображения примеров испол</w:t>
      </w:r>
      <w:r w:rsidRPr="00FB2559">
        <w:rPr>
          <w:color w:val="000000"/>
        </w:rPr>
        <w:softHyphen/>
        <w:t>нительской деятельности, дневники наблюдений и самоконт</w:t>
      </w:r>
      <w:r w:rsidRPr="00FB2559">
        <w:rPr>
          <w:color w:val="000000"/>
        </w:rPr>
        <w:softHyphen/>
        <w:t>роля, самостоятельно составленные расписания и режим дня, комплексы физических упражнений, материалы самоанализа и рефлексии и т. п.</w:t>
      </w:r>
    </w:p>
    <w:p w:rsidR="00E430FA" w:rsidRPr="00FB2559" w:rsidRDefault="00E430FA" w:rsidP="00E66C04">
      <w:pPr>
        <w:pStyle w:val="a5"/>
        <w:tabs>
          <w:tab w:val="left" w:pos="4536"/>
        </w:tabs>
        <w:spacing w:after="0" w:line="276" w:lineRule="auto"/>
        <w:contextualSpacing/>
        <w:jc w:val="both"/>
      </w:pPr>
    </w:p>
    <w:p w:rsidR="00752E01" w:rsidRPr="00FB2559" w:rsidRDefault="007F366C" w:rsidP="00E66C04">
      <w:pPr>
        <w:pStyle w:val="a5"/>
        <w:spacing w:after="0" w:line="276" w:lineRule="auto"/>
        <w:contextualSpacing/>
        <w:jc w:val="both"/>
      </w:pPr>
      <w:r w:rsidRPr="00FB2559">
        <w:t xml:space="preserve">     </w:t>
      </w:r>
      <w:r w:rsidR="00752E01" w:rsidRPr="00FB2559">
        <w:t xml:space="preserve"> Оценка содержимого «портфеля» осуществляется одноклассниками и учителем в форме сод</w:t>
      </w:r>
      <w:r w:rsidR="00E430FA" w:rsidRPr="00FB2559">
        <w:t>ержательной качественной оценки.</w:t>
      </w:r>
    </w:p>
    <w:p w:rsidR="00E430FA" w:rsidRPr="00FB2559" w:rsidRDefault="00E430FA" w:rsidP="00E66C04">
      <w:pPr>
        <w:pStyle w:val="a5"/>
        <w:spacing w:after="0" w:line="276" w:lineRule="auto"/>
        <w:contextualSpacing/>
        <w:jc w:val="both"/>
      </w:pPr>
    </w:p>
    <w:p w:rsidR="00752E01" w:rsidRPr="00FB2559" w:rsidRDefault="00752E01" w:rsidP="00E66C04">
      <w:pPr>
        <w:pStyle w:val="a5"/>
        <w:spacing w:after="0" w:line="276" w:lineRule="auto"/>
        <w:ind w:left="360" w:firstLine="360"/>
        <w:contextualSpacing/>
        <w:jc w:val="center"/>
        <w:rPr>
          <w:b/>
        </w:rPr>
      </w:pPr>
      <w:r w:rsidRPr="00FB2559">
        <w:rPr>
          <w:b/>
        </w:rPr>
        <w:t>Самооценка работы с данными:</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553"/>
        <w:gridCol w:w="2126"/>
        <w:gridCol w:w="2126"/>
        <w:gridCol w:w="2268"/>
      </w:tblGrid>
      <w:tr w:rsidR="007F366C" w:rsidRPr="00FB2559" w:rsidTr="00E430FA">
        <w:tc>
          <w:tcPr>
            <w:tcW w:w="1842" w:type="dxa"/>
            <w:vMerge w:val="restart"/>
            <w:vAlign w:val="center"/>
          </w:tcPr>
          <w:p w:rsidR="007F366C" w:rsidRPr="00FB2559" w:rsidRDefault="007F366C" w:rsidP="00E430FA">
            <w:pPr>
              <w:pStyle w:val="a5"/>
              <w:spacing w:line="276" w:lineRule="auto"/>
              <w:contextualSpacing/>
              <w:jc w:val="center"/>
              <w:rPr>
                <w:sz w:val="18"/>
                <w:szCs w:val="18"/>
              </w:rPr>
            </w:pPr>
            <w:r w:rsidRPr="00FB2559">
              <w:rPr>
                <w:b/>
                <w:bCs/>
                <w:sz w:val="18"/>
                <w:szCs w:val="18"/>
              </w:rPr>
              <w:t>Полнота</w:t>
            </w:r>
          </w:p>
        </w:tc>
        <w:tc>
          <w:tcPr>
            <w:tcW w:w="2553" w:type="dxa"/>
          </w:tcPr>
          <w:p w:rsidR="00E430FA" w:rsidRPr="00FB2559" w:rsidRDefault="007F366C" w:rsidP="00E430FA">
            <w:pPr>
              <w:pStyle w:val="a5"/>
              <w:spacing w:line="276" w:lineRule="auto"/>
              <w:ind w:right="-185"/>
              <w:contextualSpacing/>
              <w:jc w:val="center"/>
              <w:rPr>
                <w:sz w:val="18"/>
                <w:szCs w:val="18"/>
              </w:rPr>
            </w:pPr>
            <w:r w:rsidRPr="00FB2559">
              <w:rPr>
                <w:sz w:val="18"/>
                <w:szCs w:val="18"/>
              </w:rPr>
              <w:t xml:space="preserve">Мои данные представлены подробно, полно </w:t>
            </w:r>
          </w:p>
          <w:p w:rsidR="007F366C" w:rsidRPr="00FB2559" w:rsidRDefault="007F366C" w:rsidP="00E430FA">
            <w:pPr>
              <w:pStyle w:val="a5"/>
              <w:spacing w:line="276" w:lineRule="auto"/>
              <w:ind w:right="-185"/>
              <w:contextualSpacing/>
              <w:jc w:val="center"/>
              <w:rPr>
                <w:sz w:val="18"/>
                <w:szCs w:val="18"/>
              </w:rPr>
            </w:pPr>
            <w:r w:rsidRPr="00FB2559">
              <w:rPr>
                <w:sz w:val="18"/>
                <w:szCs w:val="18"/>
              </w:rPr>
              <w:t>и тщательно</w:t>
            </w:r>
          </w:p>
        </w:tc>
        <w:tc>
          <w:tcPr>
            <w:tcW w:w="2126" w:type="dxa"/>
          </w:tcPr>
          <w:p w:rsidR="007F366C" w:rsidRPr="00FB2559" w:rsidRDefault="007F366C" w:rsidP="00E430FA">
            <w:pPr>
              <w:pStyle w:val="a5"/>
              <w:spacing w:line="276" w:lineRule="auto"/>
              <w:contextualSpacing/>
              <w:jc w:val="center"/>
              <w:rPr>
                <w:sz w:val="18"/>
                <w:szCs w:val="18"/>
              </w:rPr>
            </w:pPr>
            <w:r w:rsidRPr="00FB2559">
              <w:rPr>
                <w:sz w:val="18"/>
                <w:szCs w:val="18"/>
              </w:rPr>
              <w:t>Мои данные полны.</w:t>
            </w:r>
          </w:p>
        </w:tc>
        <w:tc>
          <w:tcPr>
            <w:tcW w:w="2126" w:type="dxa"/>
          </w:tcPr>
          <w:p w:rsidR="007F366C" w:rsidRPr="00FB2559" w:rsidRDefault="007F366C" w:rsidP="00E430FA">
            <w:pPr>
              <w:pStyle w:val="a5"/>
              <w:spacing w:line="276" w:lineRule="auto"/>
              <w:contextualSpacing/>
              <w:jc w:val="center"/>
              <w:rPr>
                <w:sz w:val="18"/>
                <w:szCs w:val="18"/>
              </w:rPr>
            </w:pPr>
            <w:r w:rsidRPr="00FB2559">
              <w:rPr>
                <w:sz w:val="18"/>
                <w:szCs w:val="18"/>
              </w:rPr>
              <w:t>Мои данные в целом полны, но некоторые значения могли быть утеряны.</w:t>
            </w:r>
          </w:p>
        </w:tc>
        <w:tc>
          <w:tcPr>
            <w:tcW w:w="2268" w:type="dxa"/>
          </w:tcPr>
          <w:p w:rsidR="007F366C" w:rsidRPr="00FB2559" w:rsidRDefault="007F366C" w:rsidP="00E430FA">
            <w:pPr>
              <w:pStyle w:val="a5"/>
              <w:spacing w:line="276" w:lineRule="auto"/>
              <w:contextualSpacing/>
              <w:jc w:val="center"/>
              <w:rPr>
                <w:sz w:val="18"/>
                <w:szCs w:val="18"/>
              </w:rPr>
            </w:pPr>
            <w:r w:rsidRPr="00FB2559">
              <w:rPr>
                <w:sz w:val="18"/>
                <w:szCs w:val="18"/>
              </w:rPr>
              <w:t>Мои данные не полны, некоторые значения отсутствуют</w:t>
            </w:r>
          </w:p>
        </w:tc>
      </w:tr>
      <w:tr w:rsidR="007F366C" w:rsidRPr="00FB2559" w:rsidTr="00E430FA">
        <w:tc>
          <w:tcPr>
            <w:tcW w:w="1842" w:type="dxa"/>
            <w:vMerge/>
          </w:tcPr>
          <w:p w:rsidR="007F366C" w:rsidRPr="00FB2559" w:rsidRDefault="007F366C" w:rsidP="00E66C04">
            <w:pPr>
              <w:pStyle w:val="a5"/>
              <w:spacing w:after="0" w:line="276" w:lineRule="auto"/>
              <w:contextualSpacing/>
              <w:jc w:val="center"/>
              <w:rPr>
                <w:b/>
              </w:rPr>
            </w:pPr>
            <w:bookmarkStart w:id="12" w:name="OLE_LINK1"/>
            <w:bookmarkStart w:id="13" w:name="OLE_LINK2"/>
          </w:p>
        </w:tc>
        <w:tc>
          <w:tcPr>
            <w:tcW w:w="2553" w:type="dxa"/>
          </w:tcPr>
          <w:p w:rsidR="007F366C" w:rsidRPr="00FB2559" w:rsidRDefault="007F366C" w:rsidP="00E66C04">
            <w:pPr>
              <w:pStyle w:val="a5"/>
              <w:spacing w:line="276" w:lineRule="auto"/>
              <w:contextualSpacing/>
              <w:jc w:val="center"/>
              <w:rPr>
                <w:sz w:val="18"/>
                <w:szCs w:val="18"/>
              </w:rPr>
            </w:pPr>
            <w:r w:rsidRPr="00FB2559">
              <w:rPr>
                <w:sz w:val="18"/>
                <w:szCs w:val="18"/>
              </w:rPr>
              <w:t>5</w:t>
            </w:r>
          </w:p>
        </w:tc>
        <w:tc>
          <w:tcPr>
            <w:tcW w:w="2126" w:type="dxa"/>
          </w:tcPr>
          <w:p w:rsidR="007F366C" w:rsidRPr="00FB2559" w:rsidRDefault="007F366C" w:rsidP="00E66C04">
            <w:pPr>
              <w:pStyle w:val="a5"/>
              <w:spacing w:line="276" w:lineRule="auto"/>
              <w:contextualSpacing/>
              <w:jc w:val="center"/>
              <w:rPr>
                <w:sz w:val="18"/>
                <w:szCs w:val="18"/>
              </w:rPr>
            </w:pPr>
            <w:r w:rsidRPr="00FB2559">
              <w:rPr>
                <w:sz w:val="18"/>
                <w:szCs w:val="18"/>
              </w:rPr>
              <w:t>4.5</w:t>
            </w:r>
          </w:p>
        </w:tc>
        <w:tc>
          <w:tcPr>
            <w:tcW w:w="2126" w:type="dxa"/>
          </w:tcPr>
          <w:p w:rsidR="007F366C" w:rsidRPr="00FB2559" w:rsidRDefault="007F366C" w:rsidP="00E66C04">
            <w:pPr>
              <w:pStyle w:val="a5"/>
              <w:spacing w:line="276" w:lineRule="auto"/>
              <w:contextualSpacing/>
              <w:jc w:val="center"/>
              <w:rPr>
                <w:sz w:val="18"/>
                <w:szCs w:val="18"/>
              </w:rPr>
            </w:pPr>
            <w:r w:rsidRPr="00FB2559">
              <w:rPr>
                <w:sz w:val="18"/>
                <w:szCs w:val="18"/>
              </w:rPr>
              <w:t>4</w:t>
            </w:r>
          </w:p>
        </w:tc>
        <w:tc>
          <w:tcPr>
            <w:tcW w:w="2268" w:type="dxa"/>
          </w:tcPr>
          <w:p w:rsidR="007F366C" w:rsidRPr="00FB2559" w:rsidRDefault="007F366C" w:rsidP="00E66C04">
            <w:pPr>
              <w:pStyle w:val="a5"/>
              <w:spacing w:line="276" w:lineRule="auto"/>
              <w:contextualSpacing/>
              <w:jc w:val="center"/>
              <w:rPr>
                <w:sz w:val="18"/>
                <w:szCs w:val="18"/>
              </w:rPr>
            </w:pPr>
            <w:r w:rsidRPr="00FB2559">
              <w:rPr>
                <w:sz w:val="18"/>
                <w:szCs w:val="18"/>
              </w:rPr>
              <w:t>3.5</w:t>
            </w:r>
          </w:p>
        </w:tc>
      </w:tr>
      <w:bookmarkEnd w:id="12"/>
      <w:bookmarkEnd w:id="13"/>
      <w:tr w:rsidR="007F366C" w:rsidRPr="00FB2559" w:rsidTr="00E430FA">
        <w:tc>
          <w:tcPr>
            <w:tcW w:w="1842" w:type="dxa"/>
            <w:vMerge w:val="restart"/>
            <w:vAlign w:val="center"/>
          </w:tcPr>
          <w:p w:rsidR="007F366C" w:rsidRPr="00FB2559" w:rsidRDefault="007F366C" w:rsidP="00E66C04">
            <w:pPr>
              <w:pStyle w:val="a5"/>
              <w:spacing w:line="276" w:lineRule="auto"/>
              <w:contextualSpacing/>
              <w:jc w:val="center"/>
              <w:rPr>
                <w:b/>
                <w:bCs/>
                <w:sz w:val="18"/>
                <w:szCs w:val="18"/>
              </w:rPr>
            </w:pPr>
            <w:r w:rsidRPr="00FB2559">
              <w:rPr>
                <w:b/>
                <w:bCs/>
                <w:sz w:val="18"/>
                <w:szCs w:val="18"/>
              </w:rPr>
              <w:t>Организация</w:t>
            </w:r>
          </w:p>
        </w:tc>
        <w:tc>
          <w:tcPr>
            <w:tcW w:w="2553" w:type="dxa"/>
          </w:tcPr>
          <w:p w:rsidR="007F366C" w:rsidRPr="00FB2559" w:rsidRDefault="007F366C" w:rsidP="00E66C04">
            <w:pPr>
              <w:pStyle w:val="a5"/>
              <w:spacing w:line="276" w:lineRule="auto"/>
              <w:contextualSpacing/>
              <w:rPr>
                <w:sz w:val="18"/>
                <w:szCs w:val="18"/>
              </w:rPr>
            </w:pPr>
            <w:r w:rsidRPr="00FB2559">
              <w:rPr>
                <w:sz w:val="18"/>
                <w:szCs w:val="18"/>
              </w:rPr>
              <w:t xml:space="preserve">Мои данные организованы так, что я могу легко и быстро находить нужную информацию. </w:t>
            </w:r>
          </w:p>
        </w:tc>
        <w:tc>
          <w:tcPr>
            <w:tcW w:w="2126" w:type="dxa"/>
          </w:tcPr>
          <w:p w:rsidR="007F366C" w:rsidRPr="00FB2559" w:rsidRDefault="007F366C" w:rsidP="00E66C04">
            <w:pPr>
              <w:pStyle w:val="a5"/>
              <w:spacing w:line="276" w:lineRule="auto"/>
              <w:contextualSpacing/>
              <w:rPr>
                <w:sz w:val="18"/>
                <w:szCs w:val="18"/>
              </w:rPr>
            </w:pPr>
            <w:r w:rsidRPr="00FB2559">
              <w:rPr>
                <w:sz w:val="18"/>
                <w:szCs w:val="18"/>
              </w:rPr>
              <w:t>Мои данные организованы так, что я могу найти нужную информацию</w:t>
            </w:r>
          </w:p>
        </w:tc>
        <w:tc>
          <w:tcPr>
            <w:tcW w:w="2126" w:type="dxa"/>
          </w:tcPr>
          <w:p w:rsidR="007F366C" w:rsidRPr="00FB2559" w:rsidRDefault="007F366C" w:rsidP="00E66C04">
            <w:pPr>
              <w:pStyle w:val="a5"/>
              <w:spacing w:line="276" w:lineRule="auto"/>
              <w:contextualSpacing/>
              <w:rPr>
                <w:sz w:val="18"/>
                <w:szCs w:val="18"/>
              </w:rPr>
            </w:pPr>
            <w:r w:rsidRPr="00FB2559">
              <w:rPr>
                <w:sz w:val="18"/>
                <w:szCs w:val="18"/>
              </w:rPr>
              <w:t>Мои данные организованы, но иногда мне трудно найти то, что нужно.</w:t>
            </w:r>
          </w:p>
        </w:tc>
        <w:tc>
          <w:tcPr>
            <w:tcW w:w="2268" w:type="dxa"/>
          </w:tcPr>
          <w:p w:rsidR="007F366C" w:rsidRPr="00FB2559" w:rsidRDefault="007F366C" w:rsidP="00E66C04">
            <w:pPr>
              <w:pStyle w:val="a5"/>
              <w:spacing w:line="276" w:lineRule="auto"/>
              <w:contextualSpacing/>
              <w:rPr>
                <w:sz w:val="18"/>
                <w:szCs w:val="18"/>
              </w:rPr>
            </w:pPr>
            <w:r w:rsidRPr="00FB2559">
              <w:rPr>
                <w:sz w:val="18"/>
                <w:szCs w:val="18"/>
              </w:rPr>
              <w:t>Мои данные плохо организованы. Мне очень сложно найти информацию, которую я ищу.</w:t>
            </w:r>
          </w:p>
        </w:tc>
      </w:tr>
      <w:tr w:rsidR="007F366C" w:rsidRPr="00FB2559" w:rsidTr="00E430FA">
        <w:tc>
          <w:tcPr>
            <w:tcW w:w="1842" w:type="dxa"/>
            <w:vMerge/>
          </w:tcPr>
          <w:p w:rsidR="007F366C" w:rsidRPr="00FB2559" w:rsidRDefault="007F366C" w:rsidP="00E66C04">
            <w:pPr>
              <w:pStyle w:val="a5"/>
              <w:spacing w:after="0" w:line="276" w:lineRule="auto"/>
              <w:contextualSpacing/>
              <w:jc w:val="both"/>
              <w:rPr>
                <w:b/>
              </w:rPr>
            </w:pPr>
          </w:p>
        </w:tc>
        <w:tc>
          <w:tcPr>
            <w:tcW w:w="2553" w:type="dxa"/>
          </w:tcPr>
          <w:p w:rsidR="007F366C" w:rsidRPr="00FB2559" w:rsidRDefault="007F366C" w:rsidP="00E66C04">
            <w:pPr>
              <w:pStyle w:val="a5"/>
              <w:spacing w:line="276" w:lineRule="auto"/>
              <w:contextualSpacing/>
              <w:jc w:val="center"/>
              <w:rPr>
                <w:sz w:val="18"/>
                <w:szCs w:val="18"/>
              </w:rPr>
            </w:pPr>
            <w:r w:rsidRPr="00FB2559">
              <w:rPr>
                <w:sz w:val="18"/>
                <w:szCs w:val="18"/>
              </w:rPr>
              <w:t>5</w:t>
            </w:r>
          </w:p>
        </w:tc>
        <w:tc>
          <w:tcPr>
            <w:tcW w:w="2126" w:type="dxa"/>
          </w:tcPr>
          <w:p w:rsidR="007F366C" w:rsidRPr="00FB2559" w:rsidRDefault="007F366C" w:rsidP="00E66C04">
            <w:pPr>
              <w:pStyle w:val="a5"/>
              <w:spacing w:line="276" w:lineRule="auto"/>
              <w:contextualSpacing/>
              <w:jc w:val="center"/>
              <w:rPr>
                <w:sz w:val="18"/>
                <w:szCs w:val="18"/>
              </w:rPr>
            </w:pPr>
            <w:r w:rsidRPr="00FB2559">
              <w:rPr>
                <w:sz w:val="18"/>
                <w:szCs w:val="18"/>
              </w:rPr>
              <w:t>4.5</w:t>
            </w:r>
          </w:p>
        </w:tc>
        <w:tc>
          <w:tcPr>
            <w:tcW w:w="2126" w:type="dxa"/>
          </w:tcPr>
          <w:p w:rsidR="007F366C" w:rsidRPr="00FB2559" w:rsidRDefault="007F366C" w:rsidP="00E66C04">
            <w:pPr>
              <w:pStyle w:val="a5"/>
              <w:spacing w:line="276" w:lineRule="auto"/>
              <w:contextualSpacing/>
              <w:jc w:val="center"/>
              <w:rPr>
                <w:sz w:val="18"/>
                <w:szCs w:val="18"/>
              </w:rPr>
            </w:pPr>
            <w:r w:rsidRPr="00FB2559">
              <w:rPr>
                <w:sz w:val="18"/>
                <w:szCs w:val="18"/>
              </w:rPr>
              <w:t>4</w:t>
            </w:r>
          </w:p>
        </w:tc>
        <w:tc>
          <w:tcPr>
            <w:tcW w:w="2268" w:type="dxa"/>
          </w:tcPr>
          <w:p w:rsidR="007F366C" w:rsidRPr="00FB2559" w:rsidRDefault="007F366C" w:rsidP="00E66C04">
            <w:pPr>
              <w:pStyle w:val="a5"/>
              <w:spacing w:line="276" w:lineRule="auto"/>
              <w:contextualSpacing/>
              <w:jc w:val="center"/>
              <w:rPr>
                <w:sz w:val="18"/>
                <w:szCs w:val="18"/>
              </w:rPr>
            </w:pPr>
            <w:r w:rsidRPr="00FB2559">
              <w:rPr>
                <w:sz w:val="18"/>
                <w:szCs w:val="18"/>
              </w:rPr>
              <w:t>3.5</w:t>
            </w:r>
          </w:p>
        </w:tc>
      </w:tr>
      <w:tr w:rsidR="007F366C" w:rsidRPr="00FB2559" w:rsidTr="00E430FA">
        <w:tc>
          <w:tcPr>
            <w:tcW w:w="1842" w:type="dxa"/>
            <w:vAlign w:val="center"/>
          </w:tcPr>
          <w:p w:rsidR="007F366C" w:rsidRPr="00FB2559" w:rsidRDefault="007F366C" w:rsidP="00E66C04">
            <w:pPr>
              <w:pStyle w:val="a5"/>
              <w:spacing w:line="276" w:lineRule="auto"/>
              <w:contextualSpacing/>
              <w:jc w:val="center"/>
              <w:rPr>
                <w:b/>
                <w:bCs/>
                <w:sz w:val="18"/>
                <w:szCs w:val="18"/>
              </w:rPr>
            </w:pPr>
            <w:r w:rsidRPr="00FB2559">
              <w:rPr>
                <w:b/>
                <w:bCs/>
                <w:sz w:val="18"/>
                <w:szCs w:val="18"/>
              </w:rPr>
              <w:t>Внешний вид</w:t>
            </w:r>
          </w:p>
        </w:tc>
        <w:tc>
          <w:tcPr>
            <w:tcW w:w="2553" w:type="dxa"/>
          </w:tcPr>
          <w:p w:rsidR="007F366C" w:rsidRPr="00FB2559" w:rsidRDefault="007F366C" w:rsidP="00E66C04">
            <w:pPr>
              <w:pStyle w:val="a5"/>
              <w:spacing w:line="276" w:lineRule="auto"/>
              <w:contextualSpacing/>
              <w:rPr>
                <w:sz w:val="18"/>
                <w:szCs w:val="18"/>
              </w:rPr>
            </w:pPr>
            <w:r w:rsidRPr="00FB2559">
              <w:rPr>
                <w:sz w:val="18"/>
                <w:szCs w:val="18"/>
              </w:rPr>
              <w:t>Мои записи аккуратны, красивы,  их легко читать.</w:t>
            </w:r>
          </w:p>
        </w:tc>
        <w:tc>
          <w:tcPr>
            <w:tcW w:w="2126" w:type="dxa"/>
          </w:tcPr>
          <w:p w:rsidR="007F366C" w:rsidRPr="00FB2559" w:rsidRDefault="007F366C" w:rsidP="00E66C04">
            <w:pPr>
              <w:pStyle w:val="a5"/>
              <w:spacing w:line="276" w:lineRule="auto"/>
              <w:contextualSpacing/>
              <w:rPr>
                <w:sz w:val="18"/>
                <w:szCs w:val="18"/>
              </w:rPr>
            </w:pPr>
            <w:r w:rsidRPr="00FB2559">
              <w:rPr>
                <w:sz w:val="18"/>
                <w:szCs w:val="18"/>
              </w:rPr>
              <w:t>Мои записи  аккуратны, их  легко читать</w:t>
            </w:r>
          </w:p>
        </w:tc>
        <w:tc>
          <w:tcPr>
            <w:tcW w:w="2126" w:type="dxa"/>
          </w:tcPr>
          <w:p w:rsidR="007F366C" w:rsidRPr="00FB2559" w:rsidRDefault="007F366C" w:rsidP="00E66C04">
            <w:pPr>
              <w:pStyle w:val="a5"/>
              <w:spacing w:line="276" w:lineRule="auto"/>
              <w:contextualSpacing/>
              <w:rPr>
                <w:sz w:val="18"/>
                <w:szCs w:val="18"/>
              </w:rPr>
            </w:pPr>
            <w:r w:rsidRPr="00FB2559">
              <w:rPr>
                <w:sz w:val="18"/>
                <w:szCs w:val="18"/>
              </w:rPr>
              <w:t>Части моих записей перемешаны, иногда их трудно читать</w:t>
            </w:r>
          </w:p>
        </w:tc>
        <w:tc>
          <w:tcPr>
            <w:tcW w:w="2268" w:type="dxa"/>
          </w:tcPr>
          <w:p w:rsidR="007F366C" w:rsidRPr="00FB2559" w:rsidRDefault="007F366C" w:rsidP="00E66C04">
            <w:pPr>
              <w:pStyle w:val="a5"/>
              <w:spacing w:line="276" w:lineRule="auto"/>
              <w:contextualSpacing/>
              <w:rPr>
                <w:sz w:val="18"/>
                <w:szCs w:val="18"/>
              </w:rPr>
            </w:pPr>
            <w:r w:rsidRPr="00FB2559">
              <w:rPr>
                <w:sz w:val="18"/>
                <w:szCs w:val="18"/>
              </w:rPr>
              <w:t>Мои записи хаотичны, их трудно читать.</w:t>
            </w:r>
          </w:p>
        </w:tc>
      </w:tr>
    </w:tbl>
    <w:p w:rsidR="007F366C" w:rsidRPr="00FB2559" w:rsidRDefault="007F366C" w:rsidP="00E66C04">
      <w:pPr>
        <w:pStyle w:val="a5"/>
        <w:spacing w:after="0" w:line="276" w:lineRule="auto"/>
        <w:ind w:left="360" w:firstLine="360"/>
        <w:contextualSpacing/>
        <w:jc w:val="both"/>
        <w:rPr>
          <w:b/>
        </w:rPr>
      </w:pPr>
    </w:p>
    <w:p w:rsidR="00752E01" w:rsidRPr="00FB2559" w:rsidRDefault="00752E01" w:rsidP="00E66C04">
      <w:pPr>
        <w:pStyle w:val="4"/>
        <w:numPr>
          <w:ilvl w:val="3"/>
          <w:numId w:val="0"/>
        </w:numPr>
        <w:tabs>
          <w:tab w:val="num" w:pos="0"/>
        </w:tabs>
        <w:spacing w:before="0" w:line="276" w:lineRule="auto"/>
        <w:contextualSpacing/>
        <w:jc w:val="center"/>
        <w:rPr>
          <w:rFonts w:eastAsia="Calibri"/>
          <w:bCs w:val="0"/>
          <w:iCs/>
        </w:rPr>
      </w:pPr>
      <w:r w:rsidRPr="00FB2559">
        <w:lastRenderedPageBreak/>
        <w:t>Карта самоотчета</w:t>
      </w:r>
    </w:p>
    <w:p w:rsidR="00752E01" w:rsidRPr="00FB2559" w:rsidRDefault="00752E01" w:rsidP="00E66C04">
      <w:pPr>
        <w:pStyle w:val="4"/>
        <w:numPr>
          <w:ilvl w:val="3"/>
          <w:numId w:val="0"/>
        </w:numPr>
        <w:tabs>
          <w:tab w:val="num" w:pos="0"/>
        </w:tabs>
        <w:spacing w:before="0" w:line="276" w:lineRule="auto"/>
        <w:contextualSpacing/>
        <w:rPr>
          <w:rFonts w:eastAsia="Calibri"/>
          <w:bCs w:val="0"/>
          <w:i/>
          <w:iCs/>
        </w:rPr>
      </w:pPr>
      <w:r w:rsidRPr="00FB2559">
        <w:rPr>
          <w:rFonts w:eastAsia="Calibri"/>
          <w:bCs w:val="0"/>
          <w:i/>
          <w:iCs/>
        </w:rPr>
        <w:t>В ходе проекта я …</w:t>
      </w:r>
    </w:p>
    <w:p w:rsidR="007F366C" w:rsidRPr="00FB2559" w:rsidRDefault="007F366C" w:rsidP="00E66C04">
      <w:pPr>
        <w:keepNext/>
        <w:contextualSpacing/>
        <w:rPr>
          <w:rFonts w:eastAsia="Calibri"/>
          <w:bCs/>
          <w:iCs/>
        </w:rPr>
      </w:pPr>
      <w:r w:rsidRPr="00FB2559">
        <w:rPr>
          <w:rFonts w:eastAsia="Calibri"/>
          <w:bCs/>
          <w:iCs/>
        </w:rPr>
        <w:t xml:space="preserve">Попробовал новые вещи </w:t>
      </w:r>
    </w:p>
    <w:p w:rsidR="007F366C" w:rsidRPr="00FB2559" w:rsidRDefault="007F366C" w:rsidP="00E66C04">
      <w:pPr>
        <w:keepNext/>
        <w:contextualSpacing/>
        <w:rPr>
          <w:rFonts w:eastAsia="Calibri"/>
          <w:bCs/>
          <w:iCs/>
        </w:rPr>
      </w:pPr>
      <w:r w:rsidRPr="00FB2559">
        <w:rPr>
          <w:rFonts w:eastAsia="Calibri"/>
          <w:bCs/>
          <w:iCs/>
        </w:rPr>
        <w:t xml:space="preserve">Ждал своей очереди </w:t>
      </w:r>
    </w:p>
    <w:p w:rsidR="007F366C" w:rsidRPr="00FB2559" w:rsidRDefault="007F366C" w:rsidP="00E66C04">
      <w:pPr>
        <w:keepNext/>
        <w:contextualSpacing/>
        <w:rPr>
          <w:rFonts w:eastAsia="Calibri"/>
          <w:bCs/>
          <w:iCs/>
        </w:rPr>
      </w:pPr>
      <w:r w:rsidRPr="00FB2559">
        <w:rPr>
          <w:rFonts w:eastAsia="Calibri"/>
          <w:bCs/>
          <w:iCs/>
        </w:rPr>
        <w:t xml:space="preserve">Работал вместе </w:t>
      </w:r>
    </w:p>
    <w:p w:rsidR="007F366C" w:rsidRPr="00FB2559" w:rsidRDefault="007F366C" w:rsidP="00E66C04">
      <w:pPr>
        <w:keepNext/>
        <w:contextualSpacing/>
        <w:rPr>
          <w:rFonts w:eastAsia="Calibri"/>
          <w:bCs/>
          <w:iCs/>
        </w:rPr>
      </w:pPr>
      <w:proofErr w:type="gramStart"/>
      <w:r w:rsidRPr="00FB2559">
        <w:rPr>
          <w:rFonts w:eastAsia="Calibri"/>
          <w:bCs/>
          <w:iCs/>
        </w:rPr>
        <w:t>Спрашивал</w:t>
      </w:r>
      <w:proofErr w:type="gramEnd"/>
      <w:r w:rsidRPr="00FB2559">
        <w:rPr>
          <w:rFonts w:eastAsia="Calibri"/>
          <w:bCs/>
          <w:iCs/>
        </w:rPr>
        <w:t xml:space="preserve">/помогал </w:t>
      </w:r>
    </w:p>
    <w:p w:rsidR="007F366C" w:rsidRPr="00FB2559" w:rsidRDefault="007F366C" w:rsidP="00E66C04">
      <w:pPr>
        <w:keepNext/>
        <w:contextualSpacing/>
        <w:rPr>
          <w:rFonts w:eastAsia="Calibri"/>
          <w:bCs/>
          <w:iCs/>
        </w:rPr>
      </w:pPr>
      <w:r w:rsidRPr="00FB2559">
        <w:rPr>
          <w:rFonts w:eastAsia="Calibri"/>
          <w:bCs/>
          <w:iCs/>
        </w:rPr>
        <w:t xml:space="preserve">Решал проблемы </w:t>
      </w:r>
    </w:p>
    <w:p w:rsidR="007F366C" w:rsidRPr="00FB2559" w:rsidRDefault="007F366C" w:rsidP="00E66C04">
      <w:pPr>
        <w:pStyle w:val="4"/>
        <w:numPr>
          <w:ilvl w:val="3"/>
          <w:numId w:val="0"/>
        </w:numPr>
        <w:tabs>
          <w:tab w:val="num" w:pos="0"/>
        </w:tabs>
        <w:spacing w:before="0"/>
        <w:contextualSpacing/>
        <w:rPr>
          <w:rFonts w:eastAsia="Calibri"/>
          <w:b w:val="0"/>
          <w:bCs w:val="0"/>
          <w:iCs/>
          <w:sz w:val="24"/>
          <w:szCs w:val="24"/>
        </w:rPr>
      </w:pPr>
      <w:r w:rsidRPr="00FB2559">
        <w:rPr>
          <w:rFonts w:eastAsia="Calibri"/>
          <w:b w:val="0"/>
          <w:bCs w:val="0"/>
          <w:iCs/>
          <w:sz w:val="24"/>
          <w:szCs w:val="24"/>
        </w:rPr>
        <w:t xml:space="preserve">Делал правильный выбор </w:t>
      </w:r>
    </w:p>
    <w:p w:rsidR="007F366C" w:rsidRPr="00FB2559" w:rsidRDefault="007F366C" w:rsidP="00E66C04">
      <w:pPr>
        <w:pStyle w:val="4"/>
        <w:numPr>
          <w:ilvl w:val="3"/>
          <w:numId w:val="0"/>
        </w:numPr>
        <w:tabs>
          <w:tab w:val="num" w:pos="0"/>
        </w:tabs>
        <w:spacing w:before="0"/>
        <w:contextualSpacing/>
        <w:rPr>
          <w:rFonts w:eastAsia="Calibri"/>
          <w:b w:val="0"/>
          <w:bCs w:val="0"/>
          <w:iCs/>
          <w:sz w:val="24"/>
          <w:szCs w:val="24"/>
        </w:rPr>
      </w:pPr>
      <w:r w:rsidRPr="00FB2559">
        <w:rPr>
          <w:rFonts w:eastAsia="Calibri"/>
          <w:b w:val="0"/>
          <w:bCs w:val="0"/>
          <w:iCs/>
          <w:sz w:val="24"/>
          <w:szCs w:val="24"/>
        </w:rPr>
        <w:t>Проверял свою работу</w:t>
      </w:r>
    </w:p>
    <w:p w:rsidR="00752E01" w:rsidRPr="00FB2559" w:rsidRDefault="00752E01" w:rsidP="00E66C04">
      <w:pPr>
        <w:pStyle w:val="4"/>
        <w:numPr>
          <w:ilvl w:val="3"/>
          <w:numId w:val="0"/>
        </w:numPr>
        <w:tabs>
          <w:tab w:val="num" w:pos="0"/>
        </w:tabs>
        <w:spacing w:before="0"/>
        <w:contextualSpacing/>
        <w:rPr>
          <w:rFonts w:eastAsia="Calibri"/>
          <w:b w:val="0"/>
          <w:bCs w:val="0"/>
          <w:iCs/>
          <w:sz w:val="24"/>
          <w:szCs w:val="24"/>
        </w:rPr>
      </w:pPr>
    </w:p>
    <w:p w:rsidR="00752E01" w:rsidRPr="00FB2559" w:rsidRDefault="00752E01" w:rsidP="00E66C04">
      <w:pPr>
        <w:pStyle w:val="4"/>
        <w:numPr>
          <w:ilvl w:val="3"/>
          <w:numId w:val="0"/>
        </w:numPr>
        <w:tabs>
          <w:tab w:val="num" w:pos="0"/>
        </w:tabs>
        <w:spacing w:before="0" w:line="276" w:lineRule="auto"/>
        <w:ind w:firstLine="720"/>
        <w:contextualSpacing/>
        <w:jc w:val="center"/>
        <w:rPr>
          <w:rFonts w:eastAsia="Calibri"/>
          <w:bCs w:val="0"/>
          <w:iCs/>
        </w:rPr>
      </w:pPr>
      <w:r w:rsidRPr="00FB2559">
        <w:rPr>
          <w:rFonts w:eastAsia="Calibri"/>
          <w:bCs w:val="0"/>
          <w:iCs/>
        </w:rPr>
        <w:t>Опросник самодиагностики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751"/>
        <w:gridCol w:w="1761"/>
        <w:gridCol w:w="1762"/>
        <w:gridCol w:w="1800"/>
      </w:tblGrid>
      <w:tr w:rsidR="00752E01" w:rsidRPr="00FB2559" w:rsidTr="00F96EBA">
        <w:tc>
          <w:tcPr>
            <w:tcW w:w="3119" w:type="dxa"/>
          </w:tcPr>
          <w:p w:rsidR="00752E01" w:rsidRPr="00FB2559" w:rsidRDefault="00752E01" w:rsidP="00E66C04">
            <w:pPr>
              <w:contextualSpacing/>
              <w:rPr>
                <w:sz w:val="18"/>
                <w:szCs w:val="18"/>
              </w:rPr>
            </w:pPr>
            <w:r w:rsidRPr="00FB2559">
              <w:rPr>
                <w:b/>
                <w:bCs/>
                <w:sz w:val="18"/>
                <w:szCs w:val="18"/>
              </w:rPr>
              <w:t>Насколько уверенно ты чувствуешь себя в следующих ситуациях?</w:t>
            </w:r>
            <w:r w:rsidRPr="00FB2559">
              <w:rPr>
                <w:sz w:val="18"/>
                <w:szCs w:val="18"/>
              </w:rPr>
              <w:t xml:space="preserve"> </w:t>
            </w:r>
          </w:p>
          <w:p w:rsidR="00752E01" w:rsidRPr="00FB2559" w:rsidRDefault="00752E01" w:rsidP="00E66C04">
            <w:pPr>
              <w:contextualSpacing/>
              <w:rPr>
                <w:sz w:val="18"/>
                <w:szCs w:val="18"/>
              </w:rPr>
            </w:pPr>
          </w:p>
        </w:tc>
        <w:tc>
          <w:tcPr>
            <w:tcW w:w="1751" w:type="dxa"/>
          </w:tcPr>
          <w:p w:rsidR="00752E01" w:rsidRPr="00FB2559" w:rsidRDefault="00752E01" w:rsidP="00E66C04">
            <w:pPr>
              <w:contextualSpacing/>
              <w:rPr>
                <w:sz w:val="18"/>
                <w:szCs w:val="18"/>
              </w:rPr>
            </w:pPr>
            <w:r w:rsidRPr="00FB2559">
              <w:rPr>
                <w:b/>
                <w:bCs/>
                <w:sz w:val="18"/>
                <w:szCs w:val="18"/>
              </w:rPr>
              <w:t>Очень уверенно</w:t>
            </w:r>
          </w:p>
          <w:p w:rsidR="00752E01" w:rsidRPr="00FB2559" w:rsidRDefault="00752E01" w:rsidP="00E66C04">
            <w:pPr>
              <w:contextualSpacing/>
              <w:rPr>
                <w:sz w:val="18"/>
                <w:szCs w:val="18"/>
              </w:rPr>
            </w:pPr>
          </w:p>
        </w:tc>
        <w:tc>
          <w:tcPr>
            <w:tcW w:w="1761" w:type="dxa"/>
          </w:tcPr>
          <w:p w:rsidR="00752E01" w:rsidRPr="00FB2559" w:rsidRDefault="00752E01" w:rsidP="00E66C04">
            <w:pPr>
              <w:contextualSpacing/>
              <w:rPr>
                <w:sz w:val="18"/>
                <w:szCs w:val="18"/>
              </w:rPr>
            </w:pPr>
            <w:r w:rsidRPr="00FB2559">
              <w:rPr>
                <w:b/>
                <w:bCs/>
                <w:sz w:val="18"/>
                <w:szCs w:val="18"/>
              </w:rPr>
              <w:t>Уверенно</w:t>
            </w:r>
          </w:p>
          <w:p w:rsidR="00752E01" w:rsidRPr="00FB2559" w:rsidRDefault="00752E01" w:rsidP="00E66C04">
            <w:pPr>
              <w:contextualSpacing/>
              <w:rPr>
                <w:sz w:val="18"/>
                <w:szCs w:val="18"/>
              </w:rPr>
            </w:pPr>
          </w:p>
        </w:tc>
        <w:tc>
          <w:tcPr>
            <w:tcW w:w="1762" w:type="dxa"/>
          </w:tcPr>
          <w:p w:rsidR="00752E01" w:rsidRPr="00FB2559" w:rsidRDefault="00752E01" w:rsidP="00E66C04">
            <w:pPr>
              <w:contextualSpacing/>
              <w:rPr>
                <w:sz w:val="18"/>
                <w:szCs w:val="18"/>
              </w:rPr>
            </w:pPr>
            <w:r w:rsidRPr="00FB2559">
              <w:rPr>
                <w:b/>
                <w:bCs/>
                <w:sz w:val="18"/>
                <w:szCs w:val="18"/>
              </w:rPr>
              <w:t>Довольно уверенно</w:t>
            </w:r>
            <w:r w:rsidRPr="00FB2559">
              <w:rPr>
                <w:sz w:val="18"/>
                <w:szCs w:val="18"/>
              </w:rPr>
              <w:t xml:space="preserve"> </w:t>
            </w:r>
          </w:p>
          <w:p w:rsidR="00752E01" w:rsidRPr="00FB2559" w:rsidRDefault="00752E01" w:rsidP="00E66C04">
            <w:pPr>
              <w:contextualSpacing/>
              <w:rPr>
                <w:sz w:val="18"/>
                <w:szCs w:val="18"/>
              </w:rPr>
            </w:pPr>
          </w:p>
        </w:tc>
        <w:tc>
          <w:tcPr>
            <w:tcW w:w="1800" w:type="dxa"/>
          </w:tcPr>
          <w:p w:rsidR="00752E01" w:rsidRPr="00FB2559" w:rsidRDefault="00752E01" w:rsidP="00E66C04">
            <w:pPr>
              <w:contextualSpacing/>
              <w:rPr>
                <w:sz w:val="18"/>
                <w:szCs w:val="18"/>
              </w:rPr>
            </w:pPr>
            <w:r w:rsidRPr="00FB2559">
              <w:rPr>
                <w:b/>
                <w:bCs/>
                <w:sz w:val="18"/>
                <w:szCs w:val="18"/>
              </w:rPr>
              <w:t>Неуверенно</w:t>
            </w:r>
            <w:r w:rsidRPr="00FB2559">
              <w:rPr>
                <w:sz w:val="18"/>
                <w:szCs w:val="18"/>
              </w:rPr>
              <w:t xml:space="preserve"> </w:t>
            </w:r>
          </w:p>
          <w:p w:rsidR="00752E01" w:rsidRPr="00FB2559" w:rsidRDefault="00752E01" w:rsidP="00E66C04">
            <w:pPr>
              <w:contextualSpacing/>
              <w:rPr>
                <w:b/>
                <w:bCs/>
                <w:sz w:val="18"/>
                <w:szCs w:val="18"/>
              </w:rPr>
            </w:pPr>
          </w:p>
          <w:p w:rsidR="00752E01" w:rsidRPr="00FB2559" w:rsidRDefault="00752E01" w:rsidP="00E66C04">
            <w:pPr>
              <w:contextualSpacing/>
              <w:rPr>
                <w:sz w:val="18"/>
                <w:szCs w:val="18"/>
              </w:rPr>
            </w:pPr>
          </w:p>
        </w:tc>
      </w:tr>
      <w:tr w:rsidR="00752E01" w:rsidRPr="00FB2559" w:rsidTr="00F96EBA">
        <w:tc>
          <w:tcPr>
            <w:tcW w:w="3119" w:type="dxa"/>
          </w:tcPr>
          <w:p w:rsidR="00752E01" w:rsidRPr="00FB2559" w:rsidRDefault="00752E01" w:rsidP="00E66C04">
            <w:pPr>
              <w:contextualSpacing/>
              <w:rPr>
                <w:sz w:val="22"/>
                <w:szCs w:val="22"/>
              </w:rPr>
            </w:pPr>
            <w:r w:rsidRPr="00FB2559">
              <w:rPr>
                <w:sz w:val="22"/>
                <w:szCs w:val="22"/>
              </w:rPr>
              <w:t xml:space="preserve">1. Я могу высчитать площадь квадрата и прямоугольника </w:t>
            </w:r>
          </w:p>
          <w:p w:rsidR="00752E01" w:rsidRPr="00FB2559" w:rsidRDefault="00752E01" w:rsidP="00E66C04">
            <w:pPr>
              <w:contextualSpacing/>
              <w:rPr>
                <w:sz w:val="22"/>
                <w:szCs w:val="22"/>
              </w:rPr>
            </w:pPr>
          </w:p>
        </w:tc>
        <w:tc>
          <w:tcPr>
            <w:tcW w:w="1751" w:type="dxa"/>
          </w:tcPr>
          <w:p w:rsidR="00752E01" w:rsidRPr="00FB2559" w:rsidRDefault="00752E01" w:rsidP="00E66C04">
            <w:pPr>
              <w:contextualSpacing/>
            </w:pPr>
          </w:p>
        </w:tc>
        <w:tc>
          <w:tcPr>
            <w:tcW w:w="1761" w:type="dxa"/>
          </w:tcPr>
          <w:p w:rsidR="00752E01" w:rsidRPr="00FB2559" w:rsidRDefault="00752E01" w:rsidP="00E66C04">
            <w:pPr>
              <w:contextualSpacing/>
            </w:pPr>
          </w:p>
        </w:tc>
        <w:tc>
          <w:tcPr>
            <w:tcW w:w="1762" w:type="dxa"/>
          </w:tcPr>
          <w:p w:rsidR="00752E01" w:rsidRPr="00FB2559" w:rsidRDefault="00752E01" w:rsidP="00E66C04">
            <w:pPr>
              <w:contextualSpacing/>
            </w:pPr>
          </w:p>
        </w:tc>
        <w:tc>
          <w:tcPr>
            <w:tcW w:w="1800" w:type="dxa"/>
          </w:tcPr>
          <w:p w:rsidR="00752E01" w:rsidRPr="00FB2559" w:rsidRDefault="00752E01" w:rsidP="00E66C04">
            <w:pPr>
              <w:contextualSpacing/>
            </w:pPr>
          </w:p>
        </w:tc>
      </w:tr>
      <w:tr w:rsidR="00752E01" w:rsidRPr="00FB2559" w:rsidTr="00F96EBA">
        <w:tc>
          <w:tcPr>
            <w:tcW w:w="3119" w:type="dxa"/>
          </w:tcPr>
          <w:p w:rsidR="00752E01" w:rsidRPr="00FB2559" w:rsidRDefault="00752E01" w:rsidP="00E66C04">
            <w:pPr>
              <w:contextualSpacing/>
              <w:rPr>
                <w:sz w:val="22"/>
                <w:szCs w:val="22"/>
              </w:rPr>
            </w:pPr>
            <w:r w:rsidRPr="00FB2559">
              <w:rPr>
                <w:sz w:val="22"/>
                <w:szCs w:val="22"/>
              </w:rPr>
              <w:t xml:space="preserve">2. Я могу объяснить, почему две плоскости с одинаковой площадью  выглядят не одинаково. </w:t>
            </w:r>
          </w:p>
          <w:p w:rsidR="00752E01" w:rsidRPr="00FB2559" w:rsidRDefault="00752E01" w:rsidP="00E66C04">
            <w:pPr>
              <w:contextualSpacing/>
              <w:rPr>
                <w:sz w:val="22"/>
                <w:szCs w:val="22"/>
              </w:rPr>
            </w:pPr>
          </w:p>
        </w:tc>
        <w:tc>
          <w:tcPr>
            <w:tcW w:w="1751" w:type="dxa"/>
          </w:tcPr>
          <w:p w:rsidR="00752E01" w:rsidRPr="00FB2559" w:rsidRDefault="00752E01" w:rsidP="00E66C04">
            <w:pPr>
              <w:contextualSpacing/>
            </w:pPr>
          </w:p>
        </w:tc>
        <w:tc>
          <w:tcPr>
            <w:tcW w:w="1761" w:type="dxa"/>
          </w:tcPr>
          <w:p w:rsidR="00752E01" w:rsidRPr="00FB2559" w:rsidRDefault="00752E01" w:rsidP="00E66C04">
            <w:pPr>
              <w:contextualSpacing/>
            </w:pPr>
          </w:p>
        </w:tc>
        <w:tc>
          <w:tcPr>
            <w:tcW w:w="1762" w:type="dxa"/>
          </w:tcPr>
          <w:p w:rsidR="00752E01" w:rsidRPr="00FB2559" w:rsidRDefault="00752E01" w:rsidP="00E66C04">
            <w:pPr>
              <w:contextualSpacing/>
            </w:pPr>
          </w:p>
        </w:tc>
        <w:tc>
          <w:tcPr>
            <w:tcW w:w="1800" w:type="dxa"/>
          </w:tcPr>
          <w:p w:rsidR="00752E01" w:rsidRPr="00FB2559" w:rsidRDefault="00752E01" w:rsidP="00E66C04">
            <w:pPr>
              <w:contextualSpacing/>
            </w:pPr>
          </w:p>
        </w:tc>
      </w:tr>
      <w:tr w:rsidR="00752E01" w:rsidRPr="00FB2559" w:rsidTr="00F96EBA">
        <w:tc>
          <w:tcPr>
            <w:tcW w:w="3119" w:type="dxa"/>
          </w:tcPr>
          <w:p w:rsidR="00752E01" w:rsidRPr="00FB2559" w:rsidRDefault="00752E01" w:rsidP="00E66C04">
            <w:pPr>
              <w:contextualSpacing/>
              <w:rPr>
                <w:sz w:val="22"/>
                <w:szCs w:val="22"/>
              </w:rPr>
            </w:pPr>
            <w:r w:rsidRPr="00FB2559">
              <w:rPr>
                <w:sz w:val="22"/>
                <w:szCs w:val="22"/>
              </w:rPr>
              <w:t>3. Я могу вычислить, сколько квадратных метров ковра необходимо для конкретной комнаты</w:t>
            </w:r>
          </w:p>
          <w:p w:rsidR="00752E01" w:rsidRPr="00FB2559" w:rsidRDefault="00752E01" w:rsidP="00E66C04">
            <w:pPr>
              <w:contextualSpacing/>
              <w:rPr>
                <w:sz w:val="22"/>
                <w:szCs w:val="22"/>
              </w:rPr>
            </w:pPr>
          </w:p>
        </w:tc>
        <w:tc>
          <w:tcPr>
            <w:tcW w:w="1751" w:type="dxa"/>
          </w:tcPr>
          <w:p w:rsidR="00752E01" w:rsidRPr="00FB2559" w:rsidRDefault="00752E01" w:rsidP="00E66C04">
            <w:pPr>
              <w:contextualSpacing/>
            </w:pPr>
          </w:p>
        </w:tc>
        <w:tc>
          <w:tcPr>
            <w:tcW w:w="1761" w:type="dxa"/>
          </w:tcPr>
          <w:p w:rsidR="00752E01" w:rsidRPr="00FB2559" w:rsidRDefault="00752E01" w:rsidP="00E66C04">
            <w:pPr>
              <w:contextualSpacing/>
            </w:pPr>
          </w:p>
        </w:tc>
        <w:tc>
          <w:tcPr>
            <w:tcW w:w="1762" w:type="dxa"/>
          </w:tcPr>
          <w:p w:rsidR="00752E01" w:rsidRPr="00FB2559" w:rsidRDefault="00752E01" w:rsidP="00E66C04">
            <w:pPr>
              <w:contextualSpacing/>
            </w:pPr>
          </w:p>
        </w:tc>
        <w:tc>
          <w:tcPr>
            <w:tcW w:w="1800" w:type="dxa"/>
          </w:tcPr>
          <w:p w:rsidR="00752E01" w:rsidRPr="00FB2559" w:rsidRDefault="00752E01" w:rsidP="00E66C04">
            <w:pPr>
              <w:contextualSpacing/>
            </w:pPr>
          </w:p>
        </w:tc>
      </w:tr>
    </w:tbl>
    <w:p w:rsidR="00752E01" w:rsidRPr="00FB2559" w:rsidRDefault="00752E01" w:rsidP="00E66C04">
      <w:pPr>
        <w:contextualSpacing/>
      </w:pPr>
    </w:p>
    <w:p w:rsidR="00752E01" w:rsidRPr="00FB2559" w:rsidRDefault="00752E01" w:rsidP="00E66C04">
      <w:pPr>
        <w:pStyle w:val="4"/>
        <w:numPr>
          <w:ilvl w:val="3"/>
          <w:numId w:val="0"/>
        </w:numPr>
        <w:tabs>
          <w:tab w:val="num" w:pos="0"/>
        </w:tabs>
        <w:spacing w:before="0" w:line="276" w:lineRule="auto"/>
        <w:ind w:firstLine="720"/>
        <w:contextualSpacing/>
        <w:jc w:val="center"/>
        <w:rPr>
          <w:rFonts w:eastAsia="Calibri"/>
          <w:bCs w:val="0"/>
          <w:iCs/>
        </w:rPr>
      </w:pPr>
      <w:r w:rsidRPr="00FB2559">
        <w:rPr>
          <w:rFonts w:eastAsia="Calibri"/>
          <w:bCs w:val="0"/>
          <w:iCs/>
        </w:rPr>
        <w:t>Методика «Недельные отчеты»</w:t>
      </w:r>
    </w:p>
    <w:p w:rsidR="00752E01" w:rsidRPr="00FB2559" w:rsidRDefault="00752E01" w:rsidP="00165AC6">
      <w:pPr>
        <w:pStyle w:val="4"/>
        <w:keepLines/>
        <w:numPr>
          <w:ilvl w:val="0"/>
          <w:numId w:val="76"/>
        </w:numPr>
        <w:spacing w:before="200" w:after="0"/>
        <w:contextualSpacing/>
        <w:jc w:val="both"/>
        <w:rPr>
          <w:b w:val="0"/>
          <w:sz w:val="24"/>
          <w:szCs w:val="24"/>
        </w:rPr>
      </w:pPr>
      <w:r w:rsidRPr="00FB2559">
        <w:rPr>
          <w:b w:val="0"/>
          <w:sz w:val="24"/>
          <w:szCs w:val="24"/>
        </w:rPr>
        <w:t xml:space="preserve">Чему я научился за эту неделю? </w:t>
      </w:r>
    </w:p>
    <w:p w:rsidR="00752E01" w:rsidRPr="00FB2559" w:rsidRDefault="00752E01" w:rsidP="00165AC6">
      <w:pPr>
        <w:pStyle w:val="4"/>
        <w:keepLines/>
        <w:numPr>
          <w:ilvl w:val="0"/>
          <w:numId w:val="76"/>
        </w:numPr>
        <w:spacing w:before="200" w:after="0"/>
        <w:contextualSpacing/>
        <w:jc w:val="both"/>
        <w:rPr>
          <w:b w:val="0"/>
          <w:sz w:val="24"/>
          <w:szCs w:val="24"/>
        </w:rPr>
      </w:pPr>
      <w:r w:rsidRPr="00FB2559">
        <w:rPr>
          <w:b w:val="0"/>
          <w:sz w:val="24"/>
          <w:szCs w:val="24"/>
        </w:rPr>
        <w:t>Какие вопросы остались для меня неясными?</w:t>
      </w:r>
    </w:p>
    <w:p w:rsidR="00752E01" w:rsidRPr="00FB2559" w:rsidRDefault="00752E01" w:rsidP="00165AC6">
      <w:pPr>
        <w:pStyle w:val="4"/>
        <w:keepLines/>
        <w:numPr>
          <w:ilvl w:val="0"/>
          <w:numId w:val="76"/>
        </w:numPr>
        <w:spacing w:before="200" w:after="0"/>
        <w:contextualSpacing/>
        <w:jc w:val="both"/>
        <w:rPr>
          <w:sz w:val="24"/>
          <w:szCs w:val="24"/>
        </w:rPr>
      </w:pPr>
      <w:r w:rsidRPr="00FB2559">
        <w:rPr>
          <w:b w:val="0"/>
          <w:sz w:val="24"/>
          <w:szCs w:val="24"/>
        </w:rPr>
        <w:t>Какие вопросы я задал бы ученикам, если бы я был учителем, чтобы проверить, поняли ли они материал</w:t>
      </w:r>
      <w:r w:rsidRPr="00FB2559">
        <w:rPr>
          <w:sz w:val="24"/>
          <w:szCs w:val="24"/>
        </w:rPr>
        <w:t xml:space="preserve">? </w:t>
      </w:r>
    </w:p>
    <w:p w:rsidR="00752E01" w:rsidRPr="00FB2559" w:rsidRDefault="00752E01" w:rsidP="00E66C04">
      <w:pPr>
        <w:pStyle w:val="4"/>
        <w:keepLines/>
        <w:numPr>
          <w:ilvl w:val="3"/>
          <w:numId w:val="0"/>
        </w:numPr>
        <w:tabs>
          <w:tab w:val="num" w:pos="0"/>
        </w:tabs>
        <w:spacing w:before="0"/>
        <w:contextualSpacing/>
        <w:rPr>
          <w:rFonts w:eastAsia="Calibri"/>
          <w:b w:val="0"/>
          <w:bCs w:val="0"/>
          <w:iCs/>
          <w:sz w:val="24"/>
          <w:szCs w:val="24"/>
        </w:rPr>
      </w:pPr>
    </w:p>
    <w:p w:rsidR="00752E01" w:rsidRPr="00FB2559" w:rsidRDefault="00752E01" w:rsidP="00E66C04">
      <w:pPr>
        <w:pStyle w:val="4"/>
        <w:numPr>
          <w:ilvl w:val="3"/>
          <w:numId w:val="0"/>
        </w:numPr>
        <w:tabs>
          <w:tab w:val="num" w:pos="0"/>
        </w:tabs>
        <w:spacing w:before="0" w:line="276" w:lineRule="auto"/>
        <w:ind w:firstLine="720"/>
        <w:contextualSpacing/>
        <w:rPr>
          <w:sz w:val="24"/>
          <w:szCs w:val="24"/>
        </w:rPr>
      </w:pPr>
      <w:r w:rsidRPr="00FB2559">
        <w:rPr>
          <w:sz w:val="24"/>
          <w:szCs w:val="24"/>
        </w:rPr>
        <w:t>Задачи  достижения  запланированных  образовательных  результатов:</w:t>
      </w:r>
    </w:p>
    <w:p w:rsidR="00752E01" w:rsidRPr="00FB2559" w:rsidRDefault="00752E01" w:rsidP="00E66C04">
      <w:pPr>
        <w:pStyle w:val="4"/>
        <w:keepNext w:val="0"/>
        <w:numPr>
          <w:ilvl w:val="3"/>
          <w:numId w:val="43"/>
        </w:numPr>
        <w:tabs>
          <w:tab w:val="clear" w:pos="864"/>
          <w:tab w:val="num" w:pos="567"/>
        </w:tabs>
        <w:spacing w:before="0" w:after="0" w:line="276" w:lineRule="auto"/>
        <w:ind w:left="567" w:hanging="283"/>
        <w:contextualSpacing/>
        <w:jc w:val="both"/>
        <w:rPr>
          <w:b w:val="0"/>
          <w:sz w:val="24"/>
          <w:szCs w:val="24"/>
        </w:rPr>
      </w:pPr>
      <w:r w:rsidRPr="00FB2559">
        <w:rPr>
          <w:b w:val="0"/>
          <w:sz w:val="24"/>
          <w:szCs w:val="24"/>
        </w:rPr>
        <w:t>содержательная интеграция разных предметных областей начального образования;</w:t>
      </w:r>
    </w:p>
    <w:p w:rsidR="00752E01" w:rsidRPr="00FB2559" w:rsidRDefault="00752E01" w:rsidP="00E66C04">
      <w:pPr>
        <w:pStyle w:val="4"/>
        <w:keepNext w:val="0"/>
        <w:numPr>
          <w:ilvl w:val="3"/>
          <w:numId w:val="43"/>
        </w:numPr>
        <w:tabs>
          <w:tab w:val="clear" w:pos="864"/>
          <w:tab w:val="num" w:pos="567"/>
        </w:tabs>
        <w:spacing w:before="0" w:after="0" w:line="276" w:lineRule="auto"/>
        <w:ind w:left="567" w:hanging="283"/>
        <w:contextualSpacing/>
        <w:jc w:val="both"/>
        <w:rPr>
          <w:b w:val="0"/>
          <w:sz w:val="24"/>
          <w:szCs w:val="24"/>
        </w:rPr>
      </w:pPr>
      <w:r w:rsidRPr="00FB2559">
        <w:rPr>
          <w:b w:val="0"/>
          <w:sz w:val="24"/>
          <w:szCs w:val="24"/>
        </w:rPr>
        <w:t>установление необходимого баланса теоретической и практической составляющих содержания образования;</w:t>
      </w:r>
    </w:p>
    <w:p w:rsidR="00752E01" w:rsidRPr="00FB2559" w:rsidRDefault="00752E01" w:rsidP="00E66C04">
      <w:pPr>
        <w:pStyle w:val="4"/>
        <w:keepNext w:val="0"/>
        <w:numPr>
          <w:ilvl w:val="3"/>
          <w:numId w:val="43"/>
        </w:numPr>
        <w:tabs>
          <w:tab w:val="clear" w:pos="864"/>
          <w:tab w:val="num" w:pos="567"/>
        </w:tabs>
        <w:spacing w:before="0" w:after="0" w:line="276" w:lineRule="auto"/>
        <w:ind w:left="567" w:hanging="283"/>
        <w:contextualSpacing/>
        <w:jc w:val="both"/>
        <w:rPr>
          <w:b w:val="0"/>
          <w:sz w:val="24"/>
          <w:szCs w:val="24"/>
        </w:rPr>
      </w:pPr>
      <w:r w:rsidRPr="00FB2559">
        <w:rPr>
          <w:b w:val="0"/>
          <w:sz w:val="24"/>
          <w:szCs w:val="24"/>
        </w:rPr>
        <w:t>побуждение и поддержка детских инициатив во всех  видах  деятельности;</w:t>
      </w:r>
    </w:p>
    <w:p w:rsidR="00752E01" w:rsidRPr="00FB2559" w:rsidRDefault="00752E01" w:rsidP="00E66C04">
      <w:pPr>
        <w:pStyle w:val="4"/>
        <w:keepNext w:val="0"/>
        <w:numPr>
          <w:ilvl w:val="3"/>
          <w:numId w:val="43"/>
        </w:numPr>
        <w:tabs>
          <w:tab w:val="clear" w:pos="864"/>
          <w:tab w:val="num" w:pos="567"/>
        </w:tabs>
        <w:spacing w:before="0" w:after="0" w:line="276" w:lineRule="auto"/>
        <w:ind w:left="567" w:hanging="283"/>
        <w:contextualSpacing/>
        <w:jc w:val="both"/>
        <w:rPr>
          <w:b w:val="0"/>
          <w:sz w:val="24"/>
          <w:szCs w:val="24"/>
        </w:rPr>
      </w:pPr>
      <w:r w:rsidRPr="00FB2559">
        <w:rPr>
          <w:b w:val="0"/>
          <w:sz w:val="24"/>
          <w:szCs w:val="24"/>
        </w:rPr>
        <w:t>использование информационных технологий и  как средств организации учебной работы, и как особый объект изучения (на интегративной основе);</w:t>
      </w:r>
    </w:p>
    <w:p w:rsidR="00752E01" w:rsidRPr="00FB2559" w:rsidRDefault="00752E01" w:rsidP="00E66C04">
      <w:pPr>
        <w:pStyle w:val="4"/>
        <w:keepNext w:val="0"/>
        <w:numPr>
          <w:ilvl w:val="3"/>
          <w:numId w:val="43"/>
        </w:numPr>
        <w:tabs>
          <w:tab w:val="clear" w:pos="864"/>
          <w:tab w:val="num" w:pos="567"/>
        </w:tabs>
        <w:spacing w:before="0" w:after="0" w:line="276" w:lineRule="auto"/>
        <w:ind w:left="567" w:hanging="283"/>
        <w:contextualSpacing/>
        <w:jc w:val="both"/>
        <w:rPr>
          <w:b w:val="0"/>
          <w:sz w:val="24"/>
          <w:szCs w:val="24"/>
        </w:rPr>
      </w:pPr>
      <w:r w:rsidRPr="00FB2559">
        <w:rPr>
          <w:b w:val="0"/>
          <w:sz w:val="24"/>
          <w:szCs w:val="24"/>
        </w:rPr>
        <w:t>обучение навыкам общения и сотрудничества;</w:t>
      </w:r>
    </w:p>
    <w:p w:rsidR="00752E01" w:rsidRPr="00FB2559" w:rsidRDefault="00752E01" w:rsidP="00E66C04">
      <w:pPr>
        <w:pStyle w:val="4"/>
        <w:keepNext w:val="0"/>
        <w:numPr>
          <w:ilvl w:val="3"/>
          <w:numId w:val="43"/>
        </w:numPr>
        <w:tabs>
          <w:tab w:val="clear" w:pos="864"/>
          <w:tab w:val="num" w:pos="567"/>
        </w:tabs>
        <w:spacing w:before="0" w:after="0" w:line="276" w:lineRule="auto"/>
        <w:ind w:left="567" w:hanging="283"/>
        <w:contextualSpacing/>
        <w:jc w:val="both"/>
        <w:rPr>
          <w:b w:val="0"/>
          <w:sz w:val="24"/>
          <w:szCs w:val="24"/>
        </w:rPr>
      </w:pPr>
      <w:r w:rsidRPr="00FB2559">
        <w:rPr>
          <w:b w:val="0"/>
          <w:sz w:val="24"/>
          <w:szCs w:val="24"/>
        </w:rPr>
        <w:t>поддержка оптимистической  самооценки школьников и уверенности в себе;</w:t>
      </w:r>
    </w:p>
    <w:p w:rsidR="00752E01" w:rsidRPr="00FB2559" w:rsidRDefault="00752E01" w:rsidP="00E66C04">
      <w:pPr>
        <w:pStyle w:val="4"/>
        <w:keepNext w:val="0"/>
        <w:numPr>
          <w:ilvl w:val="3"/>
          <w:numId w:val="43"/>
        </w:numPr>
        <w:tabs>
          <w:tab w:val="clear" w:pos="864"/>
          <w:tab w:val="num" w:pos="567"/>
        </w:tabs>
        <w:spacing w:before="0" w:after="0" w:line="276" w:lineRule="auto"/>
        <w:ind w:left="567" w:hanging="283"/>
        <w:contextualSpacing/>
        <w:jc w:val="both"/>
        <w:rPr>
          <w:b w:val="0"/>
          <w:sz w:val="24"/>
          <w:szCs w:val="24"/>
        </w:rPr>
      </w:pPr>
      <w:r w:rsidRPr="00FB2559">
        <w:rPr>
          <w:b w:val="0"/>
          <w:sz w:val="24"/>
          <w:szCs w:val="24"/>
        </w:rPr>
        <w:t>расширение опыта  самостоятельного  выбора в учебной и других видах деятельности;</w:t>
      </w:r>
    </w:p>
    <w:p w:rsidR="00752E01" w:rsidRPr="00FB2559" w:rsidRDefault="00752E01" w:rsidP="00E66C04">
      <w:pPr>
        <w:pStyle w:val="4"/>
        <w:keepNext w:val="0"/>
        <w:numPr>
          <w:ilvl w:val="3"/>
          <w:numId w:val="43"/>
        </w:numPr>
        <w:tabs>
          <w:tab w:val="clear" w:pos="864"/>
          <w:tab w:val="num" w:pos="567"/>
        </w:tabs>
        <w:spacing w:before="0" w:after="0" w:line="276" w:lineRule="auto"/>
        <w:ind w:left="567" w:hanging="283"/>
        <w:contextualSpacing/>
        <w:jc w:val="both"/>
        <w:rPr>
          <w:b w:val="0"/>
          <w:sz w:val="24"/>
          <w:szCs w:val="24"/>
        </w:rPr>
      </w:pPr>
      <w:r w:rsidRPr="00FB2559">
        <w:rPr>
          <w:b w:val="0"/>
          <w:sz w:val="24"/>
          <w:szCs w:val="24"/>
        </w:rPr>
        <w:t>формирование  учебной самостоятельности (желания и умения учиться, связанных с расширением границы возможностей  обучающихся, в том числе – за счет  использования  инст</w:t>
      </w:r>
      <w:r w:rsidR="0019492C" w:rsidRPr="00FB2559">
        <w:rPr>
          <w:b w:val="0"/>
          <w:sz w:val="24"/>
          <w:szCs w:val="24"/>
        </w:rPr>
        <w:t>рументов  работы с информацией</w:t>
      </w:r>
      <w:r w:rsidRPr="00FB2559">
        <w:rPr>
          <w:b w:val="0"/>
          <w:sz w:val="24"/>
          <w:szCs w:val="24"/>
        </w:rPr>
        <w:t>)</w:t>
      </w:r>
    </w:p>
    <w:p w:rsidR="0019492C" w:rsidRPr="00FB2559" w:rsidRDefault="0019492C" w:rsidP="00E66C04">
      <w:pPr>
        <w:contextualSpacing/>
      </w:pPr>
    </w:p>
    <w:p w:rsidR="00E6722C" w:rsidRPr="00FB2559" w:rsidRDefault="00E6722C" w:rsidP="00E430FA">
      <w:pPr>
        <w:contextualSpacing/>
        <w:jc w:val="center"/>
        <w:rPr>
          <w:b/>
          <w:sz w:val="28"/>
          <w:szCs w:val="28"/>
        </w:rPr>
      </w:pPr>
    </w:p>
    <w:p w:rsidR="00E430FA" w:rsidRPr="00FB2559" w:rsidRDefault="00E430FA" w:rsidP="00E430FA">
      <w:pPr>
        <w:contextualSpacing/>
        <w:jc w:val="center"/>
        <w:rPr>
          <w:sz w:val="28"/>
          <w:szCs w:val="28"/>
        </w:rPr>
      </w:pPr>
      <w:r w:rsidRPr="00FB2559">
        <w:rPr>
          <w:b/>
          <w:sz w:val="28"/>
          <w:szCs w:val="28"/>
        </w:rPr>
        <w:lastRenderedPageBreak/>
        <w:t>Итоговые оценочные  процедуры</w:t>
      </w:r>
    </w:p>
    <w:p w:rsidR="00E430FA" w:rsidRPr="00FB2559" w:rsidRDefault="00E430FA" w:rsidP="00E430FA">
      <w:pPr>
        <w:contextualSpacing/>
        <w:jc w:val="cente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6"/>
        <w:gridCol w:w="3686"/>
        <w:gridCol w:w="3118"/>
      </w:tblGrid>
      <w:tr w:rsidR="00E430FA" w:rsidRPr="00FB2559" w:rsidTr="00165AC6">
        <w:tc>
          <w:tcPr>
            <w:tcW w:w="3686" w:type="dxa"/>
            <w:shd w:val="clear" w:color="auto" w:fill="D9D9D9"/>
          </w:tcPr>
          <w:p w:rsidR="00E430FA" w:rsidRPr="00FB2559" w:rsidRDefault="00E430FA" w:rsidP="00165AC6">
            <w:pPr>
              <w:contextualSpacing/>
              <w:jc w:val="center"/>
              <w:rPr>
                <w:b/>
                <w:sz w:val="18"/>
                <w:szCs w:val="18"/>
              </w:rPr>
            </w:pPr>
            <w:r w:rsidRPr="00FB2559">
              <w:rPr>
                <w:b/>
                <w:sz w:val="18"/>
                <w:szCs w:val="18"/>
              </w:rPr>
              <w:t xml:space="preserve">Итоговые оценочные </w:t>
            </w:r>
          </w:p>
          <w:p w:rsidR="00E430FA" w:rsidRPr="00FB2559" w:rsidRDefault="00E430FA" w:rsidP="00165AC6">
            <w:pPr>
              <w:contextualSpacing/>
              <w:jc w:val="center"/>
              <w:rPr>
                <w:b/>
                <w:sz w:val="18"/>
                <w:szCs w:val="18"/>
              </w:rPr>
            </w:pPr>
            <w:r w:rsidRPr="00FB2559">
              <w:rPr>
                <w:b/>
                <w:sz w:val="18"/>
                <w:szCs w:val="18"/>
              </w:rPr>
              <w:t>процедуры</w:t>
            </w:r>
          </w:p>
        </w:tc>
        <w:tc>
          <w:tcPr>
            <w:tcW w:w="3686" w:type="dxa"/>
            <w:shd w:val="clear" w:color="auto" w:fill="D9D9D9"/>
          </w:tcPr>
          <w:p w:rsidR="00E430FA" w:rsidRPr="00FB2559" w:rsidRDefault="00E430FA" w:rsidP="00165AC6">
            <w:pPr>
              <w:contextualSpacing/>
              <w:jc w:val="center"/>
              <w:rPr>
                <w:b/>
                <w:sz w:val="18"/>
                <w:szCs w:val="18"/>
              </w:rPr>
            </w:pPr>
            <w:proofErr w:type="spellStart"/>
            <w:r w:rsidRPr="00FB2559">
              <w:rPr>
                <w:b/>
                <w:sz w:val="18"/>
                <w:szCs w:val="18"/>
              </w:rPr>
              <w:t>Межпредметная</w:t>
            </w:r>
            <w:proofErr w:type="spellEnd"/>
            <w:r w:rsidRPr="00FB2559">
              <w:rPr>
                <w:b/>
                <w:sz w:val="18"/>
                <w:szCs w:val="18"/>
              </w:rPr>
              <w:t xml:space="preserve"> (предметная) проектная задача</w:t>
            </w:r>
          </w:p>
        </w:tc>
        <w:tc>
          <w:tcPr>
            <w:tcW w:w="3118" w:type="dxa"/>
            <w:shd w:val="clear" w:color="auto" w:fill="D9D9D9"/>
          </w:tcPr>
          <w:p w:rsidR="00E430FA" w:rsidRPr="00FB2559" w:rsidRDefault="00E430FA" w:rsidP="00165AC6">
            <w:pPr>
              <w:contextualSpacing/>
              <w:jc w:val="center"/>
              <w:rPr>
                <w:b/>
                <w:sz w:val="18"/>
                <w:szCs w:val="18"/>
              </w:rPr>
            </w:pPr>
            <w:r w:rsidRPr="00FB2559">
              <w:rPr>
                <w:b/>
                <w:sz w:val="18"/>
                <w:szCs w:val="18"/>
              </w:rPr>
              <w:t xml:space="preserve">Публичная  презентация </w:t>
            </w:r>
          </w:p>
          <w:p w:rsidR="00E430FA" w:rsidRPr="00FB2559" w:rsidRDefault="00E430FA" w:rsidP="00165AC6">
            <w:pPr>
              <w:contextualSpacing/>
              <w:jc w:val="center"/>
              <w:rPr>
                <w:b/>
                <w:sz w:val="18"/>
                <w:szCs w:val="18"/>
              </w:rPr>
            </w:pPr>
            <w:r w:rsidRPr="00FB2559">
              <w:rPr>
                <w:b/>
                <w:sz w:val="18"/>
                <w:szCs w:val="18"/>
              </w:rPr>
              <w:t>личных  достижений</w:t>
            </w:r>
          </w:p>
        </w:tc>
      </w:tr>
      <w:tr w:rsidR="00E430FA" w:rsidRPr="00FB2559" w:rsidTr="00165AC6">
        <w:tc>
          <w:tcPr>
            <w:tcW w:w="3686" w:type="dxa"/>
          </w:tcPr>
          <w:p w:rsidR="00E430FA" w:rsidRPr="00FB2559" w:rsidRDefault="00E430FA" w:rsidP="00165AC6">
            <w:pPr>
              <w:contextualSpacing/>
              <w:rPr>
                <w:sz w:val="22"/>
                <w:szCs w:val="22"/>
              </w:rPr>
            </w:pPr>
            <w:r w:rsidRPr="00FB2559">
              <w:rPr>
                <w:sz w:val="22"/>
                <w:szCs w:val="22"/>
              </w:rPr>
              <w:t>Трехуровневые  задачи на ведущие предметные способы/средства действия выявляют  освоение учащимися базовых  способов/средств действия отдельно на каждом  из трех уровней.</w:t>
            </w:r>
          </w:p>
          <w:p w:rsidR="00E430FA" w:rsidRPr="00FB2559" w:rsidRDefault="00E430FA" w:rsidP="00165AC6">
            <w:pPr>
              <w:contextualSpacing/>
              <w:rPr>
                <w:sz w:val="22"/>
                <w:szCs w:val="22"/>
              </w:rPr>
            </w:pPr>
            <w:r w:rsidRPr="00FB2559">
              <w:rPr>
                <w:sz w:val="22"/>
                <w:szCs w:val="22"/>
              </w:rPr>
              <w:t>В итоговую проверочную работу включаются специально разработанные предметные задачи, с помощью которых можно оценить не только предметные знания, но и универсальные учебные действия.</w:t>
            </w:r>
          </w:p>
          <w:p w:rsidR="00E430FA" w:rsidRPr="00FB2559" w:rsidRDefault="00E430FA" w:rsidP="00165AC6">
            <w:pPr>
              <w:contextualSpacing/>
              <w:jc w:val="center"/>
              <w:rPr>
                <w:b/>
                <w:sz w:val="22"/>
                <w:szCs w:val="22"/>
              </w:rPr>
            </w:pPr>
          </w:p>
        </w:tc>
        <w:tc>
          <w:tcPr>
            <w:tcW w:w="3686" w:type="dxa"/>
          </w:tcPr>
          <w:p w:rsidR="00E430FA" w:rsidRPr="00FB2559" w:rsidRDefault="00E430FA" w:rsidP="00165AC6">
            <w:pPr>
              <w:contextualSpacing/>
              <w:rPr>
                <w:sz w:val="22"/>
                <w:szCs w:val="22"/>
              </w:rPr>
            </w:pPr>
            <w:r w:rsidRPr="00FB2559">
              <w:rPr>
                <w:sz w:val="22"/>
                <w:szCs w:val="22"/>
              </w:rPr>
              <w:t>Позволяет экспертно оценить, прежде всего, компетентность учебного  взаимодействия (коммуникации).</w:t>
            </w:r>
          </w:p>
          <w:p w:rsidR="00E430FA" w:rsidRPr="00FB2559" w:rsidRDefault="00E430FA" w:rsidP="00165AC6">
            <w:pPr>
              <w:contextualSpacing/>
              <w:rPr>
                <w:b/>
                <w:sz w:val="22"/>
                <w:szCs w:val="22"/>
              </w:rPr>
            </w:pPr>
            <w:r w:rsidRPr="00FB2559">
              <w:rPr>
                <w:sz w:val="22"/>
                <w:szCs w:val="22"/>
              </w:rPr>
              <w:t xml:space="preserve">Кроме того, оценивается способность учащихся переносить известные им предметные способы/средства действия в </w:t>
            </w:r>
            <w:proofErr w:type="spellStart"/>
            <w:r w:rsidRPr="00FB2559">
              <w:rPr>
                <w:sz w:val="22"/>
                <w:szCs w:val="22"/>
              </w:rPr>
              <w:t>квазиреальную</w:t>
            </w:r>
            <w:proofErr w:type="spellEnd"/>
            <w:r w:rsidRPr="00FB2559">
              <w:rPr>
                <w:sz w:val="22"/>
                <w:szCs w:val="22"/>
              </w:rPr>
              <w:t xml:space="preserve"> ситуацию.</w:t>
            </w:r>
          </w:p>
        </w:tc>
        <w:tc>
          <w:tcPr>
            <w:tcW w:w="3118" w:type="dxa"/>
          </w:tcPr>
          <w:p w:rsidR="00E430FA" w:rsidRPr="00FB2559" w:rsidRDefault="00E430FA" w:rsidP="00165AC6">
            <w:pPr>
              <w:contextualSpacing/>
              <w:rPr>
                <w:b/>
                <w:sz w:val="22"/>
                <w:szCs w:val="22"/>
              </w:rPr>
            </w:pPr>
            <w:r w:rsidRPr="00FB2559">
              <w:rPr>
                <w:sz w:val="22"/>
                <w:szCs w:val="22"/>
              </w:rPr>
              <w:t>Оценивается  отбор материала и умение учащихся его оформить, публично представить и  защитить.</w:t>
            </w:r>
          </w:p>
        </w:tc>
      </w:tr>
    </w:tbl>
    <w:p w:rsidR="00E430FA" w:rsidRPr="00FB2559" w:rsidRDefault="00E430FA" w:rsidP="00E66C04">
      <w:pPr>
        <w:tabs>
          <w:tab w:val="num" w:pos="0"/>
        </w:tabs>
        <w:spacing w:line="276" w:lineRule="auto"/>
        <w:ind w:firstLine="425"/>
        <w:contextualSpacing/>
        <w:jc w:val="center"/>
        <w:rPr>
          <w:b/>
          <w:bCs/>
          <w:sz w:val="28"/>
          <w:szCs w:val="28"/>
        </w:rPr>
      </w:pPr>
    </w:p>
    <w:p w:rsidR="00752E01" w:rsidRPr="00FB2559" w:rsidRDefault="00752E01" w:rsidP="00E66C04">
      <w:pPr>
        <w:tabs>
          <w:tab w:val="num" w:pos="0"/>
        </w:tabs>
        <w:spacing w:line="276" w:lineRule="auto"/>
        <w:ind w:firstLine="425"/>
        <w:contextualSpacing/>
        <w:jc w:val="center"/>
        <w:rPr>
          <w:b/>
          <w:bCs/>
          <w:sz w:val="28"/>
          <w:szCs w:val="28"/>
        </w:rPr>
      </w:pPr>
      <w:r w:rsidRPr="00FB2559">
        <w:rPr>
          <w:b/>
          <w:bCs/>
          <w:sz w:val="28"/>
          <w:szCs w:val="28"/>
        </w:rPr>
        <w:t>Задачи  педагогов, решаемые в ходе  реализации данной  програм</w:t>
      </w:r>
      <w:r w:rsidR="0019492C" w:rsidRPr="00FB2559">
        <w:rPr>
          <w:b/>
          <w:bCs/>
          <w:sz w:val="28"/>
          <w:szCs w:val="28"/>
        </w:rPr>
        <w:t>мы</w:t>
      </w:r>
    </w:p>
    <w:p w:rsidR="00A85CF8" w:rsidRPr="00FB2559" w:rsidRDefault="00A85CF8" w:rsidP="00E66C04">
      <w:pPr>
        <w:tabs>
          <w:tab w:val="num" w:pos="0"/>
        </w:tabs>
        <w:spacing w:line="276" w:lineRule="auto"/>
        <w:ind w:firstLine="425"/>
        <w:contextualSpacing/>
        <w:jc w:val="center"/>
        <w:rPr>
          <w:b/>
          <w:bCs/>
          <w:sz w:val="28"/>
          <w:szCs w:val="28"/>
        </w:rPr>
      </w:pPr>
    </w:p>
    <w:p w:rsidR="00752E01" w:rsidRPr="00FB2559" w:rsidRDefault="0019492C" w:rsidP="00E66C04">
      <w:pPr>
        <w:tabs>
          <w:tab w:val="num" w:pos="0"/>
        </w:tabs>
        <w:spacing w:line="276" w:lineRule="auto"/>
        <w:contextualSpacing/>
        <w:rPr>
          <w:bCs/>
        </w:rPr>
      </w:pPr>
      <w:r w:rsidRPr="00FB2559">
        <w:rPr>
          <w:bCs/>
        </w:rPr>
        <w:t xml:space="preserve">     </w:t>
      </w:r>
      <w:r w:rsidR="00752E01" w:rsidRPr="00FB2559">
        <w:rPr>
          <w:bCs/>
        </w:rPr>
        <w:t>Для достижения  учащимися  запланированных  образовательных  результатов педагоги должны решить  следующие задачи:</w:t>
      </w:r>
    </w:p>
    <w:p w:rsidR="00752E01" w:rsidRPr="00FB2559" w:rsidRDefault="00752E01" w:rsidP="00E66C04">
      <w:pPr>
        <w:pStyle w:val="a8"/>
        <w:numPr>
          <w:ilvl w:val="0"/>
          <w:numId w:val="42"/>
        </w:numPr>
        <w:spacing w:line="276" w:lineRule="auto"/>
        <w:ind w:left="0" w:firstLine="425"/>
        <w:contextualSpacing/>
        <w:jc w:val="both"/>
        <w:rPr>
          <w:b w:val="0"/>
          <w:i w:val="0"/>
          <w:sz w:val="24"/>
        </w:rPr>
      </w:pPr>
      <w:r w:rsidRPr="00FB2559">
        <w:rPr>
          <w:b w:val="0"/>
          <w:i w:val="0"/>
          <w:sz w:val="24"/>
        </w:rPr>
        <w:t xml:space="preserve">обеспечить многообразие организационно-учебных и </w:t>
      </w:r>
      <w:proofErr w:type="spellStart"/>
      <w:r w:rsidRPr="00FB2559">
        <w:rPr>
          <w:b w:val="0"/>
          <w:i w:val="0"/>
          <w:sz w:val="24"/>
        </w:rPr>
        <w:t>внеучебных</w:t>
      </w:r>
      <w:proofErr w:type="spellEnd"/>
      <w:r w:rsidRPr="00FB2559">
        <w:rPr>
          <w:b w:val="0"/>
          <w:i w:val="0"/>
          <w:sz w:val="24"/>
        </w:rPr>
        <w:t xml:space="preserve"> форм освоения программы (уроки, занятия, конкурсы, выставки, соревнования, презентации и пр.);</w:t>
      </w:r>
    </w:p>
    <w:p w:rsidR="00752E01" w:rsidRPr="00FB2559" w:rsidRDefault="00752E01" w:rsidP="00E66C04">
      <w:pPr>
        <w:pStyle w:val="a8"/>
        <w:numPr>
          <w:ilvl w:val="0"/>
          <w:numId w:val="42"/>
        </w:numPr>
        <w:spacing w:line="276" w:lineRule="auto"/>
        <w:ind w:left="0" w:firstLine="425"/>
        <w:contextualSpacing/>
        <w:jc w:val="both"/>
        <w:rPr>
          <w:b w:val="0"/>
          <w:i w:val="0"/>
          <w:sz w:val="24"/>
        </w:rPr>
      </w:pPr>
      <w:r w:rsidRPr="00FB2559">
        <w:rPr>
          <w:b w:val="0"/>
          <w:i w:val="0"/>
          <w:sz w:val="24"/>
        </w:rPr>
        <w:t xml:space="preserve">способствовать освоению обучающимися высших форм игровой деятельности и создать комфортные условия для своевременной смены ведущей деятельности (игровой на </w:t>
      </w:r>
      <w:proofErr w:type="gramStart"/>
      <w:r w:rsidRPr="00FB2559">
        <w:rPr>
          <w:b w:val="0"/>
          <w:i w:val="0"/>
          <w:sz w:val="24"/>
        </w:rPr>
        <w:t>учебную</w:t>
      </w:r>
      <w:proofErr w:type="gramEnd"/>
      <w:r w:rsidRPr="00FB2559">
        <w:rPr>
          <w:b w:val="0"/>
          <w:i w:val="0"/>
          <w:sz w:val="24"/>
        </w:rPr>
        <w:t>);</w:t>
      </w:r>
    </w:p>
    <w:p w:rsidR="00752E01" w:rsidRPr="00FB2559" w:rsidRDefault="00752E01" w:rsidP="00E66C04">
      <w:pPr>
        <w:pStyle w:val="a8"/>
        <w:numPr>
          <w:ilvl w:val="0"/>
          <w:numId w:val="42"/>
        </w:numPr>
        <w:spacing w:line="276" w:lineRule="auto"/>
        <w:ind w:left="0" w:firstLine="425"/>
        <w:contextualSpacing/>
        <w:jc w:val="both"/>
        <w:rPr>
          <w:b w:val="0"/>
          <w:i w:val="0"/>
          <w:sz w:val="24"/>
        </w:rPr>
      </w:pPr>
      <w:r w:rsidRPr="00FB2559">
        <w:rPr>
          <w:b w:val="0"/>
          <w:i w:val="0"/>
          <w:sz w:val="24"/>
        </w:rPr>
        <w:t>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752E01" w:rsidRPr="00FB2559" w:rsidRDefault="00752E01" w:rsidP="00E66C04">
      <w:pPr>
        <w:pStyle w:val="a8"/>
        <w:numPr>
          <w:ilvl w:val="0"/>
          <w:numId w:val="42"/>
        </w:numPr>
        <w:spacing w:line="276" w:lineRule="auto"/>
        <w:ind w:left="0" w:firstLine="425"/>
        <w:contextualSpacing/>
        <w:jc w:val="both"/>
        <w:rPr>
          <w:b w:val="0"/>
          <w:i w:val="0"/>
          <w:sz w:val="24"/>
        </w:rPr>
      </w:pPr>
      <w:r w:rsidRPr="00FB2559">
        <w:rPr>
          <w:b w:val="0"/>
          <w:i w:val="0"/>
          <w:sz w:val="24"/>
        </w:rPr>
        <w:t>создавать условия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w:t>
      </w:r>
    </w:p>
    <w:p w:rsidR="00752E01" w:rsidRPr="00FB2559" w:rsidRDefault="00752E01" w:rsidP="00E66C04">
      <w:pPr>
        <w:pStyle w:val="a8"/>
        <w:numPr>
          <w:ilvl w:val="0"/>
          <w:numId w:val="42"/>
        </w:numPr>
        <w:spacing w:line="276" w:lineRule="auto"/>
        <w:ind w:left="0" w:firstLine="425"/>
        <w:contextualSpacing/>
        <w:jc w:val="both"/>
        <w:rPr>
          <w:b w:val="0"/>
          <w:i w:val="0"/>
          <w:sz w:val="24"/>
        </w:rPr>
      </w:pPr>
      <w:r w:rsidRPr="00FB2559">
        <w:rPr>
          <w:b w:val="0"/>
          <w:i w:val="0"/>
          <w:sz w:val="24"/>
        </w:rPr>
        <w:t>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w:t>
      </w:r>
    </w:p>
    <w:p w:rsidR="00752E01" w:rsidRPr="00FB2559" w:rsidRDefault="00752E01" w:rsidP="00E66C04">
      <w:pPr>
        <w:numPr>
          <w:ilvl w:val="0"/>
          <w:numId w:val="42"/>
        </w:numPr>
        <w:spacing w:line="276" w:lineRule="auto"/>
        <w:ind w:left="0" w:firstLine="425"/>
        <w:contextualSpacing/>
        <w:jc w:val="both"/>
      </w:pPr>
      <w:r w:rsidRPr="00FB2559">
        <w:t>создавать пространство для социальных практик младших школьников и приобщать их к общественно значимым делам.</w:t>
      </w:r>
    </w:p>
    <w:p w:rsidR="00752E01" w:rsidRPr="00FB2559" w:rsidRDefault="00752E01" w:rsidP="00E66C04">
      <w:pPr>
        <w:spacing w:line="276" w:lineRule="auto"/>
        <w:contextualSpacing/>
        <w:jc w:val="center"/>
      </w:pPr>
    </w:p>
    <w:p w:rsidR="00752E01" w:rsidRPr="00FB2559" w:rsidRDefault="00752E01" w:rsidP="00E66C04">
      <w:pPr>
        <w:ind w:firstLine="567"/>
        <w:contextualSpacing/>
        <w:jc w:val="center"/>
        <w:rPr>
          <w:b/>
          <w:bCs/>
          <w:sz w:val="28"/>
          <w:szCs w:val="28"/>
        </w:rPr>
      </w:pPr>
      <w:r w:rsidRPr="00FB2559">
        <w:rPr>
          <w:b/>
          <w:bCs/>
          <w:sz w:val="28"/>
          <w:szCs w:val="28"/>
        </w:rPr>
        <w:t>Виды  деятельности  младших  школьников</w:t>
      </w:r>
    </w:p>
    <w:p w:rsidR="00752E01" w:rsidRPr="00FB2559" w:rsidRDefault="00752E01" w:rsidP="00E66C04">
      <w:pPr>
        <w:contextualSpacing/>
        <w:rPr>
          <w:bCs/>
          <w:sz w:val="28"/>
          <w:szCs w:val="28"/>
        </w:rPr>
      </w:pPr>
    </w:p>
    <w:p w:rsidR="00752E01" w:rsidRPr="00FB2559" w:rsidRDefault="0019492C" w:rsidP="00E66C04">
      <w:pPr>
        <w:spacing w:line="276" w:lineRule="auto"/>
        <w:contextualSpacing/>
        <w:jc w:val="both"/>
        <w:rPr>
          <w:bCs/>
        </w:rPr>
      </w:pPr>
      <w:r w:rsidRPr="00FB2559">
        <w:rPr>
          <w:bCs/>
        </w:rPr>
        <w:t xml:space="preserve">     </w:t>
      </w:r>
      <w:r w:rsidR="00752E01" w:rsidRPr="00FB2559">
        <w:rPr>
          <w:bCs/>
        </w:rPr>
        <w:t xml:space="preserve">Достижение запланированных  образовательных </w:t>
      </w:r>
      <w:proofErr w:type="gramStart"/>
      <w:r w:rsidR="00752E01" w:rsidRPr="00FB2559">
        <w:rPr>
          <w:bCs/>
        </w:rPr>
        <w:t>результатов</w:t>
      </w:r>
      <w:proofErr w:type="gramEnd"/>
      <w:r w:rsidR="00752E01" w:rsidRPr="00FB2559">
        <w:rPr>
          <w:bCs/>
        </w:rPr>
        <w:t xml:space="preserve"> возможно достичь в разных видах  деятельности  обучающихся, которые  адекватны младшему школьному возрасту. К таким видам деятельности  относятся:</w:t>
      </w:r>
    </w:p>
    <w:p w:rsidR="00752E01" w:rsidRPr="00FB2559" w:rsidRDefault="00752E01" w:rsidP="00E66C04">
      <w:pPr>
        <w:numPr>
          <w:ilvl w:val="0"/>
          <w:numId w:val="44"/>
        </w:numPr>
        <w:spacing w:line="276" w:lineRule="auto"/>
        <w:contextualSpacing/>
        <w:jc w:val="both"/>
        <w:rPr>
          <w:bCs/>
        </w:rPr>
      </w:pPr>
      <w:r w:rsidRPr="00FB2559">
        <w:rPr>
          <w:bCs/>
        </w:rPr>
        <w:t>учебное сотрудничество (коллективно-распределенная учебная деятельность, в том числе, коллективная дискуссия, групповая, парная работа);</w:t>
      </w:r>
    </w:p>
    <w:p w:rsidR="00752E01" w:rsidRPr="00FB2559" w:rsidRDefault="00752E01" w:rsidP="00E66C04">
      <w:pPr>
        <w:numPr>
          <w:ilvl w:val="0"/>
          <w:numId w:val="44"/>
        </w:numPr>
        <w:spacing w:line="276" w:lineRule="auto"/>
        <w:contextualSpacing/>
        <w:jc w:val="both"/>
      </w:pPr>
      <w:r w:rsidRPr="00FB2559">
        <w:rPr>
          <w:bCs/>
        </w:rPr>
        <w:lastRenderedPageBreak/>
        <w:t>индивидуальная учебная деятельность</w:t>
      </w:r>
      <w:r w:rsidRPr="00FB2559">
        <w:t xml:space="preserve"> (в том числе, самостоятельная работа с использованием дополнительных информационных источников);</w:t>
      </w:r>
    </w:p>
    <w:p w:rsidR="00752E01" w:rsidRPr="00FB2559" w:rsidRDefault="00752E01" w:rsidP="00E66C04">
      <w:pPr>
        <w:pStyle w:val="a8"/>
        <w:numPr>
          <w:ilvl w:val="0"/>
          <w:numId w:val="44"/>
        </w:numPr>
        <w:spacing w:line="276" w:lineRule="auto"/>
        <w:contextualSpacing/>
        <w:jc w:val="both"/>
        <w:rPr>
          <w:b w:val="0"/>
          <w:i w:val="0"/>
          <w:sz w:val="24"/>
        </w:rPr>
      </w:pPr>
      <w:r w:rsidRPr="00FB2559">
        <w:rPr>
          <w:b w:val="0"/>
          <w:i w:val="0"/>
          <w:sz w:val="24"/>
        </w:rPr>
        <w:t>игровая деятельность (в том числе, и высшие виды игры – игра-драматизация, режиссёрская игра, игра по правилам);</w:t>
      </w:r>
    </w:p>
    <w:p w:rsidR="00752E01" w:rsidRPr="00FB2559" w:rsidRDefault="00752E01" w:rsidP="00E66C04">
      <w:pPr>
        <w:pStyle w:val="a8"/>
        <w:numPr>
          <w:ilvl w:val="0"/>
          <w:numId w:val="44"/>
        </w:numPr>
        <w:spacing w:line="276" w:lineRule="auto"/>
        <w:contextualSpacing/>
        <w:jc w:val="both"/>
        <w:rPr>
          <w:b w:val="0"/>
          <w:i w:val="0"/>
          <w:sz w:val="24"/>
        </w:rPr>
      </w:pPr>
      <w:r w:rsidRPr="00FB2559">
        <w:rPr>
          <w:b w:val="0"/>
          <w:i w:val="0"/>
          <w:sz w:val="24"/>
        </w:rPr>
        <w:t>творческая (в том числе, художественное творчество, конструирование, формирование замысла и реализация социально значимых инициатив и др.);</w:t>
      </w:r>
    </w:p>
    <w:p w:rsidR="00752E01" w:rsidRPr="00FB2559" w:rsidRDefault="00752E01" w:rsidP="00E66C04">
      <w:pPr>
        <w:pStyle w:val="a8"/>
        <w:numPr>
          <w:ilvl w:val="0"/>
          <w:numId w:val="44"/>
        </w:numPr>
        <w:spacing w:line="276" w:lineRule="auto"/>
        <w:contextualSpacing/>
        <w:jc w:val="both"/>
        <w:rPr>
          <w:b w:val="0"/>
          <w:i w:val="0"/>
          <w:sz w:val="24"/>
        </w:rPr>
      </w:pPr>
      <w:r w:rsidRPr="00FB2559">
        <w:rPr>
          <w:b w:val="0"/>
          <w:i w:val="0"/>
          <w:sz w:val="24"/>
        </w:rPr>
        <w:t>трудовая деятельность (самообслуживание, участие в общественно-полезном труде, в социально значимых трудовых акциях);</w:t>
      </w:r>
    </w:p>
    <w:p w:rsidR="00752E01" w:rsidRPr="00FB2559" w:rsidRDefault="00752E01" w:rsidP="00E66C04">
      <w:pPr>
        <w:pStyle w:val="a8"/>
        <w:numPr>
          <w:ilvl w:val="0"/>
          <w:numId w:val="44"/>
        </w:numPr>
        <w:spacing w:line="276" w:lineRule="auto"/>
        <w:contextualSpacing/>
        <w:jc w:val="both"/>
        <w:rPr>
          <w:b w:val="0"/>
          <w:i w:val="0"/>
          <w:sz w:val="24"/>
        </w:rPr>
      </w:pPr>
      <w:r w:rsidRPr="00FB2559">
        <w:rPr>
          <w:b w:val="0"/>
          <w:i w:val="0"/>
          <w:sz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752E01" w:rsidRPr="00FB2559" w:rsidRDefault="00752E01" w:rsidP="00E66C04">
      <w:pPr>
        <w:spacing w:line="276" w:lineRule="auto"/>
        <w:contextualSpacing/>
        <w:jc w:val="center"/>
      </w:pPr>
    </w:p>
    <w:p w:rsidR="00752E01" w:rsidRPr="00FB2559" w:rsidRDefault="00752E01" w:rsidP="00E66C04">
      <w:pPr>
        <w:spacing w:after="100" w:afterAutospacing="1"/>
        <w:contextualSpacing/>
        <w:jc w:val="center"/>
        <w:rPr>
          <w:b/>
          <w:sz w:val="28"/>
          <w:szCs w:val="28"/>
        </w:rPr>
      </w:pPr>
      <w:r w:rsidRPr="00FB2559">
        <w:rPr>
          <w:b/>
          <w:sz w:val="28"/>
          <w:szCs w:val="28"/>
        </w:rPr>
        <w:t>Субъекты и инструменты оценивания качества образования</w:t>
      </w:r>
    </w:p>
    <w:p w:rsidR="00A85CF8" w:rsidRPr="00FB2559" w:rsidRDefault="00A85CF8" w:rsidP="00E66C04">
      <w:pPr>
        <w:spacing w:after="100" w:afterAutospacing="1"/>
        <w:contextualSpacing/>
        <w:jc w:val="center"/>
        <w:rPr>
          <w:b/>
          <w:sz w:val="28"/>
          <w:szCs w:val="28"/>
        </w:rPr>
      </w:pPr>
    </w:p>
    <w:p w:rsidR="00752E01" w:rsidRPr="00FB2559" w:rsidRDefault="00752E01" w:rsidP="00E66C04">
      <w:pPr>
        <w:spacing w:line="276" w:lineRule="auto"/>
        <w:contextualSpacing/>
        <w:jc w:val="both"/>
      </w:pPr>
      <w:r w:rsidRPr="00FB2559">
        <w:t xml:space="preserve">       Инструменты оценивания качества образования – способы определения степени социализации и успешности учащихся и выпускников школы.</w:t>
      </w:r>
    </w:p>
    <w:p w:rsidR="0019492C" w:rsidRPr="00FB2559" w:rsidRDefault="00752E01" w:rsidP="00E66C04">
      <w:pPr>
        <w:spacing w:line="276" w:lineRule="auto"/>
        <w:contextualSpacing/>
        <w:jc w:val="both"/>
      </w:pPr>
      <w:r w:rsidRPr="00FB2559">
        <w:t xml:space="preserve">       В качестве инструментов оценивания качества обра</w:t>
      </w:r>
      <w:r w:rsidR="0019492C" w:rsidRPr="00FB2559">
        <w:t>зования будут применяться: внеш</w:t>
      </w:r>
      <w:r w:rsidRPr="00FB2559">
        <w:t xml:space="preserve">няя оценка, портфолио, </w:t>
      </w:r>
      <w:proofErr w:type="spellStart"/>
      <w:r w:rsidRPr="00FB2559">
        <w:t>формативная</w:t>
      </w:r>
      <w:proofErr w:type="spellEnd"/>
      <w:r w:rsidRPr="00FB2559">
        <w:t xml:space="preserve"> оценка, самооценка. </w:t>
      </w:r>
    </w:p>
    <w:p w:rsidR="0019492C" w:rsidRPr="00FB2559" w:rsidRDefault="0019492C" w:rsidP="00E66C04">
      <w:pPr>
        <w:spacing w:line="276" w:lineRule="auto"/>
        <w:contextualSpacing/>
        <w:jc w:val="both"/>
      </w:pPr>
      <w:r w:rsidRPr="00FB2559">
        <w:rPr>
          <w:b/>
          <w:bCs/>
        </w:rPr>
        <w:t xml:space="preserve"> Внешняя оценка</w:t>
      </w:r>
      <w:r w:rsidR="00752E01" w:rsidRPr="00FB2559">
        <w:rPr>
          <w:b/>
          <w:bCs/>
        </w:rPr>
        <w:t xml:space="preserve"> качества </w:t>
      </w:r>
      <w:r w:rsidR="00752E01" w:rsidRPr="00FB2559">
        <w:rPr>
          <w:bCs/>
        </w:rPr>
        <w:t>–</w:t>
      </w:r>
      <w:r w:rsidR="00752E01" w:rsidRPr="00FB2559">
        <w:t xml:space="preserve"> </w:t>
      </w:r>
      <w:r w:rsidRPr="00FB2559">
        <w:t xml:space="preserve">мониторинг </w:t>
      </w:r>
      <w:r w:rsidR="00752E01" w:rsidRPr="00FB2559">
        <w:t xml:space="preserve"> Ц</w:t>
      </w:r>
      <w:r w:rsidRPr="00FB2559">
        <w:t xml:space="preserve">ОКО </w:t>
      </w:r>
    </w:p>
    <w:p w:rsidR="00752E01" w:rsidRPr="00FB2559" w:rsidRDefault="00752E01" w:rsidP="00E66C04">
      <w:pPr>
        <w:spacing w:line="276" w:lineRule="auto"/>
        <w:contextualSpacing/>
        <w:jc w:val="both"/>
      </w:pPr>
      <w:r w:rsidRPr="00FB2559">
        <w:rPr>
          <w:b/>
          <w:bCs/>
        </w:rPr>
        <w:t>Портфолио</w:t>
      </w:r>
      <w:r w:rsidRPr="00FB2559">
        <w:rPr>
          <w:bCs/>
        </w:rPr>
        <w:t xml:space="preserve"> – </w:t>
      </w:r>
      <w:r w:rsidRPr="00FB2559">
        <w:t xml:space="preserve">комплект документов, представляющих совокупность подтверждаемых индивидуальных учебных и </w:t>
      </w:r>
      <w:proofErr w:type="spellStart"/>
      <w:r w:rsidRPr="00FB2559">
        <w:t>внеучебных</w:t>
      </w:r>
      <w:proofErr w:type="spellEnd"/>
      <w:r w:rsidRPr="00FB2559">
        <w:t xml:space="preserve"> достижений обучающихся, выполняющих роль индивидуальной накопительной оценки;</w:t>
      </w:r>
    </w:p>
    <w:p w:rsidR="00752E01" w:rsidRPr="00FB2559" w:rsidRDefault="00752E01" w:rsidP="00E66C04">
      <w:pPr>
        <w:spacing w:line="276" w:lineRule="auto"/>
        <w:contextualSpacing/>
        <w:jc w:val="both"/>
      </w:pPr>
      <w:proofErr w:type="spellStart"/>
      <w:r w:rsidRPr="00FB2559">
        <w:rPr>
          <w:b/>
        </w:rPr>
        <w:t>Формативная</w:t>
      </w:r>
      <w:proofErr w:type="spellEnd"/>
      <w:r w:rsidRPr="00FB2559">
        <w:rPr>
          <w:b/>
        </w:rPr>
        <w:t xml:space="preserve">  оценка </w:t>
      </w:r>
      <w:r w:rsidRPr="00FB2559">
        <w:t xml:space="preserve">– с </w:t>
      </w:r>
      <w:proofErr w:type="gramStart"/>
      <w:r w:rsidRPr="00FB2559">
        <w:t>помощью</w:t>
      </w:r>
      <w:proofErr w:type="gramEnd"/>
      <w:r w:rsidRPr="00FB2559">
        <w:t xml:space="preserve"> которой педагог получает и анализирует информацию о результатах обучения учащихся для дальнейшей коррекции своей педагогической  деятельности. </w:t>
      </w:r>
    </w:p>
    <w:p w:rsidR="00752E01" w:rsidRPr="00FB2559" w:rsidRDefault="00752E01" w:rsidP="00E66C04">
      <w:pPr>
        <w:spacing w:line="276" w:lineRule="auto"/>
        <w:contextualSpacing/>
        <w:jc w:val="both"/>
      </w:pPr>
      <w:r w:rsidRPr="00FB2559">
        <w:rPr>
          <w:b/>
        </w:rPr>
        <w:t xml:space="preserve">Самооценка </w:t>
      </w:r>
      <w:r w:rsidRPr="00FB2559">
        <w:t>– личность оценивает сама  себя, свои возможности, место среди других людей.</w:t>
      </w:r>
    </w:p>
    <w:p w:rsidR="00752E01" w:rsidRPr="00FB2559" w:rsidRDefault="00752E01" w:rsidP="00E66C04">
      <w:pPr>
        <w:spacing w:line="276" w:lineRule="auto"/>
        <w:contextualSpacing/>
        <w:jc w:val="both"/>
      </w:pPr>
      <w:r w:rsidRPr="00FB2559">
        <w:rPr>
          <w:b/>
          <w:bCs/>
        </w:rPr>
        <w:t>Стартовая диагностика</w:t>
      </w:r>
      <w:r w:rsidRPr="00FB2559">
        <w:rPr>
          <w:bCs/>
        </w:rPr>
        <w:t xml:space="preserve"> –</w:t>
      </w:r>
      <w:r w:rsidR="0019492C" w:rsidRPr="00FB2559">
        <w:rPr>
          <w:bCs/>
        </w:rPr>
        <w:t xml:space="preserve"> </w:t>
      </w:r>
      <w:r w:rsidRPr="00FB2559">
        <w:t>определяется исходный (стартовый) уровень знаний, умений и навыков, а также уровень развития обучающихся на переходе с одной ступени образования на другую.</w:t>
      </w:r>
    </w:p>
    <w:p w:rsidR="00752E01" w:rsidRPr="00FB2559" w:rsidRDefault="00752E01" w:rsidP="00E66C04">
      <w:pPr>
        <w:spacing w:line="276" w:lineRule="auto"/>
        <w:contextualSpacing/>
        <w:jc w:val="both"/>
      </w:pPr>
      <w:r w:rsidRPr="00FB2559">
        <w:rPr>
          <w:b/>
          <w:bCs/>
        </w:rPr>
        <w:t>Олимпиада</w:t>
      </w:r>
      <w:r w:rsidRPr="00FB2559">
        <w:rPr>
          <w:bCs/>
        </w:rPr>
        <w:t xml:space="preserve"> – </w:t>
      </w:r>
      <w:r w:rsidRPr="00FB2559">
        <w:t>состязание учащихся, требующее  предъявления ими своих образовательных достижений, предполагающее очный или дистанционный формат участия.</w:t>
      </w:r>
    </w:p>
    <w:p w:rsidR="00752E01" w:rsidRPr="00FB2559" w:rsidRDefault="00752E01" w:rsidP="00E66C04">
      <w:pPr>
        <w:spacing w:line="276" w:lineRule="auto"/>
        <w:contextualSpacing/>
        <w:rPr>
          <w:sz w:val="28"/>
          <w:szCs w:val="28"/>
        </w:rPr>
      </w:pPr>
    </w:p>
    <w:p w:rsidR="0019492C" w:rsidRPr="00FB2559" w:rsidRDefault="00752E01" w:rsidP="00E66C04">
      <w:pPr>
        <w:spacing w:line="276" w:lineRule="auto"/>
        <w:contextualSpacing/>
        <w:jc w:val="center"/>
        <w:rPr>
          <w:b/>
          <w:sz w:val="28"/>
          <w:szCs w:val="28"/>
        </w:rPr>
      </w:pPr>
      <w:r w:rsidRPr="00FB2559">
        <w:rPr>
          <w:b/>
          <w:sz w:val="28"/>
          <w:szCs w:val="28"/>
        </w:rPr>
        <w:t>Основные  фазы учебного  года</w:t>
      </w:r>
    </w:p>
    <w:p w:rsidR="008D251B" w:rsidRPr="00FB2559" w:rsidRDefault="008D251B" w:rsidP="00E66C04">
      <w:pPr>
        <w:spacing w:line="276" w:lineRule="auto"/>
        <w:contextualSpacing/>
        <w:jc w:val="center"/>
        <w:rPr>
          <w:b/>
          <w:sz w:val="28"/>
          <w:szCs w:val="28"/>
        </w:rPr>
      </w:pPr>
    </w:p>
    <w:p w:rsidR="0019492C" w:rsidRPr="00FB2559" w:rsidRDefault="008D251B" w:rsidP="00E66C04">
      <w:pPr>
        <w:spacing w:line="276" w:lineRule="auto"/>
        <w:contextualSpacing/>
        <w:jc w:val="both"/>
        <w:rPr>
          <w:bCs/>
        </w:rPr>
      </w:pPr>
      <w:r w:rsidRPr="00FB2559">
        <w:rPr>
          <w:bCs/>
        </w:rPr>
        <w:t xml:space="preserve">     </w:t>
      </w:r>
      <w:r w:rsidR="00752E01" w:rsidRPr="00FB2559">
        <w:rPr>
          <w:bCs/>
        </w:rPr>
        <w:t xml:space="preserve">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w:t>
      </w:r>
    </w:p>
    <w:p w:rsidR="00752E01" w:rsidRPr="00FB2559" w:rsidRDefault="0019492C" w:rsidP="00E66C04">
      <w:pPr>
        <w:spacing w:line="276" w:lineRule="auto"/>
        <w:contextualSpacing/>
        <w:jc w:val="both"/>
        <w:rPr>
          <w:b/>
        </w:rPr>
      </w:pPr>
      <w:r w:rsidRPr="00FB2559">
        <w:rPr>
          <w:bCs/>
        </w:rPr>
        <w:t xml:space="preserve">     </w:t>
      </w:r>
      <w:r w:rsidR="00752E01" w:rsidRPr="00FB2559">
        <w:rPr>
          <w:bCs/>
        </w:rPr>
        <w:t xml:space="preserve">В связи с этим в нем  выделяются </w:t>
      </w:r>
      <w:r w:rsidR="00752E01" w:rsidRPr="00FB2559">
        <w:rPr>
          <w:b/>
          <w:bCs/>
        </w:rPr>
        <w:t>три фазы</w:t>
      </w:r>
      <w:r w:rsidR="00752E01" w:rsidRPr="00FB2559">
        <w:rPr>
          <w:bCs/>
        </w:rPr>
        <w:t>:  фаза совместного проектирования и планирования задач учебного года (фаза «запуска»); фаза постановки и решения учебных задач года; рефлексивная фаза  учебного года.</w:t>
      </w:r>
    </w:p>
    <w:p w:rsidR="00752E01" w:rsidRPr="00FB2559" w:rsidRDefault="008D251B" w:rsidP="00E66C04">
      <w:pPr>
        <w:spacing w:line="276" w:lineRule="auto"/>
        <w:contextualSpacing/>
        <w:jc w:val="both"/>
        <w:rPr>
          <w:b/>
          <w:bCs/>
          <w:i/>
        </w:rPr>
      </w:pPr>
      <w:r w:rsidRPr="00FB2559">
        <w:rPr>
          <w:b/>
          <w:bCs/>
          <w:i/>
        </w:rPr>
        <w:t xml:space="preserve">     </w:t>
      </w:r>
      <w:r w:rsidR="00752E01" w:rsidRPr="00FB2559">
        <w:rPr>
          <w:b/>
          <w:bCs/>
          <w:i/>
        </w:rPr>
        <w:t>Фаза  совместного  проектирования и планировани</w:t>
      </w:r>
      <w:r w:rsidR="00D5590F" w:rsidRPr="00FB2559">
        <w:rPr>
          <w:b/>
          <w:bCs/>
          <w:i/>
        </w:rPr>
        <w:t>я  учебного года (сентябрь</w:t>
      </w:r>
      <w:r w:rsidR="00752E01" w:rsidRPr="00FB2559">
        <w:rPr>
          <w:b/>
          <w:bCs/>
          <w:i/>
        </w:rPr>
        <w:t>)</w:t>
      </w:r>
    </w:p>
    <w:p w:rsidR="00752E01" w:rsidRPr="00FB2559" w:rsidRDefault="00752E01" w:rsidP="00E66C04">
      <w:pPr>
        <w:spacing w:line="276" w:lineRule="auto"/>
        <w:ind w:firstLine="567"/>
        <w:contextualSpacing/>
        <w:jc w:val="both"/>
        <w:rPr>
          <w:bCs/>
        </w:rPr>
      </w:pPr>
      <w:r w:rsidRPr="00FB2559">
        <w:rPr>
          <w:bCs/>
        </w:rPr>
        <w:t>Основными задачами первой фазы учебного года являются следующие:</w:t>
      </w:r>
    </w:p>
    <w:p w:rsidR="00752E01" w:rsidRPr="00FB2559" w:rsidRDefault="00752E01" w:rsidP="00E66C04">
      <w:pPr>
        <w:numPr>
          <w:ilvl w:val="0"/>
          <w:numId w:val="46"/>
        </w:numPr>
        <w:spacing w:line="276" w:lineRule="auto"/>
        <w:contextualSpacing/>
        <w:jc w:val="both"/>
        <w:rPr>
          <w:bCs/>
        </w:rPr>
      </w:pPr>
      <w:r w:rsidRPr="00FB2559">
        <w:rPr>
          <w:bCs/>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752E01" w:rsidRPr="00FB2559" w:rsidRDefault="00752E01" w:rsidP="00E66C04">
      <w:pPr>
        <w:numPr>
          <w:ilvl w:val="0"/>
          <w:numId w:val="46"/>
        </w:numPr>
        <w:spacing w:line="276" w:lineRule="auto"/>
        <w:contextualSpacing/>
        <w:jc w:val="both"/>
        <w:rPr>
          <w:bCs/>
        </w:rPr>
      </w:pPr>
      <w:r w:rsidRPr="00FB2559">
        <w:rPr>
          <w:bCs/>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752E01" w:rsidRPr="00FB2559" w:rsidRDefault="00752E01" w:rsidP="00E66C04">
      <w:pPr>
        <w:numPr>
          <w:ilvl w:val="0"/>
          <w:numId w:val="46"/>
        </w:numPr>
        <w:spacing w:line="276" w:lineRule="auto"/>
        <w:contextualSpacing/>
        <w:jc w:val="both"/>
        <w:rPr>
          <w:bCs/>
        </w:rPr>
      </w:pPr>
      <w:r w:rsidRPr="00FB2559">
        <w:rPr>
          <w:bCs/>
        </w:rPr>
        <w:t>создать ситуации, требующие от учеников определения границы своих знаний и очерчивания  возможных  будущих направлений  учения.</w:t>
      </w:r>
    </w:p>
    <w:p w:rsidR="00752E01" w:rsidRPr="00FB2559" w:rsidRDefault="0019492C" w:rsidP="00E66C04">
      <w:pPr>
        <w:spacing w:line="276" w:lineRule="auto"/>
        <w:contextualSpacing/>
        <w:jc w:val="both"/>
        <w:rPr>
          <w:bCs/>
        </w:rPr>
      </w:pPr>
      <w:r w:rsidRPr="00FB2559">
        <w:rPr>
          <w:bCs/>
        </w:rPr>
        <w:lastRenderedPageBreak/>
        <w:t xml:space="preserve">     </w:t>
      </w:r>
      <w:r w:rsidR="00752E01" w:rsidRPr="00FB2559">
        <w:rPr>
          <w:bCs/>
        </w:rPr>
        <w:t>Для решения этих  задач внутри первой фазы учебного года выделяется  четыре последовательных  этапа  совместных  действий  учащихся и учителя:</w:t>
      </w:r>
    </w:p>
    <w:p w:rsidR="00752E01" w:rsidRPr="00FB2559" w:rsidRDefault="00752E01" w:rsidP="00E66C04">
      <w:pPr>
        <w:spacing w:line="276" w:lineRule="auto"/>
        <w:contextualSpacing/>
        <w:jc w:val="both"/>
        <w:rPr>
          <w:bCs/>
        </w:rPr>
      </w:pPr>
      <w:r w:rsidRPr="00FB2559">
        <w:rPr>
          <w:bCs/>
        </w:rPr>
        <w:t>1 этап – проведение стартовых проверочных  работ по основным  учебным предметам;</w:t>
      </w:r>
    </w:p>
    <w:p w:rsidR="00752E01" w:rsidRPr="00FB2559" w:rsidRDefault="00752E01" w:rsidP="00E66C04">
      <w:pPr>
        <w:spacing w:line="276" w:lineRule="auto"/>
        <w:contextualSpacing/>
        <w:rPr>
          <w:bCs/>
        </w:rPr>
      </w:pPr>
      <w:r w:rsidRPr="00FB2559">
        <w:rPr>
          <w:bCs/>
        </w:rPr>
        <w:t>2 этап – коррекция  необходимых для данного учебного года знаний (способов/сре</w:t>
      </w:r>
      <w:proofErr w:type="gramStart"/>
      <w:r w:rsidRPr="00FB2559">
        <w:rPr>
          <w:bCs/>
        </w:rPr>
        <w:t>дств  пр</w:t>
      </w:r>
      <w:proofErr w:type="gramEnd"/>
      <w:r w:rsidRPr="00FB2559">
        <w:rPr>
          <w:bCs/>
        </w:rPr>
        <w:t>едметных действий) на основе данных стартовых  работ через организацию  самостоятельной работы учащихся;</w:t>
      </w:r>
    </w:p>
    <w:p w:rsidR="00752E01" w:rsidRPr="00FB2559" w:rsidRDefault="00752E01" w:rsidP="00E66C04">
      <w:pPr>
        <w:spacing w:line="276" w:lineRule="auto"/>
        <w:contextualSpacing/>
        <w:rPr>
          <w:bCs/>
        </w:rPr>
      </w:pPr>
      <w:r w:rsidRPr="00FB2559">
        <w:rPr>
          <w:bCs/>
        </w:rPr>
        <w:t>3 этап – определение границ знания и незнания в каждом учебном предмете; фиксация  задач года и форма их представления;</w:t>
      </w:r>
    </w:p>
    <w:p w:rsidR="00752E01" w:rsidRPr="00FB2559" w:rsidRDefault="00752E01" w:rsidP="00E66C04">
      <w:pPr>
        <w:spacing w:line="276" w:lineRule="auto"/>
        <w:contextualSpacing/>
        <w:rPr>
          <w:bCs/>
        </w:rPr>
      </w:pPr>
      <w:r w:rsidRPr="00FB2559">
        <w:rPr>
          <w:bCs/>
        </w:rPr>
        <w:t>4 этап – представление результатов  самостоятельной работы  учащихся по коррекции их знаний.</w:t>
      </w:r>
    </w:p>
    <w:p w:rsidR="0019492C" w:rsidRPr="00FB2559" w:rsidRDefault="00752E01" w:rsidP="00E66C04">
      <w:pPr>
        <w:spacing w:line="276" w:lineRule="auto"/>
        <w:contextualSpacing/>
        <w:jc w:val="both"/>
        <w:rPr>
          <w:b/>
          <w:bCs/>
          <w:i/>
        </w:rPr>
      </w:pPr>
      <w:r w:rsidRPr="00FB2559">
        <w:rPr>
          <w:b/>
          <w:bCs/>
          <w:i/>
        </w:rPr>
        <w:t>Фаза совместной постановки и решения  системы  учебных задач (октябрь-первая половина апреля)</w:t>
      </w:r>
    </w:p>
    <w:p w:rsidR="00752E01" w:rsidRPr="00FB2559" w:rsidRDefault="00752E01" w:rsidP="00E66C04">
      <w:pPr>
        <w:spacing w:line="276" w:lineRule="auto"/>
        <w:contextualSpacing/>
        <w:jc w:val="both"/>
        <w:rPr>
          <w:b/>
          <w:bCs/>
          <w:i/>
        </w:rPr>
      </w:pPr>
      <w:r w:rsidRPr="00FB2559">
        <w:rPr>
          <w:bCs/>
        </w:rPr>
        <w:t xml:space="preserve"> </w:t>
      </w:r>
      <w:r w:rsidR="0019492C" w:rsidRPr="00FB2559">
        <w:rPr>
          <w:bCs/>
        </w:rPr>
        <w:t xml:space="preserve">     </w:t>
      </w:r>
      <w:r w:rsidRPr="00FB2559">
        <w:rPr>
          <w:bCs/>
        </w:rPr>
        <w:t>В этой фазе в рамках постановки и решения учебных, учебно-практических задач создать условия и предоставить возможности для полноценного  освоения  следующих  действий  и систем действий:</w:t>
      </w:r>
    </w:p>
    <w:p w:rsidR="00752E01" w:rsidRPr="00FB2559" w:rsidRDefault="00752E01" w:rsidP="00E66C04">
      <w:pPr>
        <w:numPr>
          <w:ilvl w:val="0"/>
          <w:numId w:val="45"/>
        </w:numPr>
        <w:spacing w:line="276" w:lineRule="auto"/>
        <w:ind w:left="0" w:firstLine="0"/>
        <w:contextualSpacing/>
        <w:jc w:val="both"/>
        <w:rPr>
          <w:bCs/>
        </w:rPr>
      </w:pPr>
      <w:r w:rsidRPr="00FB2559">
        <w:rPr>
          <w:bCs/>
        </w:rPr>
        <w:t>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752E01" w:rsidRPr="00FB2559" w:rsidRDefault="00752E01" w:rsidP="00E66C04">
      <w:pPr>
        <w:numPr>
          <w:ilvl w:val="0"/>
          <w:numId w:val="48"/>
        </w:numPr>
        <w:spacing w:line="276" w:lineRule="auto"/>
        <w:ind w:left="0" w:firstLine="0"/>
        <w:contextualSpacing/>
        <w:jc w:val="both"/>
        <w:rPr>
          <w:bCs/>
        </w:rPr>
      </w:pPr>
      <w:r w:rsidRPr="00FB2559">
        <w:rPr>
          <w:bCs/>
        </w:rPr>
        <w:t xml:space="preserve"> моделирования выделяемых отношений изучаемого объекта разными средствами, работа в модельных условиях и решение  частных задач;</w:t>
      </w:r>
    </w:p>
    <w:p w:rsidR="00752E01" w:rsidRPr="00FB2559" w:rsidRDefault="00752E01" w:rsidP="00E66C04">
      <w:pPr>
        <w:numPr>
          <w:ilvl w:val="0"/>
          <w:numId w:val="48"/>
        </w:numPr>
        <w:spacing w:line="276" w:lineRule="auto"/>
        <w:ind w:left="0" w:firstLine="0"/>
        <w:contextualSpacing/>
        <w:jc w:val="both"/>
        <w:rPr>
          <w:bCs/>
        </w:rPr>
      </w:pPr>
      <w:r w:rsidRPr="00FB2559">
        <w:rPr>
          <w:bCs/>
        </w:rPr>
        <w:t>самоконтроля выполнения  отдельных действий: соотнесения средств, условий и результатов  выполнения  задания;</w:t>
      </w:r>
    </w:p>
    <w:p w:rsidR="00752E01" w:rsidRPr="00FB2559" w:rsidRDefault="00752E01" w:rsidP="00E66C04">
      <w:pPr>
        <w:numPr>
          <w:ilvl w:val="0"/>
          <w:numId w:val="48"/>
        </w:numPr>
        <w:spacing w:line="276" w:lineRule="auto"/>
        <w:ind w:left="0" w:firstLine="0"/>
        <w:contextualSpacing/>
        <w:jc w:val="both"/>
        <w:rPr>
          <w:bCs/>
        </w:rPr>
      </w:pPr>
      <w:r w:rsidRPr="00FB2559">
        <w:rPr>
          <w:bCs/>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752E01" w:rsidRPr="00FB2559" w:rsidRDefault="00752E01" w:rsidP="00E66C04">
      <w:pPr>
        <w:numPr>
          <w:ilvl w:val="0"/>
          <w:numId w:val="48"/>
        </w:numPr>
        <w:spacing w:line="276" w:lineRule="auto"/>
        <w:ind w:left="0" w:firstLine="0"/>
        <w:contextualSpacing/>
        <w:jc w:val="both"/>
        <w:rPr>
          <w:bCs/>
        </w:rPr>
      </w:pPr>
      <w:r w:rsidRPr="00FB2559">
        <w:rPr>
          <w:bCs/>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752E01" w:rsidRPr="00FB2559" w:rsidRDefault="00752E01" w:rsidP="00E66C04">
      <w:pPr>
        <w:numPr>
          <w:ilvl w:val="0"/>
          <w:numId w:val="48"/>
        </w:numPr>
        <w:spacing w:line="276" w:lineRule="auto"/>
        <w:ind w:left="0" w:firstLine="0"/>
        <w:contextualSpacing/>
        <w:jc w:val="both"/>
        <w:rPr>
          <w:bCs/>
        </w:rPr>
      </w:pPr>
      <w:r w:rsidRPr="00FB2559">
        <w:rPr>
          <w:bCs/>
        </w:rPr>
        <w:t>содержательного и бесконфликтного  участия в совместной  учебной работе с одноклассниками как под руководством  учителя (</w:t>
      </w:r>
      <w:proofErr w:type="spellStart"/>
      <w:r w:rsidRPr="00FB2559">
        <w:rPr>
          <w:bCs/>
        </w:rPr>
        <w:t>общеклассная</w:t>
      </w:r>
      <w:proofErr w:type="spellEnd"/>
      <w:r w:rsidRPr="00FB2559">
        <w:rPr>
          <w:bCs/>
        </w:rPr>
        <w:t xml:space="preserve"> дискуссия), так и в относительной автономии от учителя (групповая работа);</w:t>
      </w:r>
    </w:p>
    <w:p w:rsidR="00752E01" w:rsidRPr="00FB2559" w:rsidRDefault="00752E01" w:rsidP="00E66C04">
      <w:pPr>
        <w:numPr>
          <w:ilvl w:val="0"/>
          <w:numId w:val="48"/>
        </w:numPr>
        <w:spacing w:line="276" w:lineRule="auto"/>
        <w:ind w:left="0" w:firstLine="0"/>
        <w:contextualSpacing/>
        <w:jc w:val="both"/>
        <w:rPr>
          <w:bCs/>
        </w:rPr>
      </w:pPr>
      <w:r w:rsidRPr="00FB2559">
        <w:rPr>
          <w:bCs/>
        </w:rPr>
        <w:t>понимания устных и письменных высказываний.</w:t>
      </w:r>
    </w:p>
    <w:p w:rsidR="00752E01" w:rsidRPr="00FB2559" w:rsidRDefault="008D251B" w:rsidP="008D251B">
      <w:pPr>
        <w:spacing w:line="276" w:lineRule="auto"/>
        <w:contextualSpacing/>
        <w:rPr>
          <w:b/>
          <w:bCs/>
          <w:i/>
        </w:rPr>
      </w:pPr>
      <w:r w:rsidRPr="00FB2559">
        <w:rPr>
          <w:b/>
          <w:bCs/>
          <w:i/>
        </w:rPr>
        <w:t xml:space="preserve">     </w:t>
      </w:r>
      <w:r w:rsidR="00752E01" w:rsidRPr="00FB2559">
        <w:rPr>
          <w:b/>
          <w:bCs/>
          <w:i/>
        </w:rPr>
        <w:t>Ре</w:t>
      </w:r>
      <w:r w:rsidR="0019492C" w:rsidRPr="00FB2559">
        <w:rPr>
          <w:b/>
          <w:bCs/>
          <w:i/>
        </w:rPr>
        <w:t xml:space="preserve">флексивная фаза  учебного года </w:t>
      </w:r>
      <w:r w:rsidR="00752E01" w:rsidRPr="00FB2559">
        <w:rPr>
          <w:b/>
          <w:bCs/>
          <w:i/>
        </w:rPr>
        <w:t xml:space="preserve"> </w:t>
      </w:r>
      <w:r w:rsidR="0019492C" w:rsidRPr="00FB2559">
        <w:rPr>
          <w:b/>
          <w:bCs/>
          <w:i/>
        </w:rPr>
        <w:t>(</w:t>
      </w:r>
      <w:r w:rsidR="00752E01" w:rsidRPr="00FB2559">
        <w:rPr>
          <w:b/>
          <w:bCs/>
          <w:i/>
        </w:rPr>
        <w:t>вторая половина апреля – май).</w:t>
      </w:r>
    </w:p>
    <w:p w:rsidR="00752E01" w:rsidRPr="00FB2559" w:rsidRDefault="0019492C" w:rsidP="00E66C04">
      <w:pPr>
        <w:spacing w:line="276" w:lineRule="auto"/>
        <w:contextualSpacing/>
        <w:rPr>
          <w:bCs/>
        </w:rPr>
      </w:pPr>
      <w:r w:rsidRPr="00FB2559">
        <w:rPr>
          <w:bCs/>
        </w:rPr>
        <w:t xml:space="preserve">     </w:t>
      </w:r>
      <w:r w:rsidR="00752E01" w:rsidRPr="00FB2559">
        <w:rPr>
          <w:bCs/>
        </w:rPr>
        <w:t>Основными задачами  заключительной фазы  учебного года являются:</w:t>
      </w:r>
    </w:p>
    <w:p w:rsidR="00752E01" w:rsidRPr="00FB2559" w:rsidRDefault="00752E01" w:rsidP="00E66C04">
      <w:pPr>
        <w:numPr>
          <w:ilvl w:val="0"/>
          <w:numId w:val="47"/>
        </w:numPr>
        <w:spacing w:line="276" w:lineRule="auto"/>
        <w:ind w:left="0" w:firstLine="0"/>
        <w:contextualSpacing/>
        <w:jc w:val="both"/>
        <w:rPr>
          <w:bCs/>
        </w:rPr>
      </w:pPr>
      <w:r w:rsidRPr="00FB2559">
        <w:rPr>
          <w:bCs/>
        </w:rPr>
        <w:t>определение  количественного и качественного  прироста (дельту) в знаниях и способностях  учащихся по отношению к началу  учебного года;</w:t>
      </w:r>
    </w:p>
    <w:p w:rsidR="00752E01" w:rsidRPr="00FB2559" w:rsidRDefault="00752E01" w:rsidP="00E66C04">
      <w:pPr>
        <w:numPr>
          <w:ilvl w:val="0"/>
          <w:numId w:val="47"/>
        </w:numPr>
        <w:spacing w:line="276" w:lineRule="auto"/>
        <w:ind w:left="0" w:firstLine="0"/>
        <w:contextualSpacing/>
        <w:jc w:val="both"/>
        <w:rPr>
          <w:bCs/>
        </w:rPr>
      </w:pPr>
      <w:r w:rsidRPr="00FB2559">
        <w:rPr>
          <w:bCs/>
        </w:rPr>
        <w:t>восстановление и осмысление  собственного  пути  движения в учебном  материале года, определение  достижений и проблемных точек  для каждого ученика класса (учениками);</w:t>
      </w:r>
    </w:p>
    <w:p w:rsidR="00752E01" w:rsidRPr="00FB2559" w:rsidRDefault="00752E01" w:rsidP="00E66C04">
      <w:pPr>
        <w:numPr>
          <w:ilvl w:val="0"/>
          <w:numId w:val="47"/>
        </w:numPr>
        <w:spacing w:line="276" w:lineRule="auto"/>
        <w:ind w:left="0" w:firstLine="0"/>
        <w:contextualSpacing/>
        <w:jc w:val="both"/>
        <w:rPr>
          <w:bCs/>
        </w:rPr>
      </w:pPr>
      <w:r w:rsidRPr="00FB2559">
        <w:rPr>
          <w:bCs/>
        </w:rPr>
        <w:t>предъявление  личных достижений ученика классу, учителю, родителям, предъявление достижений  класса как общности (родителям, школьному  сообществу).</w:t>
      </w:r>
    </w:p>
    <w:p w:rsidR="00752E01" w:rsidRPr="00FB2559" w:rsidRDefault="00752E01" w:rsidP="00E66C04">
      <w:pPr>
        <w:spacing w:line="276" w:lineRule="auto"/>
        <w:contextualSpacing/>
        <w:rPr>
          <w:bCs/>
        </w:rPr>
      </w:pPr>
      <w:r w:rsidRPr="00FB2559">
        <w:rPr>
          <w:bCs/>
        </w:rPr>
        <w:t>Данная фаза имеет  несколько этапов  организации образовательного  процесса:</w:t>
      </w:r>
    </w:p>
    <w:p w:rsidR="00752E01" w:rsidRPr="00FB2559" w:rsidRDefault="00752E01" w:rsidP="00E66C04">
      <w:pPr>
        <w:spacing w:line="276" w:lineRule="auto"/>
        <w:contextualSpacing/>
        <w:rPr>
          <w:bCs/>
        </w:rPr>
      </w:pPr>
      <w:r w:rsidRPr="00FB2559">
        <w:rPr>
          <w:bCs/>
        </w:rPr>
        <w:t>1 этап – подготовка и проведение итоговых проверочных  работ. Анализ и обсуждение их результатов;</w:t>
      </w:r>
    </w:p>
    <w:p w:rsidR="00752E01" w:rsidRPr="00FB2559" w:rsidRDefault="00752E01" w:rsidP="00E66C04">
      <w:pPr>
        <w:spacing w:line="276" w:lineRule="auto"/>
        <w:contextualSpacing/>
        <w:rPr>
          <w:bCs/>
        </w:rPr>
      </w:pPr>
      <w:r w:rsidRPr="00FB2559">
        <w:rPr>
          <w:bCs/>
        </w:rPr>
        <w:t xml:space="preserve">2 этап  - проведение  </w:t>
      </w:r>
      <w:proofErr w:type="spellStart"/>
      <w:r w:rsidRPr="00FB2559">
        <w:rPr>
          <w:bCs/>
        </w:rPr>
        <w:t>межпредметного</w:t>
      </w:r>
      <w:proofErr w:type="spellEnd"/>
      <w:r w:rsidRPr="00FB2559">
        <w:rPr>
          <w:bCs/>
        </w:rPr>
        <w:t xml:space="preserve"> (разновозрастного) образовательного модуля в форме проектной задачи;</w:t>
      </w:r>
    </w:p>
    <w:p w:rsidR="00752E01" w:rsidRPr="00FB2559" w:rsidRDefault="00752E01" w:rsidP="00E66C04">
      <w:pPr>
        <w:spacing w:line="276" w:lineRule="auto"/>
        <w:contextualSpacing/>
        <w:rPr>
          <w:bCs/>
        </w:rPr>
      </w:pPr>
      <w:r w:rsidRPr="00FB2559">
        <w:rPr>
          <w:bCs/>
        </w:rPr>
        <w:t>3 этап  - подготовка  и демонстрация (презентация) личных достижений учащихся за год.</w:t>
      </w:r>
    </w:p>
    <w:sectPr w:rsidR="00752E01" w:rsidRPr="00FB2559" w:rsidSect="00F96E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454" w:rsidRDefault="006A5454" w:rsidP="002576F3">
      <w:r>
        <w:separator/>
      </w:r>
    </w:p>
  </w:endnote>
  <w:endnote w:type="continuationSeparator" w:id="0">
    <w:p w:rsidR="006A5454" w:rsidRDefault="006A5454" w:rsidP="0025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BA" w:rsidRDefault="005D31BA">
    <w:pPr>
      <w:pStyle w:val="ac"/>
      <w:jc w:val="right"/>
    </w:pPr>
    <w:r>
      <w:fldChar w:fldCharType="begin"/>
    </w:r>
    <w:r>
      <w:instrText xml:space="preserve"> PAGE   \* MERGEFORMAT </w:instrText>
    </w:r>
    <w:r>
      <w:fldChar w:fldCharType="separate"/>
    </w:r>
    <w:r w:rsidR="00A8536B">
      <w:rPr>
        <w:noProof/>
      </w:rPr>
      <w:t>107</w:t>
    </w:r>
    <w:r>
      <w:rPr>
        <w:noProof/>
      </w:rPr>
      <w:fldChar w:fldCharType="end"/>
    </w:r>
  </w:p>
  <w:p w:rsidR="005D31BA" w:rsidRDefault="005D31B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454" w:rsidRDefault="006A5454" w:rsidP="002576F3">
      <w:r>
        <w:separator/>
      </w:r>
    </w:p>
  </w:footnote>
  <w:footnote w:type="continuationSeparator" w:id="0">
    <w:p w:rsidR="006A5454" w:rsidRDefault="006A5454" w:rsidP="00257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9E8506"/>
    <w:lvl w:ilvl="0">
      <w:start w:val="1"/>
      <w:numFmt w:val="bullet"/>
      <w:pStyle w:val="a"/>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multilevel"/>
    <w:tmpl w:val="00000003"/>
    <w:name w:val="WW8Num4"/>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olor w:val="auto"/>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olor w:val="auto"/>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olor w:val="auto"/>
      </w:rPr>
    </w:lvl>
    <w:lvl w:ilvl="8">
      <w:start w:val="1"/>
      <w:numFmt w:val="bullet"/>
      <w:suff w:val="nothing"/>
      <w:lvlText w:val=""/>
      <w:lvlJc w:val="left"/>
      <w:pPr>
        <w:tabs>
          <w:tab w:val="num" w:pos="0"/>
        </w:tabs>
        <w:ind w:left="0" w:firstLine="0"/>
      </w:pPr>
      <w:rPr>
        <w:rFonts w:ascii="Wingdings" w:hAnsi="Wingdings"/>
      </w:rPr>
    </w:lvl>
  </w:abstractNum>
  <w:abstractNum w:abstractNumId="3">
    <w:nsid w:val="00000005"/>
    <w:multiLevelType w:val="singleLevel"/>
    <w:tmpl w:val="00000005"/>
    <w:name w:val="WW8Num26"/>
    <w:lvl w:ilvl="0">
      <w:start w:val="1"/>
      <w:numFmt w:val="decimal"/>
      <w:lvlText w:val="%1."/>
      <w:lvlJc w:val="left"/>
      <w:pPr>
        <w:tabs>
          <w:tab w:val="num" w:pos="0"/>
        </w:tabs>
        <w:ind w:left="720" w:hanging="360"/>
      </w:pPr>
      <w:rPr>
        <w:b w:val="0"/>
      </w:rPr>
    </w:lvl>
  </w:abstractNum>
  <w:abstractNum w:abstractNumId="4">
    <w:nsid w:val="00000008"/>
    <w:multiLevelType w:val="singleLevel"/>
    <w:tmpl w:val="00000008"/>
    <w:name w:val="WW8Num8"/>
    <w:lvl w:ilvl="0">
      <w:start w:val="1"/>
      <w:numFmt w:val="bullet"/>
      <w:lvlText w:val=""/>
      <w:lvlJc w:val="left"/>
      <w:pPr>
        <w:tabs>
          <w:tab w:val="num" w:pos="540"/>
        </w:tabs>
        <w:ind w:left="540" w:hanging="360"/>
      </w:pPr>
      <w:rPr>
        <w:rFonts w:ascii="Symbol" w:hAnsi="Symbol"/>
      </w:rPr>
    </w:lvl>
  </w:abstractNum>
  <w:abstractNum w:abstractNumId="5">
    <w:nsid w:val="0000001C"/>
    <w:multiLevelType w:val="singleLevel"/>
    <w:tmpl w:val="0000001C"/>
    <w:name w:val="WW8Num30"/>
    <w:lvl w:ilvl="0">
      <w:start w:val="1"/>
      <w:numFmt w:val="bullet"/>
      <w:lvlText w:val=""/>
      <w:lvlJc w:val="left"/>
      <w:pPr>
        <w:tabs>
          <w:tab w:val="num" w:pos="0"/>
        </w:tabs>
        <w:ind w:left="720" w:hanging="360"/>
      </w:pPr>
      <w:rPr>
        <w:rFonts w:ascii="Symbol" w:hAnsi="Symbol"/>
      </w:rPr>
    </w:lvl>
  </w:abstractNum>
  <w:abstractNum w:abstractNumId="6">
    <w:nsid w:val="00000022"/>
    <w:multiLevelType w:val="singleLevel"/>
    <w:tmpl w:val="00000022"/>
    <w:name w:val="WW8Num36"/>
    <w:lvl w:ilvl="0">
      <w:start w:val="1"/>
      <w:numFmt w:val="decimal"/>
      <w:lvlText w:val="%1."/>
      <w:lvlJc w:val="left"/>
      <w:pPr>
        <w:tabs>
          <w:tab w:val="num" w:pos="0"/>
        </w:tabs>
        <w:ind w:left="927" w:hanging="360"/>
      </w:pPr>
    </w:lvl>
  </w:abstractNum>
  <w:abstractNum w:abstractNumId="7">
    <w:nsid w:val="00000023"/>
    <w:multiLevelType w:val="singleLevel"/>
    <w:tmpl w:val="00000023"/>
    <w:name w:val="WW8Num37"/>
    <w:lvl w:ilvl="0">
      <w:start w:val="1"/>
      <w:numFmt w:val="bullet"/>
      <w:lvlText w:val=""/>
      <w:lvlJc w:val="left"/>
      <w:pPr>
        <w:tabs>
          <w:tab w:val="num" w:pos="0"/>
        </w:tabs>
        <w:ind w:left="720" w:hanging="360"/>
      </w:pPr>
      <w:rPr>
        <w:rFonts w:ascii="Symbol" w:hAnsi="Symbol"/>
      </w:rPr>
    </w:lvl>
  </w:abstractNum>
  <w:abstractNum w:abstractNumId="8">
    <w:nsid w:val="00000030"/>
    <w:multiLevelType w:val="singleLevel"/>
    <w:tmpl w:val="00000030"/>
    <w:name w:val="WW8Num50"/>
    <w:lvl w:ilvl="0">
      <w:start w:val="1"/>
      <w:numFmt w:val="bullet"/>
      <w:lvlText w:val=""/>
      <w:lvlJc w:val="left"/>
      <w:pPr>
        <w:tabs>
          <w:tab w:val="num" w:pos="0"/>
        </w:tabs>
        <w:ind w:left="720" w:hanging="360"/>
      </w:pPr>
      <w:rPr>
        <w:rFonts w:ascii="Symbol" w:hAnsi="Symbol"/>
      </w:rPr>
    </w:lvl>
  </w:abstractNum>
  <w:abstractNum w:abstractNumId="9">
    <w:nsid w:val="00000040"/>
    <w:multiLevelType w:val="singleLevel"/>
    <w:tmpl w:val="00000040"/>
    <w:name w:val="WW8Num67"/>
    <w:lvl w:ilvl="0">
      <w:start w:val="1"/>
      <w:numFmt w:val="bullet"/>
      <w:lvlText w:val=""/>
      <w:lvlJc w:val="left"/>
      <w:pPr>
        <w:tabs>
          <w:tab w:val="num" w:pos="0"/>
        </w:tabs>
        <w:ind w:left="720" w:hanging="360"/>
      </w:pPr>
      <w:rPr>
        <w:rFonts w:ascii="Symbol" w:hAnsi="Symbol"/>
      </w:rPr>
    </w:lvl>
  </w:abstractNum>
  <w:abstractNum w:abstractNumId="10">
    <w:nsid w:val="00000047"/>
    <w:multiLevelType w:val="singleLevel"/>
    <w:tmpl w:val="00000047"/>
    <w:name w:val="WW8Num75"/>
    <w:lvl w:ilvl="0">
      <w:start w:val="1"/>
      <w:numFmt w:val="bullet"/>
      <w:lvlText w:val=""/>
      <w:lvlJc w:val="left"/>
      <w:pPr>
        <w:tabs>
          <w:tab w:val="num" w:pos="0"/>
        </w:tabs>
        <w:ind w:left="780" w:hanging="360"/>
      </w:pPr>
      <w:rPr>
        <w:rFonts w:ascii="Symbol" w:hAnsi="Symbol"/>
      </w:rPr>
    </w:lvl>
  </w:abstractNum>
  <w:abstractNum w:abstractNumId="11">
    <w:nsid w:val="00000061"/>
    <w:multiLevelType w:val="singleLevel"/>
    <w:tmpl w:val="00000061"/>
    <w:name w:val="WW8Num103"/>
    <w:lvl w:ilvl="0">
      <w:start w:val="1"/>
      <w:numFmt w:val="decimal"/>
      <w:lvlText w:val="%1)"/>
      <w:lvlJc w:val="left"/>
      <w:pPr>
        <w:tabs>
          <w:tab w:val="num" w:pos="0"/>
        </w:tabs>
        <w:ind w:left="720" w:hanging="360"/>
      </w:pPr>
      <w:rPr>
        <w:b/>
      </w:rPr>
    </w:lvl>
  </w:abstractNum>
  <w:abstractNum w:abstractNumId="12">
    <w:nsid w:val="00000071"/>
    <w:multiLevelType w:val="singleLevel"/>
    <w:tmpl w:val="00000071"/>
    <w:name w:val="WW8Num120"/>
    <w:lvl w:ilvl="0">
      <w:start w:val="1"/>
      <w:numFmt w:val="bullet"/>
      <w:lvlText w:val=""/>
      <w:lvlJc w:val="left"/>
      <w:pPr>
        <w:tabs>
          <w:tab w:val="num" w:pos="0"/>
        </w:tabs>
        <w:ind w:left="720" w:hanging="360"/>
      </w:pPr>
      <w:rPr>
        <w:rFonts w:ascii="Symbol" w:hAnsi="Symbol"/>
      </w:rPr>
    </w:lvl>
  </w:abstractNum>
  <w:abstractNum w:abstractNumId="13">
    <w:nsid w:val="0000007C"/>
    <w:multiLevelType w:val="singleLevel"/>
    <w:tmpl w:val="0000007C"/>
    <w:name w:val="WW8Num131"/>
    <w:lvl w:ilvl="0">
      <w:start w:val="1"/>
      <w:numFmt w:val="bullet"/>
      <w:lvlText w:val=""/>
      <w:lvlJc w:val="left"/>
      <w:pPr>
        <w:tabs>
          <w:tab w:val="num" w:pos="0"/>
        </w:tabs>
        <w:ind w:left="720" w:hanging="360"/>
      </w:pPr>
      <w:rPr>
        <w:rFonts w:ascii="Symbol" w:hAnsi="Symbol"/>
      </w:rPr>
    </w:lvl>
  </w:abstractNum>
  <w:abstractNum w:abstractNumId="14">
    <w:nsid w:val="0000007F"/>
    <w:multiLevelType w:val="singleLevel"/>
    <w:tmpl w:val="0000007F"/>
    <w:name w:val="WW8Num134"/>
    <w:lvl w:ilvl="0">
      <w:start w:val="1"/>
      <w:numFmt w:val="bullet"/>
      <w:lvlText w:val=""/>
      <w:lvlJc w:val="left"/>
      <w:pPr>
        <w:tabs>
          <w:tab w:val="num" w:pos="0"/>
        </w:tabs>
        <w:ind w:left="1146" w:hanging="360"/>
      </w:pPr>
      <w:rPr>
        <w:rFonts w:ascii="Symbol" w:hAnsi="Symbol"/>
      </w:rPr>
    </w:lvl>
  </w:abstractNum>
  <w:abstractNum w:abstractNumId="15">
    <w:nsid w:val="0000008F"/>
    <w:multiLevelType w:val="singleLevel"/>
    <w:tmpl w:val="0000008F"/>
    <w:name w:val="WW8Num150"/>
    <w:lvl w:ilvl="0">
      <w:start w:val="1"/>
      <w:numFmt w:val="bullet"/>
      <w:lvlText w:val=""/>
      <w:lvlJc w:val="left"/>
      <w:pPr>
        <w:tabs>
          <w:tab w:val="num" w:pos="0"/>
        </w:tabs>
        <w:ind w:left="720" w:hanging="360"/>
      </w:pPr>
      <w:rPr>
        <w:rFonts w:ascii="Symbol" w:hAnsi="Symbol"/>
      </w:rPr>
    </w:lvl>
  </w:abstractNum>
  <w:abstractNum w:abstractNumId="16">
    <w:nsid w:val="000000A1"/>
    <w:multiLevelType w:val="singleLevel"/>
    <w:tmpl w:val="000000A1"/>
    <w:name w:val="WW8Num169"/>
    <w:lvl w:ilvl="0">
      <w:start w:val="1"/>
      <w:numFmt w:val="decimal"/>
      <w:lvlText w:val="%1)"/>
      <w:lvlJc w:val="left"/>
      <w:pPr>
        <w:tabs>
          <w:tab w:val="num" w:pos="0"/>
        </w:tabs>
        <w:ind w:left="780" w:hanging="360"/>
      </w:pPr>
    </w:lvl>
  </w:abstractNum>
  <w:abstractNum w:abstractNumId="17">
    <w:nsid w:val="00B53BD2"/>
    <w:multiLevelType w:val="hybridMultilevel"/>
    <w:tmpl w:val="54244A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034E6724"/>
    <w:multiLevelType w:val="hybridMultilevel"/>
    <w:tmpl w:val="584CD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3737430"/>
    <w:multiLevelType w:val="hybridMultilevel"/>
    <w:tmpl w:val="37286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4375257"/>
    <w:multiLevelType w:val="hybridMultilevel"/>
    <w:tmpl w:val="14DA75E6"/>
    <w:lvl w:ilvl="0" w:tplc="F7A86F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05C16A7C"/>
    <w:multiLevelType w:val="hybridMultilevel"/>
    <w:tmpl w:val="CDE66E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078C3759"/>
    <w:multiLevelType w:val="hybridMultilevel"/>
    <w:tmpl w:val="40124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818270C"/>
    <w:multiLevelType w:val="singleLevel"/>
    <w:tmpl w:val="76FE7624"/>
    <w:lvl w:ilvl="0">
      <w:start w:val="1"/>
      <w:numFmt w:val="decimal"/>
      <w:lvlText w:val="%1)"/>
      <w:legacy w:legacy="1" w:legacySpace="0" w:legacyIndent="269"/>
      <w:lvlJc w:val="left"/>
      <w:rPr>
        <w:rFonts w:ascii="Times New Roman" w:hAnsi="Times New Roman" w:cs="Times New Roman" w:hint="default"/>
      </w:rPr>
    </w:lvl>
  </w:abstractNum>
  <w:abstractNum w:abstractNumId="24">
    <w:nsid w:val="0ADC48AC"/>
    <w:multiLevelType w:val="singleLevel"/>
    <w:tmpl w:val="4752AA3E"/>
    <w:lvl w:ilvl="0">
      <w:start w:val="1"/>
      <w:numFmt w:val="decimal"/>
      <w:lvlText w:val="%1)"/>
      <w:legacy w:legacy="1" w:legacySpace="0" w:legacyIndent="274"/>
      <w:lvlJc w:val="left"/>
      <w:rPr>
        <w:rFonts w:ascii="Times New Roman" w:hAnsi="Times New Roman" w:cs="Times New Roman" w:hint="default"/>
      </w:rPr>
    </w:lvl>
  </w:abstractNum>
  <w:abstractNum w:abstractNumId="25">
    <w:nsid w:val="0AFF7A2D"/>
    <w:multiLevelType w:val="hybridMultilevel"/>
    <w:tmpl w:val="0CBCC7A6"/>
    <w:lvl w:ilvl="0" w:tplc="43AEF86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BE16CC6"/>
    <w:multiLevelType w:val="hybridMultilevel"/>
    <w:tmpl w:val="743A5F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CBA79BF"/>
    <w:multiLevelType w:val="singleLevel"/>
    <w:tmpl w:val="6C5C9634"/>
    <w:lvl w:ilvl="0">
      <w:start w:val="5"/>
      <w:numFmt w:val="decimal"/>
      <w:lvlText w:val="%1."/>
      <w:legacy w:legacy="1" w:legacySpace="0" w:legacyIndent="350"/>
      <w:lvlJc w:val="left"/>
      <w:pPr>
        <w:ind w:left="0" w:firstLine="0"/>
      </w:pPr>
      <w:rPr>
        <w:rFonts w:ascii="Times New Roman" w:hAnsi="Times New Roman" w:cs="Times New Roman" w:hint="default"/>
      </w:rPr>
    </w:lvl>
  </w:abstractNum>
  <w:abstractNum w:abstractNumId="28">
    <w:nsid w:val="0CFF4571"/>
    <w:multiLevelType w:val="hybridMultilevel"/>
    <w:tmpl w:val="E7CCFC42"/>
    <w:lvl w:ilvl="0" w:tplc="0419000F">
      <w:start w:val="1"/>
      <w:numFmt w:val="decimal"/>
      <w:lvlText w:val="%1."/>
      <w:lvlJc w:val="left"/>
      <w:pPr>
        <w:tabs>
          <w:tab w:val="num" w:pos="720"/>
        </w:tabs>
        <w:ind w:left="720" w:hanging="360"/>
      </w:pPr>
    </w:lvl>
    <w:lvl w:ilvl="1" w:tplc="A7667514">
      <w:start w:val="1"/>
      <w:numFmt w:val="decimal"/>
      <w:lvlText w:val="%2."/>
      <w:legacy w:legacy="1" w:legacySpace="0" w:legacyIndent="356"/>
      <w:lvlJc w:val="left"/>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0D31432E"/>
    <w:multiLevelType w:val="singleLevel"/>
    <w:tmpl w:val="6C5C9634"/>
    <w:lvl w:ilvl="0">
      <w:start w:val="3"/>
      <w:numFmt w:val="decimal"/>
      <w:lvlText w:val="%1."/>
      <w:legacy w:legacy="1" w:legacySpace="0" w:legacyIndent="355"/>
      <w:lvlJc w:val="left"/>
      <w:pPr>
        <w:ind w:left="0" w:firstLine="0"/>
      </w:pPr>
      <w:rPr>
        <w:rFonts w:ascii="Times New Roman" w:hAnsi="Times New Roman" w:cs="Times New Roman" w:hint="default"/>
      </w:rPr>
    </w:lvl>
  </w:abstractNum>
  <w:abstractNum w:abstractNumId="30">
    <w:nsid w:val="0D940622"/>
    <w:multiLevelType w:val="hybridMultilevel"/>
    <w:tmpl w:val="FD3C78D8"/>
    <w:lvl w:ilvl="0" w:tplc="6F0209AA">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E337C64"/>
    <w:multiLevelType w:val="hybridMultilevel"/>
    <w:tmpl w:val="AD58AD9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2">
    <w:nsid w:val="0E544FF6"/>
    <w:multiLevelType w:val="hybridMultilevel"/>
    <w:tmpl w:val="FAC4B418"/>
    <w:lvl w:ilvl="0" w:tplc="6F0209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19D66C3"/>
    <w:multiLevelType w:val="hybridMultilevel"/>
    <w:tmpl w:val="4BFC593E"/>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11D713AB"/>
    <w:multiLevelType w:val="hybridMultilevel"/>
    <w:tmpl w:val="65AA8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2672514"/>
    <w:multiLevelType w:val="hybridMultilevel"/>
    <w:tmpl w:val="5400D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13E266B8"/>
    <w:multiLevelType w:val="singleLevel"/>
    <w:tmpl w:val="D2FCC33C"/>
    <w:lvl w:ilvl="0">
      <w:start w:val="2"/>
      <w:numFmt w:val="decimal"/>
      <w:lvlText w:val="%1."/>
      <w:legacy w:legacy="1" w:legacySpace="0" w:legacyIndent="197"/>
      <w:lvlJc w:val="left"/>
      <w:rPr>
        <w:rFonts w:ascii="Arial" w:hAnsi="Arial" w:cs="Arial" w:hint="default"/>
      </w:rPr>
    </w:lvl>
  </w:abstractNum>
  <w:abstractNum w:abstractNumId="37">
    <w:nsid w:val="142E56FB"/>
    <w:multiLevelType w:val="hybridMultilevel"/>
    <w:tmpl w:val="BBDEA7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4E41600"/>
    <w:multiLevelType w:val="hybridMultilevel"/>
    <w:tmpl w:val="502E8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61846F2"/>
    <w:multiLevelType w:val="hybridMultilevel"/>
    <w:tmpl w:val="DF960DC0"/>
    <w:lvl w:ilvl="0" w:tplc="0074B8F4">
      <w:start w:val="1"/>
      <w:numFmt w:val="bullet"/>
      <w:lvlText w:val="•"/>
      <w:lvlJc w:val="left"/>
      <w:pPr>
        <w:tabs>
          <w:tab w:val="num" w:pos="720"/>
        </w:tabs>
        <w:ind w:left="720" w:hanging="360"/>
      </w:pPr>
      <w:rPr>
        <w:rFonts w:ascii="Times New Roman" w:hAnsi="Times New Roman" w:hint="default"/>
      </w:rPr>
    </w:lvl>
    <w:lvl w:ilvl="1" w:tplc="0BB231E4" w:tentative="1">
      <w:start w:val="1"/>
      <w:numFmt w:val="bullet"/>
      <w:lvlText w:val="•"/>
      <w:lvlJc w:val="left"/>
      <w:pPr>
        <w:tabs>
          <w:tab w:val="num" w:pos="1440"/>
        </w:tabs>
        <w:ind w:left="1440" w:hanging="360"/>
      </w:pPr>
      <w:rPr>
        <w:rFonts w:ascii="Times New Roman" w:hAnsi="Times New Roman" w:hint="default"/>
      </w:rPr>
    </w:lvl>
    <w:lvl w:ilvl="2" w:tplc="71E49FDE" w:tentative="1">
      <w:start w:val="1"/>
      <w:numFmt w:val="bullet"/>
      <w:lvlText w:val="•"/>
      <w:lvlJc w:val="left"/>
      <w:pPr>
        <w:tabs>
          <w:tab w:val="num" w:pos="2160"/>
        </w:tabs>
        <w:ind w:left="2160" w:hanging="360"/>
      </w:pPr>
      <w:rPr>
        <w:rFonts w:ascii="Times New Roman" w:hAnsi="Times New Roman" w:hint="default"/>
      </w:rPr>
    </w:lvl>
    <w:lvl w:ilvl="3" w:tplc="B520350E" w:tentative="1">
      <w:start w:val="1"/>
      <w:numFmt w:val="bullet"/>
      <w:lvlText w:val="•"/>
      <w:lvlJc w:val="left"/>
      <w:pPr>
        <w:tabs>
          <w:tab w:val="num" w:pos="2880"/>
        </w:tabs>
        <w:ind w:left="2880" w:hanging="360"/>
      </w:pPr>
      <w:rPr>
        <w:rFonts w:ascii="Times New Roman" w:hAnsi="Times New Roman" w:hint="default"/>
      </w:rPr>
    </w:lvl>
    <w:lvl w:ilvl="4" w:tplc="E33AC9E6" w:tentative="1">
      <w:start w:val="1"/>
      <w:numFmt w:val="bullet"/>
      <w:lvlText w:val="•"/>
      <w:lvlJc w:val="left"/>
      <w:pPr>
        <w:tabs>
          <w:tab w:val="num" w:pos="3600"/>
        </w:tabs>
        <w:ind w:left="3600" w:hanging="360"/>
      </w:pPr>
      <w:rPr>
        <w:rFonts w:ascii="Times New Roman" w:hAnsi="Times New Roman" w:hint="default"/>
      </w:rPr>
    </w:lvl>
    <w:lvl w:ilvl="5" w:tplc="2C449C98" w:tentative="1">
      <w:start w:val="1"/>
      <w:numFmt w:val="bullet"/>
      <w:lvlText w:val="•"/>
      <w:lvlJc w:val="left"/>
      <w:pPr>
        <w:tabs>
          <w:tab w:val="num" w:pos="4320"/>
        </w:tabs>
        <w:ind w:left="4320" w:hanging="360"/>
      </w:pPr>
      <w:rPr>
        <w:rFonts w:ascii="Times New Roman" w:hAnsi="Times New Roman" w:hint="default"/>
      </w:rPr>
    </w:lvl>
    <w:lvl w:ilvl="6" w:tplc="F3B40680" w:tentative="1">
      <w:start w:val="1"/>
      <w:numFmt w:val="bullet"/>
      <w:lvlText w:val="•"/>
      <w:lvlJc w:val="left"/>
      <w:pPr>
        <w:tabs>
          <w:tab w:val="num" w:pos="5040"/>
        </w:tabs>
        <w:ind w:left="5040" w:hanging="360"/>
      </w:pPr>
      <w:rPr>
        <w:rFonts w:ascii="Times New Roman" w:hAnsi="Times New Roman" w:hint="default"/>
      </w:rPr>
    </w:lvl>
    <w:lvl w:ilvl="7" w:tplc="B2F62FA2" w:tentative="1">
      <w:start w:val="1"/>
      <w:numFmt w:val="bullet"/>
      <w:lvlText w:val="•"/>
      <w:lvlJc w:val="left"/>
      <w:pPr>
        <w:tabs>
          <w:tab w:val="num" w:pos="5760"/>
        </w:tabs>
        <w:ind w:left="5760" w:hanging="360"/>
      </w:pPr>
      <w:rPr>
        <w:rFonts w:ascii="Times New Roman" w:hAnsi="Times New Roman" w:hint="default"/>
      </w:rPr>
    </w:lvl>
    <w:lvl w:ilvl="8" w:tplc="DA84B0F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17721A88"/>
    <w:multiLevelType w:val="hybridMultilevel"/>
    <w:tmpl w:val="26AC1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9E0606E"/>
    <w:multiLevelType w:val="hybridMultilevel"/>
    <w:tmpl w:val="C16CCE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A9B6A3E"/>
    <w:multiLevelType w:val="hybridMultilevel"/>
    <w:tmpl w:val="B4BE8236"/>
    <w:lvl w:ilvl="0" w:tplc="2F82E23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AD33C45"/>
    <w:multiLevelType w:val="hybridMultilevel"/>
    <w:tmpl w:val="D6DAF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BB77FEF"/>
    <w:multiLevelType w:val="singleLevel"/>
    <w:tmpl w:val="A39E8FA4"/>
    <w:lvl w:ilvl="0">
      <w:start w:val="6"/>
      <w:numFmt w:val="decimal"/>
      <w:lvlText w:val="%1."/>
      <w:legacy w:legacy="1" w:legacySpace="0" w:legacyIndent="202"/>
      <w:lvlJc w:val="left"/>
      <w:rPr>
        <w:rFonts w:ascii="Arial" w:hAnsi="Arial" w:cs="Arial" w:hint="default"/>
      </w:rPr>
    </w:lvl>
  </w:abstractNum>
  <w:abstractNum w:abstractNumId="45">
    <w:nsid w:val="1CC15F53"/>
    <w:multiLevelType w:val="hybridMultilevel"/>
    <w:tmpl w:val="E2D478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239E1A94"/>
    <w:multiLevelType w:val="multilevel"/>
    <w:tmpl w:val="A9B036D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255865F2"/>
    <w:multiLevelType w:val="singleLevel"/>
    <w:tmpl w:val="A16EA92E"/>
    <w:lvl w:ilvl="0">
      <w:start w:val="1"/>
      <w:numFmt w:val="decimal"/>
      <w:lvlText w:val="%1."/>
      <w:legacy w:legacy="1" w:legacySpace="0" w:legacyIndent="197"/>
      <w:lvlJc w:val="left"/>
      <w:rPr>
        <w:rFonts w:ascii="Arial" w:hAnsi="Arial" w:cs="Arial" w:hint="default"/>
      </w:rPr>
    </w:lvl>
  </w:abstractNum>
  <w:abstractNum w:abstractNumId="48">
    <w:nsid w:val="28C37C3B"/>
    <w:multiLevelType w:val="hybridMultilevel"/>
    <w:tmpl w:val="4FA285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7A61C2A"/>
    <w:multiLevelType w:val="hybridMultilevel"/>
    <w:tmpl w:val="C688F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8A3177B"/>
    <w:multiLevelType w:val="multilevel"/>
    <w:tmpl w:val="F63E686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hint="default"/>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1">
    <w:nsid w:val="3B235F4F"/>
    <w:multiLevelType w:val="hybridMultilevel"/>
    <w:tmpl w:val="454244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3B980668"/>
    <w:multiLevelType w:val="hybridMultilevel"/>
    <w:tmpl w:val="DBD4D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FB53905"/>
    <w:multiLevelType w:val="hybridMultilevel"/>
    <w:tmpl w:val="6C823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0442BC0"/>
    <w:multiLevelType w:val="multilevel"/>
    <w:tmpl w:val="94167ADA"/>
    <w:lvl w:ilvl="0">
      <w:start w:val="1"/>
      <w:numFmt w:val="decimal"/>
      <w:lvlText w:val="%1."/>
      <w:lvlJc w:val="left"/>
      <w:pPr>
        <w:tabs>
          <w:tab w:val="num" w:pos="360"/>
        </w:tabs>
        <w:ind w:left="360" w:hanging="360"/>
      </w:pPr>
      <w:rPr>
        <w:rFonts w:ascii="Times New Roman" w:hAnsi="Times New Roman" w:cs="Times New Roman" w:hint="default"/>
        <w:b w:val="0"/>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ascii="Times New Roman" w:hAnsi="Times New Roman" w:cs="Times New Roman" w:hint="default"/>
        <w:b w:val="0"/>
        <w:i w:val="0"/>
        <w:sz w:val="28"/>
        <w:szCs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5">
    <w:nsid w:val="458C4ADC"/>
    <w:multiLevelType w:val="hybridMultilevel"/>
    <w:tmpl w:val="FFC2829E"/>
    <w:lvl w:ilvl="0" w:tplc="AD4A7C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5D3733E"/>
    <w:multiLevelType w:val="hybridMultilevel"/>
    <w:tmpl w:val="A3BA9412"/>
    <w:lvl w:ilvl="0" w:tplc="6F0209AA">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7">
    <w:nsid w:val="482A3CE9"/>
    <w:multiLevelType w:val="hybridMultilevel"/>
    <w:tmpl w:val="E2ACA1D4"/>
    <w:lvl w:ilvl="0" w:tplc="DB5618DA">
      <w:start w:val="1"/>
      <w:numFmt w:val="bullet"/>
      <w:lvlText w:val="-"/>
      <w:lvlJc w:val="left"/>
      <w:pPr>
        <w:tabs>
          <w:tab w:val="num" w:pos="720"/>
        </w:tabs>
        <w:ind w:left="720" w:hanging="360"/>
      </w:pPr>
      <w:rPr>
        <w:rFonts w:ascii="Times New Roman" w:hAnsi="Times New Roman" w:hint="default"/>
      </w:rPr>
    </w:lvl>
    <w:lvl w:ilvl="1" w:tplc="E182E5A6" w:tentative="1">
      <w:start w:val="1"/>
      <w:numFmt w:val="bullet"/>
      <w:lvlText w:val="-"/>
      <w:lvlJc w:val="left"/>
      <w:pPr>
        <w:tabs>
          <w:tab w:val="num" w:pos="1440"/>
        </w:tabs>
        <w:ind w:left="1440" w:hanging="360"/>
      </w:pPr>
      <w:rPr>
        <w:rFonts w:ascii="Times New Roman" w:hAnsi="Times New Roman" w:hint="default"/>
      </w:rPr>
    </w:lvl>
    <w:lvl w:ilvl="2" w:tplc="98428EEC" w:tentative="1">
      <w:start w:val="1"/>
      <w:numFmt w:val="bullet"/>
      <w:lvlText w:val="-"/>
      <w:lvlJc w:val="left"/>
      <w:pPr>
        <w:tabs>
          <w:tab w:val="num" w:pos="2160"/>
        </w:tabs>
        <w:ind w:left="2160" w:hanging="360"/>
      </w:pPr>
      <w:rPr>
        <w:rFonts w:ascii="Times New Roman" w:hAnsi="Times New Roman" w:hint="default"/>
      </w:rPr>
    </w:lvl>
    <w:lvl w:ilvl="3" w:tplc="7054A118" w:tentative="1">
      <w:start w:val="1"/>
      <w:numFmt w:val="bullet"/>
      <w:lvlText w:val="-"/>
      <w:lvlJc w:val="left"/>
      <w:pPr>
        <w:tabs>
          <w:tab w:val="num" w:pos="2880"/>
        </w:tabs>
        <w:ind w:left="2880" w:hanging="360"/>
      </w:pPr>
      <w:rPr>
        <w:rFonts w:ascii="Times New Roman" w:hAnsi="Times New Roman" w:hint="default"/>
      </w:rPr>
    </w:lvl>
    <w:lvl w:ilvl="4" w:tplc="AC98C716" w:tentative="1">
      <w:start w:val="1"/>
      <w:numFmt w:val="bullet"/>
      <w:lvlText w:val="-"/>
      <w:lvlJc w:val="left"/>
      <w:pPr>
        <w:tabs>
          <w:tab w:val="num" w:pos="3600"/>
        </w:tabs>
        <w:ind w:left="3600" w:hanging="360"/>
      </w:pPr>
      <w:rPr>
        <w:rFonts w:ascii="Times New Roman" w:hAnsi="Times New Roman" w:hint="default"/>
      </w:rPr>
    </w:lvl>
    <w:lvl w:ilvl="5" w:tplc="0D1C507C" w:tentative="1">
      <w:start w:val="1"/>
      <w:numFmt w:val="bullet"/>
      <w:lvlText w:val="-"/>
      <w:lvlJc w:val="left"/>
      <w:pPr>
        <w:tabs>
          <w:tab w:val="num" w:pos="4320"/>
        </w:tabs>
        <w:ind w:left="4320" w:hanging="360"/>
      </w:pPr>
      <w:rPr>
        <w:rFonts w:ascii="Times New Roman" w:hAnsi="Times New Roman" w:hint="default"/>
      </w:rPr>
    </w:lvl>
    <w:lvl w:ilvl="6" w:tplc="F78A14F2" w:tentative="1">
      <w:start w:val="1"/>
      <w:numFmt w:val="bullet"/>
      <w:lvlText w:val="-"/>
      <w:lvlJc w:val="left"/>
      <w:pPr>
        <w:tabs>
          <w:tab w:val="num" w:pos="5040"/>
        </w:tabs>
        <w:ind w:left="5040" w:hanging="360"/>
      </w:pPr>
      <w:rPr>
        <w:rFonts w:ascii="Times New Roman" w:hAnsi="Times New Roman" w:hint="default"/>
      </w:rPr>
    </w:lvl>
    <w:lvl w:ilvl="7" w:tplc="105284D6" w:tentative="1">
      <w:start w:val="1"/>
      <w:numFmt w:val="bullet"/>
      <w:lvlText w:val="-"/>
      <w:lvlJc w:val="left"/>
      <w:pPr>
        <w:tabs>
          <w:tab w:val="num" w:pos="5760"/>
        </w:tabs>
        <w:ind w:left="5760" w:hanging="360"/>
      </w:pPr>
      <w:rPr>
        <w:rFonts w:ascii="Times New Roman" w:hAnsi="Times New Roman" w:hint="default"/>
      </w:rPr>
    </w:lvl>
    <w:lvl w:ilvl="8" w:tplc="8D3E2026" w:tentative="1">
      <w:start w:val="1"/>
      <w:numFmt w:val="bullet"/>
      <w:lvlText w:val="-"/>
      <w:lvlJc w:val="left"/>
      <w:pPr>
        <w:tabs>
          <w:tab w:val="num" w:pos="6480"/>
        </w:tabs>
        <w:ind w:left="6480" w:hanging="360"/>
      </w:pPr>
      <w:rPr>
        <w:rFonts w:ascii="Times New Roman" w:hAnsi="Times New Roman" w:hint="default"/>
      </w:rPr>
    </w:lvl>
  </w:abstractNum>
  <w:abstractNum w:abstractNumId="58">
    <w:nsid w:val="48F054CD"/>
    <w:multiLevelType w:val="singleLevel"/>
    <w:tmpl w:val="6C5C9634"/>
    <w:lvl w:ilvl="0">
      <w:start w:val="8"/>
      <w:numFmt w:val="decimal"/>
      <w:lvlText w:val="%1."/>
      <w:legacy w:legacy="1" w:legacySpace="0" w:legacyIndent="350"/>
      <w:lvlJc w:val="left"/>
      <w:pPr>
        <w:ind w:left="0" w:firstLine="0"/>
      </w:pPr>
      <w:rPr>
        <w:rFonts w:ascii="Times New Roman" w:hAnsi="Times New Roman" w:cs="Times New Roman" w:hint="default"/>
      </w:rPr>
    </w:lvl>
  </w:abstractNum>
  <w:abstractNum w:abstractNumId="59">
    <w:nsid w:val="4BEF6659"/>
    <w:multiLevelType w:val="hybridMultilevel"/>
    <w:tmpl w:val="4736751E"/>
    <w:lvl w:ilvl="0" w:tplc="3EB4DB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F633DB2"/>
    <w:multiLevelType w:val="hybridMultilevel"/>
    <w:tmpl w:val="BEA69628"/>
    <w:lvl w:ilvl="0" w:tplc="4BA69EE2">
      <w:start w:val="1"/>
      <w:numFmt w:val="decimal"/>
      <w:lvlText w:val="%1."/>
      <w:lvlJc w:val="left"/>
      <w:pPr>
        <w:tabs>
          <w:tab w:val="num" w:pos="707"/>
        </w:tabs>
        <w:ind w:left="707" w:hanging="630"/>
      </w:pPr>
      <w:rPr>
        <w:rFonts w:hint="default"/>
      </w:rPr>
    </w:lvl>
    <w:lvl w:ilvl="1" w:tplc="04190019" w:tentative="1">
      <w:start w:val="1"/>
      <w:numFmt w:val="lowerLetter"/>
      <w:lvlText w:val="%2."/>
      <w:lvlJc w:val="left"/>
      <w:pPr>
        <w:tabs>
          <w:tab w:val="num" w:pos="1157"/>
        </w:tabs>
        <w:ind w:left="1157" w:hanging="360"/>
      </w:p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61">
    <w:nsid w:val="50DB2D07"/>
    <w:multiLevelType w:val="singleLevel"/>
    <w:tmpl w:val="284AFCF8"/>
    <w:lvl w:ilvl="0">
      <w:start w:val="8"/>
      <w:numFmt w:val="decimal"/>
      <w:lvlText w:val="%1."/>
      <w:legacy w:legacy="1" w:legacySpace="0" w:legacyIndent="182"/>
      <w:lvlJc w:val="left"/>
      <w:rPr>
        <w:rFonts w:ascii="Arial" w:hAnsi="Arial" w:cs="Arial" w:hint="default"/>
      </w:rPr>
    </w:lvl>
  </w:abstractNum>
  <w:abstractNum w:abstractNumId="62">
    <w:nsid w:val="54BE485F"/>
    <w:multiLevelType w:val="singleLevel"/>
    <w:tmpl w:val="5DEEF81E"/>
    <w:lvl w:ilvl="0">
      <w:start w:val="6"/>
      <w:numFmt w:val="decimal"/>
      <w:lvlText w:val="%1)"/>
      <w:legacy w:legacy="1" w:legacySpace="0" w:legacyIndent="269"/>
      <w:lvlJc w:val="left"/>
      <w:rPr>
        <w:rFonts w:ascii="Times New Roman" w:hAnsi="Times New Roman" w:cs="Times New Roman" w:hint="default"/>
      </w:rPr>
    </w:lvl>
  </w:abstractNum>
  <w:abstractNum w:abstractNumId="63">
    <w:nsid w:val="553A5931"/>
    <w:multiLevelType w:val="hybridMultilevel"/>
    <w:tmpl w:val="F5D0CFEC"/>
    <w:lvl w:ilvl="0" w:tplc="3EB4DB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57409BB"/>
    <w:multiLevelType w:val="hybridMultilevel"/>
    <w:tmpl w:val="A14681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57702A49"/>
    <w:multiLevelType w:val="hybridMultilevel"/>
    <w:tmpl w:val="1506EF98"/>
    <w:lvl w:ilvl="0" w:tplc="83F4D000">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7CF6FF9"/>
    <w:multiLevelType w:val="hybridMultilevel"/>
    <w:tmpl w:val="049AE0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57EE1377"/>
    <w:multiLevelType w:val="hybridMultilevel"/>
    <w:tmpl w:val="F49CB9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59124C96"/>
    <w:multiLevelType w:val="hybridMultilevel"/>
    <w:tmpl w:val="AC12B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A622937"/>
    <w:multiLevelType w:val="hybridMultilevel"/>
    <w:tmpl w:val="CE88F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5A890488"/>
    <w:multiLevelType w:val="hybridMultilevel"/>
    <w:tmpl w:val="8A16D2BE"/>
    <w:lvl w:ilvl="0" w:tplc="FAB6B3E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1">
    <w:nsid w:val="5A955CD9"/>
    <w:multiLevelType w:val="hybridMultilevel"/>
    <w:tmpl w:val="2252F1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5CDA6E1E"/>
    <w:multiLevelType w:val="hybridMultilevel"/>
    <w:tmpl w:val="D73496AA"/>
    <w:lvl w:ilvl="0" w:tplc="81A8AA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D69610F"/>
    <w:multiLevelType w:val="hybridMultilevel"/>
    <w:tmpl w:val="92820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F7C6264"/>
    <w:multiLevelType w:val="hybridMultilevel"/>
    <w:tmpl w:val="CD9A3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604D3CCE"/>
    <w:multiLevelType w:val="hybridMultilevel"/>
    <w:tmpl w:val="E2BCC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56116A7"/>
    <w:multiLevelType w:val="hybridMultilevel"/>
    <w:tmpl w:val="5CBE3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666B5B38"/>
    <w:multiLevelType w:val="hybridMultilevel"/>
    <w:tmpl w:val="5A38A2FE"/>
    <w:lvl w:ilvl="0" w:tplc="54CA3A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85A0656"/>
    <w:multiLevelType w:val="hybridMultilevel"/>
    <w:tmpl w:val="4F5283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6947237C"/>
    <w:multiLevelType w:val="singleLevel"/>
    <w:tmpl w:val="6C5C9634"/>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80">
    <w:nsid w:val="69994EC9"/>
    <w:multiLevelType w:val="hybridMultilevel"/>
    <w:tmpl w:val="803C2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69D010F5"/>
    <w:multiLevelType w:val="hybridMultilevel"/>
    <w:tmpl w:val="E202F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6D471E35"/>
    <w:multiLevelType w:val="multilevel"/>
    <w:tmpl w:val="005E5B6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6DB33955"/>
    <w:multiLevelType w:val="hybridMultilevel"/>
    <w:tmpl w:val="49887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EBB4AD4"/>
    <w:multiLevelType w:val="hybridMultilevel"/>
    <w:tmpl w:val="04D0061C"/>
    <w:lvl w:ilvl="0" w:tplc="BF44403A">
      <w:start w:val="1"/>
      <w:numFmt w:val="decimal"/>
      <w:lvlText w:val="%1."/>
      <w:lvlJc w:val="left"/>
      <w:pPr>
        <w:tabs>
          <w:tab w:val="num" w:pos="1068"/>
        </w:tabs>
        <w:ind w:left="1068" w:hanging="360"/>
      </w:pPr>
    </w:lvl>
    <w:lvl w:ilvl="1" w:tplc="7CCE6D3E">
      <w:numFmt w:val="none"/>
      <w:lvlText w:val=""/>
      <w:lvlJc w:val="left"/>
      <w:pPr>
        <w:tabs>
          <w:tab w:val="num" w:pos="360"/>
        </w:tabs>
        <w:ind w:left="0" w:firstLine="0"/>
      </w:pPr>
    </w:lvl>
    <w:lvl w:ilvl="2" w:tplc="7A687EE2">
      <w:numFmt w:val="none"/>
      <w:lvlText w:val=""/>
      <w:lvlJc w:val="left"/>
      <w:pPr>
        <w:tabs>
          <w:tab w:val="num" w:pos="360"/>
        </w:tabs>
        <w:ind w:left="0" w:firstLine="0"/>
      </w:pPr>
    </w:lvl>
    <w:lvl w:ilvl="3" w:tplc="04765F0E">
      <w:numFmt w:val="none"/>
      <w:lvlText w:val=""/>
      <w:lvlJc w:val="left"/>
      <w:pPr>
        <w:tabs>
          <w:tab w:val="num" w:pos="360"/>
        </w:tabs>
        <w:ind w:left="0" w:firstLine="0"/>
      </w:pPr>
    </w:lvl>
    <w:lvl w:ilvl="4" w:tplc="2410CA6E">
      <w:numFmt w:val="none"/>
      <w:lvlText w:val=""/>
      <w:lvlJc w:val="left"/>
      <w:pPr>
        <w:tabs>
          <w:tab w:val="num" w:pos="360"/>
        </w:tabs>
        <w:ind w:left="0" w:firstLine="0"/>
      </w:pPr>
    </w:lvl>
    <w:lvl w:ilvl="5" w:tplc="5B0C36E4">
      <w:numFmt w:val="none"/>
      <w:lvlText w:val=""/>
      <w:lvlJc w:val="left"/>
      <w:pPr>
        <w:tabs>
          <w:tab w:val="num" w:pos="360"/>
        </w:tabs>
        <w:ind w:left="0" w:firstLine="0"/>
      </w:pPr>
    </w:lvl>
    <w:lvl w:ilvl="6" w:tplc="2578DC66">
      <w:numFmt w:val="none"/>
      <w:lvlText w:val=""/>
      <w:lvlJc w:val="left"/>
      <w:pPr>
        <w:tabs>
          <w:tab w:val="num" w:pos="360"/>
        </w:tabs>
        <w:ind w:left="0" w:firstLine="0"/>
      </w:pPr>
    </w:lvl>
    <w:lvl w:ilvl="7" w:tplc="F9721D62">
      <w:numFmt w:val="none"/>
      <w:lvlText w:val=""/>
      <w:lvlJc w:val="left"/>
      <w:pPr>
        <w:tabs>
          <w:tab w:val="num" w:pos="360"/>
        </w:tabs>
        <w:ind w:left="0" w:firstLine="0"/>
      </w:pPr>
    </w:lvl>
    <w:lvl w:ilvl="8" w:tplc="9C783802">
      <w:numFmt w:val="none"/>
      <w:lvlText w:val=""/>
      <w:lvlJc w:val="left"/>
      <w:pPr>
        <w:tabs>
          <w:tab w:val="num" w:pos="360"/>
        </w:tabs>
        <w:ind w:left="0" w:firstLine="0"/>
      </w:pPr>
    </w:lvl>
  </w:abstractNum>
  <w:abstractNum w:abstractNumId="85">
    <w:nsid w:val="6F027FF9"/>
    <w:multiLevelType w:val="hybridMultilevel"/>
    <w:tmpl w:val="8398E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737803F2"/>
    <w:multiLevelType w:val="hybridMultilevel"/>
    <w:tmpl w:val="292033D8"/>
    <w:lvl w:ilvl="0" w:tplc="4EA204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73C17552"/>
    <w:multiLevelType w:val="hybridMultilevel"/>
    <w:tmpl w:val="43FEE2BE"/>
    <w:lvl w:ilvl="0" w:tplc="2716CAC2">
      <w:start w:val="1"/>
      <w:numFmt w:val="bullet"/>
      <w:lvlText w:val=""/>
      <w:lvlJc w:val="left"/>
      <w:pPr>
        <w:tabs>
          <w:tab w:val="num" w:pos="720"/>
        </w:tabs>
        <w:ind w:left="720" w:hanging="360"/>
      </w:pPr>
      <w:rPr>
        <w:rFonts w:ascii="Wingdings 2" w:hAnsi="Wingdings 2" w:hint="default"/>
      </w:rPr>
    </w:lvl>
    <w:lvl w:ilvl="1" w:tplc="F93C2E52" w:tentative="1">
      <w:start w:val="1"/>
      <w:numFmt w:val="bullet"/>
      <w:lvlText w:val=""/>
      <w:lvlJc w:val="left"/>
      <w:pPr>
        <w:tabs>
          <w:tab w:val="num" w:pos="1440"/>
        </w:tabs>
        <w:ind w:left="1440" w:hanging="360"/>
      </w:pPr>
      <w:rPr>
        <w:rFonts w:ascii="Wingdings 2" w:hAnsi="Wingdings 2" w:hint="default"/>
      </w:rPr>
    </w:lvl>
    <w:lvl w:ilvl="2" w:tplc="55C6F0E4" w:tentative="1">
      <w:start w:val="1"/>
      <w:numFmt w:val="bullet"/>
      <w:lvlText w:val=""/>
      <w:lvlJc w:val="left"/>
      <w:pPr>
        <w:tabs>
          <w:tab w:val="num" w:pos="2160"/>
        </w:tabs>
        <w:ind w:left="2160" w:hanging="360"/>
      </w:pPr>
      <w:rPr>
        <w:rFonts w:ascii="Wingdings 2" w:hAnsi="Wingdings 2" w:hint="default"/>
      </w:rPr>
    </w:lvl>
    <w:lvl w:ilvl="3" w:tplc="0766422E" w:tentative="1">
      <w:start w:val="1"/>
      <w:numFmt w:val="bullet"/>
      <w:lvlText w:val=""/>
      <w:lvlJc w:val="left"/>
      <w:pPr>
        <w:tabs>
          <w:tab w:val="num" w:pos="2880"/>
        </w:tabs>
        <w:ind w:left="2880" w:hanging="360"/>
      </w:pPr>
      <w:rPr>
        <w:rFonts w:ascii="Wingdings 2" w:hAnsi="Wingdings 2" w:hint="default"/>
      </w:rPr>
    </w:lvl>
    <w:lvl w:ilvl="4" w:tplc="56C66E04" w:tentative="1">
      <w:start w:val="1"/>
      <w:numFmt w:val="bullet"/>
      <w:lvlText w:val=""/>
      <w:lvlJc w:val="left"/>
      <w:pPr>
        <w:tabs>
          <w:tab w:val="num" w:pos="3600"/>
        </w:tabs>
        <w:ind w:left="3600" w:hanging="360"/>
      </w:pPr>
      <w:rPr>
        <w:rFonts w:ascii="Wingdings 2" w:hAnsi="Wingdings 2" w:hint="default"/>
      </w:rPr>
    </w:lvl>
    <w:lvl w:ilvl="5" w:tplc="0AFCE1E4" w:tentative="1">
      <w:start w:val="1"/>
      <w:numFmt w:val="bullet"/>
      <w:lvlText w:val=""/>
      <w:lvlJc w:val="left"/>
      <w:pPr>
        <w:tabs>
          <w:tab w:val="num" w:pos="4320"/>
        </w:tabs>
        <w:ind w:left="4320" w:hanging="360"/>
      </w:pPr>
      <w:rPr>
        <w:rFonts w:ascii="Wingdings 2" w:hAnsi="Wingdings 2" w:hint="default"/>
      </w:rPr>
    </w:lvl>
    <w:lvl w:ilvl="6" w:tplc="9006C260" w:tentative="1">
      <w:start w:val="1"/>
      <w:numFmt w:val="bullet"/>
      <w:lvlText w:val=""/>
      <w:lvlJc w:val="left"/>
      <w:pPr>
        <w:tabs>
          <w:tab w:val="num" w:pos="5040"/>
        </w:tabs>
        <w:ind w:left="5040" w:hanging="360"/>
      </w:pPr>
      <w:rPr>
        <w:rFonts w:ascii="Wingdings 2" w:hAnsi="Wingdings 2" w:hint="default"/>
      </w:rPr>
    </w:lvl>
    <w:lvl w:ilvl="7" w:tplc="7BC6CD66" w:tentative="1">
      <w:start w:val="1"/>
      <w:numFmt w:val="bullet"/>
      <w:lvlText w:val=""/>
      <w:lvlJc w:val="left"/>
      <w:pPr>
        <w:tabs>
          <w:tab w:val="num" w:pos="5760"/>
        </w:tabs>
        <w:ind w:left="5760" w:hanging="360"/>
      </w:pPr>
      <w:rPr>
        <w:rFonts w:ascii="Wingdings 2" w:hAnsi="Wingdings 2" w:hint="default"/>
      </w:rPr>
    </w:lvl>
    <w:lvl w:ilvl="8" w:tplc="61EAE18A" w:tentative="1">
      <w:start w:val="1"/>
      <w:numFmt w:val="bullet"/>
      <w:lvlText w:val=""/>
      <w:lvlJc w:val="left"/>
      <w:pPr>
        <w:tabs>
          <w:tab w:val="num" w:pos="6480"/>
        </w:tabs>
        <w:ind w:left="6480" w:hanging="360"/>
      </w:pPr>
      <w:rPr>
        <w:rFonts w:ascii="Wingdings 2" w:hAnsi="Wingdings 2" w:hint="default"/>
      </w:rPr>
    </w:lvl>
  </w:abstractNum>
  <w:abstractNum w:abstractNumId="88">
    <w:nsid w:val="74453967"/>
    <w:multiLevelType w:val="hybridMultilevel"/>
    <w:tmpl w:val="BC30F268"/>
    <w:lvl w:ilvl="0" w:tplc="04190001">
      <w:start w:val="1"/>
      <w:numFmt w:val="bullet"/>
      <w:lvlText w:val=""/>
      <w:lvlJc w:val="left"/>
      <w:pPr>
        <w:ind w:left="1898" w:hanging="360"/>
      </w:pPr>
      <w:rPr>
        <w:rFonts w:ascii="Symbol" w:hAnsi="Symbol" w:hint="default"/>
      </w:rPr>
    </w:lvl>
    <w:lvl w:ilvl="1" w:tplc="04190003" w:tentative="1">
      <w:start w:val="1"/>
      <w:numFmt w:val="bullet"/>
      <w:lvlText w:val="o"/>
      <w:lvlJc w:val="left"/>
      <w:pPr>
        <w:ind w:left="2618" w:hanging="360"/>
      </w:pPr>
      <w:rPr>
        <w:rFonts w:ascii="Courier New" w:hAnsi="Courier New" w:cs="Courier New" w:hint="default"/>
      </w:rPr>
    </w:lvl>
    <w:lvl w:ilvl="2" w:tplc="04190005" w:tentative="1">
      <w:start w:val="1"/>
      <w:numFmt w:val="bullet"/>
      <w:lvlText w:val=""/>
      <w:lvlJc w:val="left"/>
      <w:pPr>
        <w:ind w:left="3338" w:hanging="360"/>
      </w:pPr>
      <w:rPr>
        <w:rFonts w:ascii="Wingdings" w:hAnsi="Wingdings" w:hint="default"/>
      </w:rPr>
    </w:lvl>
    <w:lvl w:ilvl="3" w:tplc="04190001" w:tentative="1">
      <w:start w:val="1"/>
      <w:numFmt w:val="bullet"/>
      <w:lvlText w:val=""/>
      <w:lvlJc w:val="left"/>
      <w:pPr>
        <w:ind w:left="4058" w:hanging="360"/>
      </w:pPr>
      <w:rPr>
        <w:rFonts w:ascii="Symbol" w:hAnsi="Symbol" w:hint="default"/>
      </w:rPr>
    </w:lvl>
    <w:lvl w:ilvl="4" w:tplc="04190003" w:tentative="1">
      <w:start w:val="1"/>
      <w:numFmt w:val="bullet"/>
      <w:lvlText w:val="o"/>
      <w:lvlJc w:val="left"/>
      <w:pPr>
        <w:ind w:left="4778" w:hanging="360"/>
      </w:pPr>
      <w:rPr>
        <w:rFonts w:ascii="Courier New" w:hAnsi="Courier New" w:cs="Courier New" w:hint="default"/>
      </w:rPr>
    </w:lvl>
    <w:lvl w:ilvl="5" w:tplc="04190005" w:tentative="1">
      <w:start w:val="1"/>
      <w:numFmt w:val="bullet"/>
      <w:lvlText w:val=""/>
      <w:lvlJc w:val="left"/>
      <w:pPr>
        <w:ind w:left="5498" w:hanging="360"/>
      </w:pPr>
      <w:rPr>
        <w:rFonts w:ascii="Wingdings" w:hAnsi="Wingdings" w:hint="default"/>
      </w:rPr>
    </w:lvl>
    <w:lvl w:ilvl="6" w:tplc="04190001" w:tentative="1">
      <w:start w:val="1"/>
      <w:numFmt w:val="bullet"/>
      <w:lvlText w:val=""/>
      <w:lvlJc w:val="left"/>
      <w:pPr>
        <w:ind w:left="6218" w:hanging="360"/>
      </w:pPr>
      <w:rPr>
        <w:rFonts w:ascii="Symbol" w:hAnsi="Symbol" w:hint="default"/>
      </w:rPr>
    </w:lvl>
    <w:lvl w:ilvl="7" w:tplc="04190003" w:tentative="1">
      <w:start w:val="1"/>
      <w:numFmt w:val="bullet"/>
      <w:lvlText w:val="o"/>
      <w:lvlJc w:val="left"/>
      <w:pPr>
        <w:ind w:left="6938" w:hanging="360"/>
      </w:pPr>
      <w:rPr>
        <w:rFonts w:ascii="Courier New" w:hAnsi="Courier New" w:cs="Courier New" w:hint="default"/>
      </w:rPr>
    </w:lvl>
    <w:lvl w:ilvl="8" w:tplc="04190005" w:tentative="1">
      <w:start w:val="1"/>
      <w:numFmt w:val="bullet"/>
      <w:lvlText w:val=""/>
      <w:lvlJc w:val="left"/>
      <w:pPr>
        <w:ind w:left="7658" w:hanging="360"/>
      </w:pPr>
      <w:rPr>
        <w:rFonts w:ascii="Wingdings" w:hAnsi="Wingdings" w:hint="default"/>
      </w:rPr>
    </w:lvl>
  </w:abstractNum>
  <w:abstractNum w:abstractNumId="89">
    <w:nsid w:val="74FA7B3D"/>
    <w:multiLevelType w:val="hybridMultilevel"/>
    <w:tmpl w:val="7966C676"/>
    <w:lvl w:ilvl="0" w:tplc="1662F5C6">
      <w:start w:val="1"/>
      <w:numFmt w:val="decimal"/>
      <w:pStyle w:val="2"/>
      <w:lvlText w:val="%1."/>
      <w:lvlJc w:val="left"/>
      <w:pPr>
        <w:tabs>
          <w:tab w:val="num" w:pos="648"/>
        </w:tabs>
        <w:ind w:left="648" w:hanging="360"/>
      </w:pPr>
      <w:rPr>
        <w:rFonts w:ascii="Times New Roman" w:eastAsia="Times New Roman" w:hAnsi="Times New Roman" w:cs="Times New Roman"/>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90">
    <w:nsid w:val="75503CAE"/>
    <w:multiLevelType w:val="singleLevel"/>
    <w:tmpl w:val="20FE2D5E"/>
    <w:lvl w:ilvl="0">
      <w:start w:val="1"/>
      <w:numFmt w:val="decimal"/>
      <w:lvlText w:val="%1."/>
      <w:legacy w:legacy="1" w:legacySpace="0" w:legacyIndent="192"/>
      <w:lvlJc w:val="left"/>
      <w:rPr>
        <w:rFonts w:ascii="Arial" w:hAnsi="Arial" w:cs="Arial" w:hint="default"/>
      </w:rPr>
    </w:lvl>
  </w:abstractNum>
  <w:abstractNum w:abstractNumId="91">
    <w:nsid w:val="757151BD"/>
    <w:multiLevelType w:val="hybridMultilevel"/>
    <w:tmpl w:val="14DA4564"/>
    <w:lvl w:ilvl="0" w:tplc="04190001">
      <w:start w:val="1"/>
      <w:numFmt w:val="bullet"/>
      <w:lvlText w:val=""/>
      <w:lvlJc w:val="left"/>
      <w:pPr>
        <w:ind w:left="350" w:hanging="360"/>
      </w:pPr>
      <w:rPr>
        <w:rFonts w:ascii="Symbol" w:hAnsi="Symbol" w:hint="default"/>
      </w:rPr>
    </w:lvl>
    <w:lvl w:ilvl="1" w:tplc="04190003" w:tentative="1">
      <w:start w:val="1"/>
      <w:numFmt w:val="bullet"/>
      <w:lvlText w:val="o"/>
      <w:lvlJc w:val="left"/>
      <w:pPr>
        <w:ind w:left="1070" w:hanging="360"/>
      </w:pPr>
      <w:rPr>
        <w:rFonts w:ascii="Courier New" w:hAnsi="Courier New" w:cs="Courier New" w:hint="default"/>
      </w:rPr>
    </w:lvl>
    <w:lvl w:ilvl="2" w:tplc="04190005" w:tentative="1">
      <w:start w:val="1"/>
      <w:numFmt w:val="bullet"/>
      <w:lvlText w:val=""/>
      <w:lvlJc w:val="left"/>
      <w:pPr>
        <w:ind w:left="1790" w:hanging="360"/>
      </w:pPr>
      <w:rPr>
        <w:rFonts w:ascii="Wingdings" w:hAnsi="Wingdings" w:hint="default"/>
      </w:rPr>
    </w:lvl>
    <w:lvl w:ilvl="3" w:tplc="04190001" w:tentative="1">
      <w:start w:val="1"/>
      <w:numFmt w:val="bullet"/>
      <w:lvlText w:val=""/>
      <w:lvlJc w:val="left"/>
      <w:pPr>
        <w:ind w:left="2510" w:hanging="360"/>
      </w:pPr>
      <w:rPr>
        <w:rFonts w:ascii="Symbol" w:hAnsi="Symbol" w:hint="default"/>
      </w:rPr>
    </w:lvl>
    <w:lvl w:ilvl="4" w:tplc="04190003" w:tentative="1">
      <w:start w:val="1"/>
      <w:numFmt w:val="bullet"/>
      <w:lvlText w:val="o"/>
      <w:lvlJc w:val="left"/>
      <w:pPr>
        <w:ind w:left="3230" w:hanging="360"/>
      </w:pPr>
      <w:rPr>
        <w:rFonts w:ascii="Courier New" w:hAnsi="Courier New" w:cs="Courier New" w:hint="default"/>
      </w:rPr>
    </w:lvl>
    <w:lvl w:ilvl="5" w:tplc="04190005" w:tentative="1">
      <w:start w:val="1"/>
      <w:numFmt w:val="bullet"/>
      <w:lvlText w:val=""/>
      <w:lvlJc w:val="left"/>
      <w:pPr>
        <w:ind w:left="3950" w:hanging="360"/>
      </w:pPr>
      <w:rPr>
        <w:rFonts w:ascii="Wingdings" w:hAnsi="Wingdings" w:hint="default"/>
      </w:rPr>
    </w:lvl>
    <w:lvl w:ilvl="6" w:tplc="04190001" w:tentative="1">
      <w:start w:val="1"/>
      <w:numFmt w:val="bullet"/>
      <w:lvlText w:val=""/>
      <w:lvlJc w:val="left"/>
      <w:pPr>
        <w:ind w:left="4670" w:hanging="360"/>
      </w:pPr>
      <w:rPr>
        <w:rFonts w:ascii="Symbol" w:hAnsi="Symbol" w:hint="default"/>
      </w:rPr>
    </w:lvl>
    <w:lvl w:ilvl="7" w:tplc="04190003" w:tentative="1">
      <w:start w:val="1"/>
      <w:numFmt w:val="bullet"/>
      <w:lvlText w:val="o"/>
      <w:lvlJc w:val="left"/>
      <w:pPr>
        <w:ind w:left="5390" w:hanging="360"/>
      </w:pPr>
      <w:rPr>
        <w:rFonts w:ascii="Courier New" w:hAnsi="Courier New" w:cs="Courier New" w:hint="default"/>
      </w:rPr>
    </w:lvl>
    <w:lvl w:ilvl="8" w:tplc="04190005" w:tentative="1">
      <w:start w:val="1"/>
      <w:numFmt w:val="bullet"/>
      <w:lvlText w:val=""/>
      <w:lvlJc w:val="left"/>
      <w:pPr>
        <w:ind w:left="6110" w:hanging="360"/>
      </w:pPr>
      <w:rPr>
        <w:rFonts w:ascii="Wingdings" w:hAnsi="Wingdings" w:hint="default"/>
      </w:rPr>
    </w:lvl>
  </w:abstractNum>
  <w:abstractNum w:abstractNumId="92">
    <w:nsid w:val="75934D35"/>
    <w:multiLevelType w:val="hybridMultilevel"/>
    <w:tmpl w:val="A4225BB0"/>
    <w:lvl w:ilvl="0" w:tplc="F4642D50">
      <w:start w:val="1"/>
      <w:numFmt w:val="decimal"/>
      <w:lvlText w:val="%1-"/>
      <w:lvlJc w:val="left"/>
      <w:pPr>
        <w:tabs>
          <w:tab w:val="num" w:pos="360"/>
        </w:tabs>
        <w:ind w:left="360" w:hanging="360"/>
      </w:pPr>
      <w:rPr>
        <w:rFonts w:hint="default"/>
      </w:rPr>
    </w:lvl>
    <w:lvl w:ilvl="1" w:tplc="0A0E320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3">
    <w:nsid w:val="76835B2B"/>
    <w:multiLevelType w:val="hybridMultilevel"/>
    <w:tmpl w:val="4568F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7739109A"/>
    <w:multiLevelType w:val="hybridMultilevel"/>
    <w:tmpl w:val="356239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5">
    <w:nsid w:val="773A3995"/>
    <w:multiLevelType w:val="hybridMultilevel"/>
    <w:tmpl w:val="7B56233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7A915392"/>
    <w:multiLevelType w:val="singleLevel"/>
    <w:tmpl w:val="6C5C9634"/>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97">
    <w:nsid w:val="7AA31D60"/>
    <w:multiLevelType w:val="hybridMultilevel"/>
    <w:tmpl w:val="0CCAFC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7DF167DD"/>
    <w:multiLevelType w:val="hybridMultilevel"/>
    <w:tmpl w:val="1AE420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num>
  <w:num w:numId="2">
    <w:abstractNumId w:val="81"/>
  </w:num>
  <w:num w:numId="3">
    <w:abstractNumId w:val="92"/>
  </w:num>
  <w:num w:numId="4">
    <w:abstractNumId w:val="86"/>
  </w:num>
  <w:num w:numId="5">
    <w:abstractNumId w:val="70"/>
  </w:num>
  <w:num w:numId="6">
    <w:abstractNumId w:val="32"/>
  </w:num>
  <w:num w:numId="7">
    <w:abstractNumId w:val="56"/>
  </w:num>
  <w:num w:numId="8">
    <w:abstractNumId w:val="30"/>
  </w:num>
  <w:num w:numId="9">
    <w:abstractNumId w:val="93"/>
  </w:num>
  <w:num w:numId="10">
    <w:abstractNumId w:val="48"/>
  </w:num>
  <w:num w:numId="11">
    <w:abstractNumId w:val="68"/>
  </w:num>
  <w:num w:numId="12">
    <w:abstractNumId w:val="53"/>
  </w:num>
  <w:num w:numId="13">
    <w:abstractNumId w:val="43"/>
  </w:num>
  <w:num w:numId="14">
    <w:abstractNumId w:val="74"/>
  </w:num>
  <w:num w:numId="15">
    <w:abstractNumId w:val="80"/>
  </w:num>
  <w:num w:numId="16">
    <w:abstractNumId w:val="34"/>
  </w:num>
  <w:num w:numId="17">
    <w:abstractNumId w:val="76"/>
  </w:num>
  <w:num w:numId="18">
    <w:abstractNumId w:val="65"/>
  </w:num>
  <w:num w:numId="19">
    <w:abstractNumId w:val="36"/>
  </w:num>
  <w:num w:numId="20">
    <w:abstractNumId w:val="61"/>
  </w:num>
  <w:num w:numId="21">
    <w:abstractNumId w:val="47"/>
  </w:num>
  <w:num w:numId="22">
    <w:abstractNumId w:val="90"/>
  </w:num>
  <w:num w:numId="23">
    <w:abstractNumId w:val="44"/>
  </w:num>
  <w:num w:numId="24">
    <w:abstractNumId w:val="23"/>
  </w:num>
  <w:num w:numId="25">
    <w:abstractNumId w:val="62"/>
  </w:num>
  <w:num w:numId="26">
    <w:abstractNumId w:val="24"/>
  </w:num>
  <w:num w:numId="27">
    <w:abstractNumId w:val="94"/>
  </w:num>
  <w:num w:numId="28">
    <w:abstractNumId w:val="17"/>
  </w:num>
  <w:num w:numId="29">
    <w:abstractNumId w:val="49"/>
  </w:num>
  <w:num w:numId="30">
    <w:abstractNumId w:val="41"/>
  </w:num>
  <w:num w:numId="31">
    <w:abstractNumId w:val="40"/>
  </w:num>
  <w:num w:numId="32">
    <w:abstractNumId w:val="63"/>
  </w:num>
  <w:num w:numId="33">
    <w:abstractNumId w:val="59"/>
  </w:num>
  <w:num w:numId="34">
    <w:abstractNumId w:val="89"/>
  </w:num>
  <w:num w:numId="35">
    <w:abstractNumId w:val="60"/>
  </w:num>
  <w:num w:numId="36">
    <w:abstractNumId w:val="28"/>
  </w:num>
  <w:num w:numId="37">
    <w:abstractNumId w:val="52"/>
  </w:num>
  <w:num w:numId="38">
    <w:abstractNumId w:val="69"/>
  </w:num>
  <w:num w:numId="39">
    <w:abstractNumId w:val="85"/>
  </w:num>
  <w:num w:numId="40">
    <w:abstractNumId w:val="67"/>
  </w:num>
  <w:num w:numId="41">
    <w:abstractNumId w:val="15"/>
  </w:num>
  <w:num w:numId="42">
    <w:abstractNumId w:val="14"/>
  </w:num>
  <w:num w:numId="43">
    <w:abstractNumId w:val="50"/>
  </w:num>
  <w:num w:numId="44">
    <w:abstractNumId w:val="9"/>
  </w:num>
  <w:num w:numId="45">
    <w:abstractNumId w:val="5"/>
  </w:num>
  <w:num w:numId="46">
    <w:abstractNumId w:val="8"/>
  </w:num>
  <w:num w:numId="47">
    <w:abstractNumId w:val="10"/>
  </w:num>
  <w:num w:numId="48">
    <w:abstractNumId w:val="13"/>
  </w:num>
  <w:num w:numId="49">
    <w:abstractNumId w:val="21"/>
  </w:num>
  <w:num w:numId="50">
    <w:abstractNumId w:val="0"/>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4"/>
    <w:lvlOverride w:ilvl="0">
      <w:startOverride w:val="1"/>
    </w:lvlOverride>
    <w:lvlOverride w:ilvl="1"/>
    <w:lvlOverride w:ilvl="2"/>
    <w:lvlOverride w:ilvl="3"/>
    <w:lvlOverride w:ilvl="4"/>
    <w:lvlOverride w:ilvl="5"/>
    <w:lvlOverride w:ilvl="6"/>
    <w:lvlOverride w:ilvl="7"/>
    <w:lvlOverride w:ilvl="8"/>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9"/>
    <w:lvlOverride w:ilvl="0">
      <w:startOverride w:val="1"/>
    </w:lvlOverride>
  </w:num>
  <w:num w:numId="66">
    <w:abstractNumId w:val="29"/>
    <w:lvlOverride w:ilvl="0">
      <w:startOverride w:val="3"/>
    </w:lvlOverride>
  </w:num>
  <w:num w:numId="67">
    <w:abstractNumId w:val="27"/>
    <w:lvlOverride w:ilvl="0">
      <w:startOverride w:val="5"/>
    </w:lvlOverride>
  </w:num>
  <w:num w:numId="68">
    <w:abstractNumId w:val="58"/>
    <w:lvlOverride w:ilvl="0">
      <w:startOverride w:val="8"/>
    </w:lvlOverride>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6"/>
    <w:lvlOverride w:ilvl="0">
      <w:startOverride w:val="1"/>
    </w:lvlOverride>
  </w:num>
  <w:num w:numId="71">
    <w:abstractNumId w:val="46"/>
  </w:num>
  <w:num w:numId="72">
    <w:abstractNumId w:val="38"/>
  </w:num>
  <w:num w:numId="73">
    <w:abstractNumId w:val="22"/>
  </w:num>
  <w:num w:numId="74">
    <w:abstractNumId w:val="73"/>
  </w:num>
  <w:num w:numId="75">
    <w:abstractNumId w:val="91"/>
  </w:num>
  <w:num w:numId="76">
    <w:abstractNumId w:val="51"/>
  </w:num>
  <w:num w:numId="77">
    <w:abstractNumId w:val="77"/>
  </w:num>
  <w:num w:numId="78">
    <w:abstractNumId w:val="42"/>
  </w:num>
  <w:num w:numId="79">
    <w:abstractNumId w:val="72"/>
  </w:num>
  <w:num w:numId="80">
    <w:abstractNumId w:val="55"/>
  </w:num>
  <w:num w:numId="81">
    <w:abstractNumId w:val="82"/>
  </w:num>
  <w:num w:numId="82">
    <w:abstractNumId w:val="88"/>
  </w:num>
  <w:num w:numId="83">
    <w:abstractNumId w:val="18"/>
  </w:num>
  <w:num w:numId="84">
    <w:abstractNumId w:val="75"/>
  </w:num>
  <w:num w:numId="85">
    <w:abstractNumId w:val="83"/>
  </w:num>
  <w:num w:numId="86">
    <w:abstractNumId w:val="1"/>
    <w:lvlOverride w:ilvl="0">
      <w:lvl w:ilvl="0">
        <w:numFmt w:val="bullet"/>
        <w:lvlText w:val=""/>
        <w:legacy w:legacy="1" w:legacySpace="0" w:legacyIndent="360"/>
        <w:lvlJc w:val="left"/>
        <w:rPr>
          <w:rFonts w:ascii="Symbol" w:hAnsi="Symbol" w:cs="Symbol" w:hint="default"/>
        </w:rPr>
      </w:lvl>
    </w:lvlOverride>
  </w:num>
  <w:num w:numId="87">
    <w:abstractNumId w:val="19"/>
  </w:num>
  <w:num w:numId="88">
    <w:abstractNumId w:val="31"/>
  </w:num>
  <w:num w:numId="89">
    <w:abstractNumId w:val="39"/>
  </w:num>
  <w:num w:numId="90">
    <w:abstractNumId w:val="87"/>
  </w:num>
  <w:num w:numId="91">
    <w:abstractNumId w:val="57"/>
  </w:num>
  <w:num w:numId="92">
    <w:abstractNumId w:val="3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76F3"/>
    <w:rsid w:val="00066712"/>
    <w:rsid w:val="00072399"/>
    <w:rsid w:val="00086CE2"/>
    <w:rsid w:val="000B56D2"/>
    <w:rsid w:val="00124003"/>
    <w:rsid w:val="00165AC6"/>
    <w:rsid w:val="00190D57"/>
    <w:rsid w:val="00193A6D"/>
    <w:rsid w:val="0019492C"/>
    <w:rsid w:val="001B52B6"/>
    <w:rsid w:val="001E5AA2"/>
    <w:rsid w:val="001E7CEA"/>
    <w:rsid w:val="00215B12"/>
    <w:rsid w:val="00225D99"/>
    <w:rsid w:val="002576F3"/>
    <w:rsid w:val="00304332"/>
    <w:rsid w:val="00397C66"/>
    <w:rsid w:val="003A0236"/>
    <w:rsid w:val="003F29AC"/>
    <w:rsid w:val="0040135B"/>
    <w:rsid w:val="00414F3F"/>
    <w:rsid w:val="00444C73"/>
    <w:rsid w:val="004B6FAA"/>
    <w:rsid w:val="004C475C"/>
    <w:rsid w:val="00515300"/>
    <w:rsid w:val="00546434"/>
    <w:rsid w:val="005D31BA"/>
    <w:rsid w:val="00682F44"/>
    <w:rsid w:val="0068550B"/>
    <w:rsid w:val="006A5454"/>
    <w:rsid w:val="006A741C"/>
    <w:rsid w:val="006D2C07"/>
    <w:rsid w:val="006D7641"/>
    <w:rsid w:val="00711E14"/>
    <w:rsid w:val="0073549A"/>
    <w:rsid w:val="00737AE9"/>
    <w:rsid w:val="00752E01"/>
    <w:rsid w:val="007536A9"/>
    <w:rsid w:val="007A562A"/>
    <w:rsid w:val="007F366C"/>
    <w:rsid w:val="0082024B"/>
    <w:rsid w:val="00847EBA"/>
    <w:rsid w:val="0085000A"/>
    <w:rsid w:val="008D251B"/>
    <w:rsid w:val="008E4D29"/>
    <w:rsid w:val="0091005D"/>
    <w:rsid w:val="00956668"/>
    <w:rsid w:val="009600E4"/>
    <w:rsid w:val="009C7CDE"/>
    <w:rsid w:val="009E65B6"/>
    <w:rsid w:val="00A16BBA"/>
    <w:rsid w:val="00A25FC3"/>
    <w:rsid w:val="00A340F8"/>
    <w:rsid w:val="00A42F47"/>
    <w:rsid w:val="00A64D62"/>
    <w:rsid w:val="00A6685A"/>
    <w:rsid w:val="00A8536B"/>
    <w:rsid w:val="00A85CF8"/>
    <w:rsid w:val="00A97B92"/>
    <w:rsid w:val="00AA3FB1"/>
    <w:rsid w:val="00B1749B"/>
    <w:rsid w:val="00BB5B34"/>
    <w:rsid w:val="00C44513"/>
    <w:rsid w:val="00C44D1B"/>
    <w:rsid w:val="00C66238"/>
    <w:rsid w:val="00CA5789"/>
    <w:rsid w:val="00CB1451"/>
    <w:rsid w:val="00CB5D84"/>
    <w:rsid w:val="00D35F69"/>
    <w:rsid w:val="00D53216"/>
    <w:rsid w:val="00D5590F"/>
    <w:rsid w:val="00D612A0"/>
    <w:rsid w:val="00E272DF"/>
    <w:rsid w:val="00E411FA"/>
    <w:rsid w:val="00E430FA"/>
    <w:rsid w:val="00E66C04"/>
    <w:rsid w:val="00E6722C"/>
    <w:rsid w:val="00E75D88"/>
    <w:rsid w:val="00F44113"/>
    <w:rsid w:val="00F55453"/>
    <w:rsid w:val="00F64E4B"/>
    <w:rsid w:val="00F95F1C"/>
    <w:rsid w:val="00F96EBA"/>
    <w:rsid w:val="00FB2559"/>
    <w:rsid w:val="00FF4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5D99"/>
    <w:rPr>
      <w:rFonts w:ascii="Times New Roman" w:eastAsia="Times New Roman" w:hAnsi="Times New Roman"/>
      <w:sz w:val="24"/>
      <w:szCs w:val="24"/>
    </w:rPr>
  </w:style>
  <w:style w:type="paragraph" w:styleId="1">
    <w:name w:val="heading 1"/>
    <w:basedOn w:val="a0"/>
    <w:next w:val="a0"/>
    <w:link w:val="10"/>
    <w:qFormat/>
    <w:rsid w:val="002576F3"/>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2576F3"/>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2576F3"/>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2576F3"/>
    <w:pPr>
      <w:keepNext/>
      <w:spacing w:before="240" w:after="60"/>
      <w:outlineLvl w:val="3"/>
    </w:pPr>
    <w:rPr>
      <w:b/>
      <w:bCs/>
      <w:sz w:val="28"/>
      <w:szCs w:val="28"/>
    </w:rPr>
  </w:style>
  <w:style w:type="paragraph" w:styleId="5">
    <w:name w:val="heading 5"/>
    <w:basedOn w:val="a0"/>
    <w:next w:val="a0"/>
    <w:link w:val="50"/>
    <w:qFormat/>
    <w:rsid w:val="002576F3"/>
    <w:pPr>
      <w:keepNext/>
      <w:widowControl w:val="0"/>
      <w:autoSpaceDE w:val="0"/>
      <w:autoSpaceDN w:val="0"/>
      <w:adjustRightInd w:val="0"/>
      <w:jc w:val="center"/>
      <w:outlineLvl w:val="4"/>
    </w:pPr>
    <w:rPr>
      <w:b/>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76F3"/>
    <w:rPr>
      <w:rFonts w:ascii="Arial" w:eastAsia="Times New Roman" w:hAnsi="Arial" w:cs="Arial"/>
      <w:b/>
      <w:bCs/>
      <w:kern w:val="32"/>
      <w:sz w:val="32"/>
      <w:szCs w:val="32"/>
      <w:lang w:eastAsia="ru-RU"/>
    </w:rPr>
  </w:style>
  <w:style w:type="character" w:customStyle="1" w:styleId="21">
    <w:name w:val="Заголовок 2 Знак"/>
    <w:basedOn w:val="a1"/>
    <w:link w:val="20"/>
    <w:rsid w:val="002576F3"/>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2576F3"/>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2576F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576F3"/>
    <w:rPr>
      <w:rFonts w:ascii="Times New Roman" w:eastAsia="Times New Roman" w:hAnsi="Times New Roman" w:cs="Times New Roman"/>
      <w:b/>
      <w:iCs/>
      <w:sz w:val="24"/>
      <w:szCs w:val="24"/>
      <w:lang w:eastAsia="ru-RU"/>
    </w:rPr>
  </w:style>
  <w:style w:type="paragraph" w:styleId="a4">
    <w:name w:val="Normal (Web)"/>
    <w:basedOn w:val="a0"/>
    <w:rsid w:val="002576F3"/>
    <w:pPr>
      <w:spacing w:before="100" w:beforeAutospacing="1" w:after="100" w:afterAutospacing="1"/>
    </w:pPr>
  </w:style>
  <w:style w:type="paragraph" w:styleId="a5">
    <w:name w:val="Body Text"/>
    <w:basedOn w:val="a0"/>
    <w:link w:val="a6"/>
    <w:rsid w:val="002576F3"/>
    <w:pPr>
      <w:spacing w:after="120"/>
    </w:pPr>
  </w:style>
  <w:style w:type="character" w:customStyle="1" w:styleId="a6">
    <w:name w:val="Основной текст Знак"/>
    <w:basedOn w:val="a1"/>
    <w:link w:val="a5"/>
    <w:rsid w:val="002576F3"/>
    <w:rPr>
      <w:rFonts w:ascii="Times New Roman" w:eastAsia="Times New Roman" w:hAnsi="Times New Roman" w:cs="Times New Roman"/>
      <w:sz w:val="24"/>
      <w:szCs w:val="24"/>
      <w:lang w:eastAsia="ru-RU"/>
    </w:rPr>
  </w:style>
  <w:style w:type="character" w:styleId="a7">
    <w:name w:val="Emphasis"/>
    <w:qFormat/>
    <w:rsid w:val="002576F3"/>
    <w:rPr>
      <w:i/>
      <w:iCs/>
    </w:rPr>
  </w:style>
  <w:style w:type="paragraph" w:styleId="a8">
    <w:name w:val="Body Text Indent"/>
    <w:basedOn w:val="a0"/>
    <w:link w:val="a9"/>
    <w:uiPriority w:val="99"/>
    <w:rsid w:val="002576F3"/>
    <w:pPr>
      <w:ind w:firstLine="708"/>
      <w:jc w:val="center"/>
    </w:pPr>
    <w:rPr>
      <w:b/>
      <w:bCs/>
      <w:i/>
      <w:iCs/>
      <w:sz w:val="28"/>
    </w:rPr>
  </w:style>
  <w:style w:type="character" w:customStyle="1" w:styleId="a9">
    <w:name w:val="Основной текст с отступом Знак"/>
    <w:basedOn w:val="a1"/>
    <w:link w:val="a8"/>
    <w:uiPriority w:val="99"/>
    <w:rsid w:val="002576F3"/>
    <w:rPr>
      <w:rFonts w:ascii="Times New Roman" w:eastAsia="Times New Roman" w:hAnsi="Times New Roman" w:cs="Times New Roman"/>
      <w:b/>
      <w:bCs/>
      <w:i/>
      <w:iCs/>
      <w:sz w:val="28"/>
      <w:szCs w:val="24"/>
      <w:lang w:eastAsia="ru-RU"/>
    </w:rPr>
  </w:style>
  <w:style w:type="paragraph" w:styleId="aa">
    <w:name w:val="Title"/>
    <w:basedOn w:val="a0"/>
    <w:link w:val="ab"/>
    <w:qFormat/>
    <w:rsid w:val="002576F3"/>
    <w:pPr>
      <w:jc w:val="center"/>
    </w:pPr>
    <w:rPr>
      <w:sz w:val="28"/>
    </w:rPr>
  </w:style>
  <w:style w:type="character" w:customStyle="1" w:styleId="ab">
    <w:name w:val="Название Знак"/>
    <w:basedOn w:val="a1"/>
    <w:link w:val="aa"/>
    <w:rsid w:val="002576F3"/>
    <w:rPr>
      <w:rFonts w:ascii="Times New Roman" w:eastAsia="Times New Roman" w:hAnsi="Times New Roman" w:cs="Times New Roman"/>
      <w:sz w:val="28"/>
      <w:szCs w:val="24"/>
      <w:lang w:eastAsia="ru-RU"/>
    </w:rPr>
  </w:style>
  <w:style w:type="paragraph" w:styleId="22">
    <w:name w:val="Body Text 2"/>
    <w:basedOn w:val="a0"/>
    <w:link w:val="23"/>
    <w:rsid w:val="002576F3"/>
    <w:pPr>
      <w:spacing w:after="120" w:line="480" w:lineRule="auto"/>
    </w:pPr>
  </w:style>
  <w:style w:type="character" w:customStyle="1" w:styleId="23">
    <w:name w:val="Основной текст 2 Знак"/>
    <w:basedOn w:val="a1"/>
    <w:link w:val="22"/>
    <w:rsid w:val="002576F3"/>
    <w:rPr>
      <w:rFonts w:ascii="Times New Roman" w:eastAsia="Times New Roman" w:hAnsi="Times New Roman" w:cs="Times New Roman"/>
      <w:sz w:val="24"/>
      <w:szCs w:val="24"/>
      <w:lang w:eastAsia="ru-RU"/>
    </w:rPr>
  </w:style>
  <w:style w:type="paragraph" w:styleId="ac">
    <w:name w:val="footer"/>
    <w:basedOn w:val="a0"/>
    <w:link w:val="ad"/>
    <w:uiPriority w:val="99"/>
    <w:rsid w:val="002576F3"/>
    <w:pPr>
      <w:tabs>
        <w:tab w:val="center" w:pos="4677"/>
        <w:tab w:val="right" w:pos="9355"/>
      </w:tabs>
    </w:pPr>
  </w:style>
  <w:style w:type="character" w:customStyle="1" w:styleId="ad">
    <w:name w:val="Нижний колонтитул Знак"/>
    <w:basedOn w:val="a1"/>
    <w:link w:val="ac"/>
    <w:uiPriority w:val="99"/>
    <w:rsid w:val="002576F3"/>
    <w:rPr>
      <w:rFonts w:ascii="Times New Roman" w:eastAsia="Times New Roman" w:hAnsi="Times New Roman" w:cs="Times New Roman"/>
      <w:sz w:val="24"/>
      <w:szCs w:val="24"/>
      <w:lang w:eastAsia="ru-RU"/>
    </w:rPr>
  </w:style>
  <w:style w:type="paragraph" w:styleId="24">
    <w:name w:val="Body Text Indent 2"/>
    <w:basedOn w:val="a0"/>
    <w:link w:val="25"/>
    <w:rsid w:val="002576F3"/>
    <w:pPr>
      <w:spacing w:after="120" w:line="480" w:lineRule="auto"/>
      <w:ind w:left="283"/>
    </w:pPr>
  </w:style>
  <w:style w:type="character" w:customStyle="1" w:styleId="25">
    <w:name w:val="Основной текст с отступом 2 Знак"/>
    <w:basedOn w:val="a1"/>
    <w:link w:val="24"/>
    <w:rsid w:val="002576F3"/>
    <w:rPr>
      <w:rFonts w:ascii="Times New Roman" w:eastAsia="Times New Roman" w:hAnsi="Times New Roman" w:cs="Times New Roman"/>
      <w:sz w:val="24"/>
      <w:szCs w:val="24"/>
      <w:lang w:eastAsia="ru-RU"/>
    </w:rPr>
  </w:style>
  <w:style w:type="paragraph" w:styleId="31">
    <w:name w:val="Body Text 3"/>
    <w:basedOn w:val="a0"/>
    <w:link w:val="32"/>
    <w:rsid w:val="002576F3"/>
    <w:pPr>
      <w:spacing w:after="120"/>
    </w:pPr>
    <w:rPr>
      <w:sz w:val="16"/>
      <w:szCs w:val="16"/>
    </w:rPr>
  </w:style>
  <w:style w:type="character" w:customStyle="1" w:styleId="32">
    <w:name w:val="Основной текст 3 Знак"/>
    <w:basedOn w:val="a1"/>
    <w:link w:val="31"/>
    <w:rsid w:val="002576F3"/>
    <w:rPr>
      <w:rFonts w:ascii="Times New Roman" w:eastAsia="Times New Roman" w:hAnsi="Times New Roman" w:cs="Times New Roman"/>
      <w:sz w:val="16"/>
      <w:szCs w:val="16"/>
      <w:lang w:eastAsia="ru-RU"/>
    </w:rPr>
  </w:style>
  <w:style w:type="paragraph" w:customStyle="1" w:styleId="11">
    <w:name w:val="Обычный1"/>
    <w:rsid w:val="002576F3"/>
    <w:pPr>
      <w:widowControl w:val="0"/>
      <w:jc w:val="both"/>
    </w:pPr>
    <w:rPr>
      <w:rFonts w:ascii="Times New Roman" w:eastAsia="Times New Roman" w:hAnsi="Times New Roman"/>
    </w:rPr>
  </w:style>
  <w:style w:type="character" w:customStyle="1" w:styleId="26">
    <w:name w:val="Знак Знак2"/>
    <w:basedOn w:val="a1"/>
    <w:locked/>
    <w:rsid w:val="002576F3"/>
    <w:rPr>
      <w:b/>
      <w:bCs/>
      <w:sz w:val="24"/>
      <w:szCs w:val="24"/>
      <w:lang w:eastAsia="ru-RU"/>
    </w:rPr>
  </w:style>
  <w:style w:type="character" w:customStyle="1" w:styleId="6">
    <w:name w:val="Знак Знак6"/>
    <w:basedOn w:val="a1"/>
    <w:rsid w:val="002576F3"/>
    <w:rPr>
      <w:sz w:val="28"/>
      <w:szCs w:val="24"/>
    </w:rPr>
  </w:style>
  <w:style w:type="character" w:customStyle="1" w:styleId="titlemain21">
    <w:name w:val="titlemain21"/>
    <w:basedOn w:val="a1"/>
    <w:rsid w:val="002576F3"/>
    <w:rPr>
      <w:rFonts w:ascii="Arial" w:hAnsi="Arial" w:cs="Arial" w:hint="default"/>
      <w:b/>
      <w:bCs/>
      <w:color w:val="660066"/>
      <w:sz w:val="18"/>
      <w:szCs w:val="18"/>
    </w:rPr>
  </w:style>
  <w:style w:type="paragraph" w:customStyle="1" w:styleId="titlemain2">
    <w:name w:val="titlemain2"/>
    <w:basedOn w:val="a0"/>
    <w:rsid w:val="002576F3"/>
    <w:pPr>
      <w:spacing w:before="100" w:beforeAutospacing="1" w:after="100" w:afterAutospacing="1"/>
    </w:pPr>
    <w:rPr>
      <w:rFonts w:ascii="Arial" w:hAnsi="Arial" w:cs="Arial"/>
      <w:b/>
      <w:bCs/>
      <w:color w:val="660066"/>
      <w:sz w:val="18"/>
      <w:szCs w:val="18"/>
    </w:rPr>
  </w:style>
  <w:style w:type="paragraph" w:styleId="ae">
    <w:name w:val="Balloon Text"/>
    <w:basedOn w:val="a0"/>
    <w:link w:val="af"/>
    <w:semiHidden/>
    <w:unhideWhenUsed/>
    <w:rsid w:val="002576F3"/>
    <w:rPr>
      <w:rFonts w:ascii="Tahoma" w:hAnsi="Tahoma" w:cs="Tahoma"/>
      <w:sz w:val="16"/>
      <w:szCs w:val="16"/>
    </w:rPr>
  </w:style>
  <w:style w:type="character" w:customStyle="1" w:styleId="af">
    <w:name w:val="Текст выноски Знак"/>
    <w:basedOn w:val="a1"/>
    <w:link w:val="ae"/>
    <w:semiHidden/>
    <w:rsid w:val="002576F3"/>
    <w:rPr>
      <w:rFonts w:ascii="Tahoma" w:eastAsia="Times New Roman" w:hAnsi="Tahoma" w:cs="Tahoma"/>
      <w:sz w:val="16"/>
      <w:szCs w:val="16"/>
      <w:lang w:eastAsia="ru-RU"/>
    </w:rPr>
  </w:style>
  <w:style w:type="paragraph" w:styleId="af0">
    <w:name w:val="header"/>
    <w:basedOn w:val="a0"/>
    <w:link w:val="af1"/>
    <w:unhideWhenUsed/>
    <w:rsid w:val="002576F3"/>
    <w:pPr>
      <w:tabs>
        <w:tab w:val="center" w:pos="4677"/>
        <w:tab w:val="right" w:pos="9355"/>
      </w:tabs>
    </w:pPr>
  </w:style>
  <w:style w:type="character" w:customStyle="1" w:styleId="af1">
    <w:name w:val="Верхний колонтитул Знак"/>
    <w:basedOn w:val="a1"/>
    <w:link w:val="af0"/>
    <w:rsid w:val="002576F3"/>
    <w:rPr>
      <w:rFonts w:ascii="Times New Roman" w:eastAsia="Times New Roman" w:hAnsi="Times New Roman" w:cs="Times New Roman"/>
      <w:sz w:val="24"/>
      <w:szCs w:val="24"/>
      <w:lang w:eastAsia="ru-RU"/>
    </w:rPr>
  </w:style>
  <w:style w:type="paragraph" w:customStyle="1" w:styleId="12">
    <w:name w:val="Знак1"/>
    <w:basedOn w:val="a0"/>
    <w:rsid w:val="00752E01"/>
    <w:pPr>
      <w:spacing w:after="160" w:line="240" w:lineRule="exact"/>
    </w:pPr>
    <w:rPr>
      <w:rFonts w:ascii="Verdana" w:hAnsi="Verdana"/>
      <w:sz w:val="20"/>
      <w:szCs w:val="20"/>
      <w:lang w:val="en-US" w:eastAsia="en-US"/>
    </w:rPr>
  </w:style>
  <w:style w:type="character" w:customStyle="1" w:styleId="FontStyle23">
    <w:name w:val="Font Style23"/>
    <w:basedOn w:val="a1"/>
    <w:rsid w:val="00752E01"/>
    <w:rPr>
      <w:rFonts w:ascii="Times New Roman" w:hAnsi="Times New Roman" w:cs="Times New Roman"/>
      <w:b/>
      <w:bCs/>
      <w:sz w:val="10"/>
      <w:szCs w:val="10"/>
    </w:rPr>
  </w:style>
  <w:style w:type="character" w:customStyle="1" w:styleId="FontStyle30">
    <w:name w:val="Font Style30"/>
    <w:basedOn w:val="a1"/>
    <w:rsid w:val="00752E01"/>
    <w:rPr>
      <w:rFonts w:ascii="Times New Roman" w:hAnsi="Times New Roman" w:cs="Times New Roman"/>
      <w:b/>
      <w:bCs/>
      <w:i/>
      <w:iCs/>
      <w:spacing w:val="-20"/>
      <w:sz w:val="22"/>
      <w:szCs w:val="22"/>
    </w:rPr>
  </w:style>
  <w:style w:type="character" w:customStyle="1" w:styleId="FontStyle31">
    <w:name w:val="Font Style31"/>
    <w:basedOn w:val="a1"/>
    <w:rsid w:val="00752E01"/>
    <w:rPr>
      <w:rFonts w:ascii="Times New Roman" w:hAnsi="Times New Roman" w:cs="Times New Roman"/>
      <w:sz w:val="16"/>
      <w:szCs w:val="16"/>
    </w:rPr>
  </w:style>
  <w:style w:type="character" w:customStyle="1" w:styleId="FontStyle32">
    <w:name w:val="Font Style32"/>
    <w:basedOn w:val="a1"/>
    <w:rsid w:val="00752E01"/>
    <w:rPr>
      <w:rFonts w:ascii="Times New Roman" w:hAnsi="Times New Roman" w:cs="Times New Roman"/>
      <w:sz w:val="16"/>
      <w:szCs w:val="16"/>
    </w:rPr>
  </w:style>
  <w:style w:type="paragraph" w:customStyle="1" w:styleId="Style17">
    <w:name w:val="Style17"/>
    <w:basedOn w:val="a0"/>
    <w:rsid w:val="00752E01"/>
    <w:pPr>
      <w:widowControl w:val="0"/>
      <w:autoSpaceDE w:val="0"/>
      <w:spacing w:line="326" w:lineRule="exact"/>
      <w:ind w:firstLine="180"/>
    </w:pPr>
    <w:rPr>
      <w:lang w:eastAsia="ar-SA"/>
    </w:rPr>
  </w:style>
  <w:style w:type="paragraph" w:customStyle="1" w:styleId="Style18">
    <w:name w:val="Style18"/>
    <w:basedOn w:val="a0"/>
    <w:rsid w:val="00752E01"/>
    <w:pPr>
      <w:widowControl w:val="0"/>
      <w:autoSpaceDE w:val="0"/>
      <w:spacing w:line="331" w:lineRule="exact"/>
      <w:ind w:firstLine="482"/>
      <w:jc w:val="both"/>
    </w:pPr>
    <w:rPr>
      <w:lang w:eastAsia="ar-SA"/>
    </w:rPr>
  </w:style>
  <w:style w:type="paragraph" w:styleId="af2">
    <w:name w:val="List Paragraph"/>
    <w:basedOn w:val="a0"/>
    <w:uiPriority w:val="34"/>
    <w:qFormat/>
    <w:rsid w:val="00752E01"/>
    <w:pPr>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с отступом 31"/>
    <w:basedOn w:val="a0"/>
    <w:rsid w:val="00752E01"/>
    <w:pPr>
      <w:spacing w:after="120"/>
      <w:ind w:left="283"/>
    </w:pPr>
    <w:rPr>
      <w:sz w:val="16"/>
      <w:szCs w:val="16"/>
      <w:lang w:eastAsia="ar-SA"/>
    </w:rPr>
  </w:style>
  <w:style w:type="paragraph" w:customStyle="1" w:styleId="13">
    <w:name w:val="Текст1"/>
    <w:basedOn w:val="a0"/>
    <w:rsid w:val="00752E01"/>
    <w:rPr>
      <w:rFonts w:ascii="Courier New" w:hAnsi="Courier New" w:cs="Courier New"/>
      <w:sz w:val="20"/>
      <w:szCs w:val="20"/>
      <w:lang w:eastAsia="ar-SA"/>
    </w:rPr>
  </w:style>
  <w:style w:type="character" w:customStyle="1" w:styleId="af3">
    <w:name w:val="Символ сноски"/>
    <w:basedOn w:val="a1"/>
    <w:rsid w:val="00752E01"/>
    <w:rPr>
      <w:vertAlign w:val="superscript"/>
    </w:rPr>
  </w:style>
  <w:style w:type="paragraph" w:styleId="af4">
    <w:name w:val="footnote text"/>
    <w:basedOn w:val="a0"/>
    <w:link w:val="af5"/>
    <w:rsid w:val="00752E01"/>
    <w:pPr>
      <w:jc w:val="both"/>
    </w:pPr>
    <w:rPr>
      <w:rFonts w:eastAsia="Calibri"/>
      <w:sz w:val="20"/>
      <w:szCs w:val="20"/>
      <w:lang w:eastAsia="ar-SA"/>
    </w:rPr>
  </w:style>
  <w:style w:type="character" w:customStyle="1" w:styleId="af5">
    <w:name w:val="Текст сноски Знак"/>
    <w:basedOn w:val="a1"/>
    <w:link w:val="af4"/>
    <w:rsid w:val="00752E01"/>
    <w:rPr>
      <w:rFonts w:ascii="Times New Roman" w:hAnsi="Times New Roman"/>
      <w:lang w:eastAsia="ar-SA"/>
    </w:rPr>
  </w:style>
  <w:style w:type="paragraph" w:styleId="af6">
    <w:name w:val="Plain Text"/>
    <w:basedOn w:val="a0"/>
    <w:link w:val="af7"/>
    <w:unhideWhenUsed/>
    <w:rsid w:val="00752E01"/>
    <w:rPr>
      <w:rFonts w:ascii="Courier New" w:hAnsi="Courier New" w:cs="Courier New"/>
    </w:rPr>
  </w:style>
  <w:style w:type="character" w:customStyle="1" w:styleId="af7">
    <w:name w:val="Текст Знак"/>
    <w:basedOn w:val="a1"/>
    <w:link w:val="af6"/>
    <w:rsid w:val="00752E01"/>
    <w:rPr>
      <w:rFonts w:ascii="Courier New" w:eastAsia="Times New Roman" w:hAnsi="Courier New" w:cs="Courier New"/>
      <w:sz w:val="24"/>
      <w:szCs w:val="24"/>
    </w:rPr>
  </w:style>
  <w:style w:type="paragraph" w:customStyle="1" w:styleId="14">
    <w:name w:val="Знак1"/>
    <w:basedOn w:val="a0"/>
    <w:rsid w:val="00752E01"/>
    <w:pPr>
      <w:spacing w:after="160" w:line="240" w:lineRule="exact"/>
    </w:pPr>
    <w:rPr>
      <w:rFonts w:ascii="Verdana" w:hAnsi="Verdana"/>
      <w:sz w:val="20"/>
      <w:szCs w:val="20"/>
      <w:lang w:val="en-US" w:eastAsia="en-US"/>
    </w:rPr>
  </w:style>
  <w:style w:type="paragraph" w:styleId="33">
    <w:name w:val="Body Text Indent 3"/>
    <w:basedOn w:val="a0"/>
    <w:link w:val="34"/>
    <w:rsid w:val="00752E01"/>
    <w:pPr>
      <w:spacing w:after="120"/>
      <w:ind w:left="283"/>
    </w:pPr>
    <w:rPr>
      <w:sz w:val="16"/>
      <w:szCs w:val="16"/>
    </w:rPr>
  </w:style>
  <w:style w:type="character" w:customStyle="1" w:styleId="34">
    <w:name w:val="Основной текст с отступом 3 Знак"/>
    <w:basedOn w:val="a1"/>
    <w:link w:val="33"/>
    <w:rsid w:val="00752E01"/>
    <w:rPr>
      <w:rFonts w:ascii="Times New Roman" w:eastAsia="Times New Roman" w:hAnsi="Times New Roman"/>
      <w:sz w:val="16"/>
      <w:szCs w:val="16"/>
    </w:rPr>
  </w:style>
  <w:style w:type="character" w:styleId="af8">
    <w:name w:val="Strong"/>
    <w:basedOn w:val="a1"/>
    <w:qFormat/>
    <w:rsid w:val="00752E01"/>
    <w:rPr>
      <w:b/>
      <w:bCs/>
    </w:rPr>
  </w:style>
  <w:style w:type="character" w:styleId="af9">
    <w:name w:val="page number"/>
    <w:basedOn w:val="a1"/>
    <w:rsid w:val="00752E01"/>
  </w:style>
  <w:style w:type="paragraph" w:customStyle="1" w:styleId="15">
    <w:name w:val="Подзаголовок 1"/>
    <w:rsid w:val="00752E01"/>
    <w:pPr>
      <w:autoSpaceDE w:val="0"/>
      <w:autoSpaceDN w:val="0"/>
      <w:jc w:val="center"/>
    </w:pPr>
    <w:rPr>
      <w:rFonts w:ascii="BookmanC" w:eastAsia="Times New Roman" w:hAnsi="BookmanC" w:cs="BookmanC"/>
      <w:b/>
      <w:bCs/>
      <w:sz w:val="28"/>
      <w:szCs w:val="28"/>
    </w:rPr>
  </w:style>
  <w:style w:type="character" w:styleId="afa">
    <w:name w:val="FollowedHyperlink"/>
    <w:basedOn w:val="a1"/>
    <w:rsid w:val="00752E01"/>
    <w:rPr>
      <w:color w:val="800080"/>
      <w:u w:val="single"/>
    </w:rPr>
  </w:style>
  <w:style w:type="paragraph" w:styleId="2">
    <w:name w:val="List Bullet 2"/>
    <w:basedOn w:val="a0"/>
    <w:rsid w:val="00752E01"/>
    <w:pPr>
      <w:numPr>
        <w:numId w:val="34"/>
      </w:numPr>
    </w:pPr>
  </w:style>
  <w:style w:type="paragraph" w:styleId="a">
    <w:name w:val="Body Text First Indent"/>
    <w:basedOn w:val="a5"/>
    <w:link w:val="afb"/>
    <w:rsid w:val="00752E01"/>
    <w:pPr>
      <w:numPr>
        <w:numId w:val="50"/>
      </w:numPr>
      <w:tabs>
        <w:tab w:val="clear" w:pos="643"/>
      </w:tabs>
      <w:ind w:left="0" w:firstLine="210"/>
    </w:pPr>
    <w:rPr>
      <w:sz w:val="20"/>
      <w:szCs w:val="20"/>
    </w:rPr>
  </w:style>
  <w:style w:type="character" w:customStyle="1" w:styleId="afb">
    <w:name w:val="Красная строка Знак"/>
    <w:basedOn w:val="a6"/>
    <w:link w:val="a"/>
    <w:rsid w:val="00752E01"/>
    <w:rPr>
      <w:rFonts w:ascii="Times New Roman" w:eastAsia="Times New Roman" w:hAnsi="Times New Roman" w:cs="Times New Roman"/>
      <w:sz w:val="24"/>
      <w:szCs w:val="24"/>
      <w:lang w:eastAsia="ru-RU"/>
    </w:rPr>
  </w:style>
  <w:style w:type="paragraph" w:styleId="27">
    <w:name w:val="Body Text First Indent 2"/>
    <w:basedOn w:val="a8"/>
    <w:link w:val="28"/>
    <w:rsid w:val="00752E01"/>
    <w:pPr>
      <w:spacing w:after="120"/>
      <w:ind w:left="283" w:firstLine="210"/>
      <w:jc w:val="left"/>
    </w:pPr>
    <w:rPr>
      <w:b w:val="0"/>
      <w:bCs w:val="0"/>
      <w:i w:val="0"/>
      <w:iCs w:val="0"/>
      <w:sz w:val="20"/>
      <w:szCs w:val="20"/>
    </w:rPr>
  </w:style>
  <w:style w:type="character" w:customStyle="1" w:styleId="28">
    <w:name w:val="Красная строка 2 Знак"/>
    <w:basedOn w:val="a9"/>
    <w:link w:val="27"/>
    <w:rsid w:val="00752E01"/>
    <w:rPr>
      <w:rFonts w:ascii="Times New Roman" w:eastAsia="Times New Roman" w:hAnsi="Times New Roman" w:cs="Times New Roman"/>
      <w:b/>
      <w:bCs/>
      <w:i/>
      <w:iCs/>
      <w:sz w:val="28"/>
      <w:szCs w:val="24"/>
      <w:lang w:eastAsia="ru-RU"/>
    </w:rPr>
  </w:style>
  <w:style w:type="paragraph" w:customStyle="1" w:styleId="zag3">
    <w:name w:val="zag3"/>
    <w:basedOn w:val="a0"/>
    <w:rsid w:val="00752E01"/>
    <w:pPr>
      <w:spacing w:before="240" w:after="240"/>
      <w:jc w:val="center"/>
    </w:pPr>
  </w:style>
  <w:style w:type="paragraph" w:customStyle="1" w:styleId="210">
    <w:name w:val="Основной текст 21"/>
    <w:basedOn w:val="a0"/>
    <w:rsid w:val="00752E01"/>
    <w:pPr>
      <w:overflowPunct w:val="0"/>
      <w:autoSpaceDE w:val="0"/>
      <w:autoSpaceDN w:val="0"/>
      <w:adjustRightInd w:val="0"/>
      <w:spacing w:line="360" w:lineRule="auto"/>
      <w:ind w:firstLine="709"/>
      <w:jc w:val="both"/>
    </w:pPr>
    <w:rPr>
      <w:szCs w:val="20"/>
    </w:rPr>
  </w:style>
  <w:style w:type="paragraph" w:customStyle="1" w:styleId="afc">
    <w:name w:val="Знак"/>
    <w:basedOn w:val="a0"/>
    <w:rsid w:val="00752E01"/>
    <w:pPr>
      <w:spacing w:after="160" w:line="240" w:lineRule="exact"/>
    </w:pPr>
    <w:rPr>
      <w:rFonts w:ascii="Verdana" w:hAnsi="Verdana" w:cs="Verdana"/>
      <w:sz w:val="20"/>
      <w:szCs w:val="20"/>
      <w:lang w:val="en-US" w:eastAsia="en-US"/>
    </w:rPr>
  </w:style>
  <w:style w:type="paragraph" w:customStyle="1" w:styleId="afd">
    <w:name w:val="Знак Знак Знак"/>
    <w:basedOn w:val="a0"/>
    <w:rsid w:val="00752E01"/>
    <w:pPr>
      <w:spacing w:after="160" w:line="240" w:lineRule="exact"/>
    </w:pPr>
    <w:rPr>
      <w:rFonts w:ascii="Verdana" w:hAnsi="Verdana"/>
      <w:sz w:val="20"/>
      <w:szCs w:val="20"/>
      <w:lang w:val="en-US" w:eastAsia="en-US"/>
    </w:rPr>
  </w:style>
  <w:style w:type="paragraph" w:customStyle="1" w:styleId="29">
    <w:name w:val="Обычный2"/>
    <w:rsid w:val="00752E01"/>
    <w:pPr>
      <w:widowControl w:val="0"/>
      <w:jc w:val="both"/>
    </w:pPr>
    <w:rPr>
      <w:rFonts w:ascii="Times New Roman" w:eastAsia="Times New Roman" w:hAnsi="Times New Roman"/>
    </w:rPr>
  </w:style>
  <w:style w:type="paragraph" w:customStyle="1" w:styleId="FR1">
    <w:name w:val="FR1"/>
    <w:rsid w:val="00752E01"/>
    <w:pPr>
      <w:widowControl w:val="0"/>
      <w:spacing w:before="440"/>
      <w:ind w:left="800"/>
    </w:pPr>
    <w:rPr>
      <w:rFonts w:ascii="Arial" w:eastAsia="Times New Roman" w:hAnsi="Arial"/>
      <w:b/>
      <w:sz w:val="24"/>
    </w:rPr>
  </w:style>
  <w:style w:type="paragraph" w:customStyle="1" w:styleId="We2">
    <w:name w:val="ОсновнWeй текст 2"/>
    <w:basedOn w:val="a0"/>
    <w:rsid w:val="00752E01"/>
    <w:pPr>
      <w:widowControl w:val="0"/>
      <w:overflowPunct w:val="0"/>
      <w:autoSpaceDE w:val="0"/>
      <w:autoSpaceDN w:val="0"/>
      <w:adjustRightInd w:val="0"/>
      <w:ind w:firstLine="720"/>
      <w:jc w:val="both"/>
    </w:pPr>
    <w:rPr>
      <w:sz w:val="28"/>
      <w:szCs w:val="28"/>
    </w:rPr>
  </w:style>
  <w:style w:type="paragraph" w:customStyle="1" w:styleId="st">
    <w:name w:val="st"/>
    <w:basedOn w:val="a0"/>
    <w:rsid w:val="00752E01"/>
    <w:pPr>
      <w:spacing w:before="20" w:after="20"/>
      <w:ind w:left="612" w:right="612"/>
      <w:jc w:val="both"/>
    </w:pPr>
  </w:style>
  <w:style w:type="character" w:customStyle="1" w:styleId="spelle">
    <w:name w:val="spelle"/>
    <w:basedOn w:val="a1"/>
    <w:rsid w:val="00752E01"/>
  </w:style>
  <w:style w:type="character" w:customStyle="1" w:styleId="udar">
    <w:name w:val="udar"/>
    <w:basedOn w:val="a1"/>
    <w:rsid w:val="00752E01"/>
  </w:style>
  <w:style w:type="character" w:customStyle="1" w:styleId="afe">
    <w:name w:val="Текст концевой сноски Знак"/>
    <w:basedOn w:val="a1"/>
    <w:link w:val="aff"/>
    <w:semiHidden/>
    <w:rsid w:val="00752E01"/>
    <w:rPr>
      <w:rFonts w:ascii="Times New Roman" w:eastAsia="Times New Roman" w:hAnsi="Times New Roman"/>
    </w:rPr>
  </w:style>
  <w:style w:type="paragraph" w:styleId="aff">
    <w:name w:val="endnote text"/>
    <w:basedOn w:val="a0"/>
    <w:link w:val="afe"/>
    <w:semiHidden/>
    <w:rsid w:val="00752E01"/>
    <w:rPr>
      <w:sz w:val="20"/>
      <w:szCs w:val="20"/>
    </w:rPr>
  </w:style>
  <w:style w:type="table" w:styleId="aff0">
    <w:name w:val="Table Grid"/>
    <w:basedOn w:val="a2"/>
    <w:rsid w:val="00E41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0"/>
    <w:rsid w:val="00A85CF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128</Pages>
  <Words>45312</Words>
  <Characters>258281</Characters>
  <Application>Microsoft Office Word</Application>
  <DocSecurity>0</DocSecurity>
  <Lines>2152</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СОШ 122</Company>
  <LinksUpToDate>false</LinksUpToDate>
  <CharactersWithSpaces>302988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122</dc:creator>
  <cp:keywords/>
  <dc:description/>
  <cp:lastModifiedBy>Пользователь</cp:lastModifiedBy>
  <cp:revision>7</cp:revision>
  <cp:lastPrinted>2015-01-22T06:08:00Z</cp:lastPrinted>
  <dcterms:created xsi:type="dcterms:W3CDTF">2012-04-09T09:26:00Z</dcterms:created>
  <dcterms:modified xsi:type="dcterms:W3CDTF">2016-12-18T13:44:00Z</dcterms:modified>
</cp:coreProperties>
</file>