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AE34" w14:textId="77777777" w:rsidR="00194952" w:rsidRDefault="00194952" w:rsidP="0019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2DA2F6C1" w14:textId="77777777" w:rsidR="00194952" w:rsidRDefault="00194952" w:rsidP="00194952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834"/>
        <w:gridCol w:w="3118"/>
        <w:gridCol w:w="1987"/>
        <w:gridCol w:w="2127"/>
        <w:gridCol w:w="2551"/>
      </w:tblGrid>
      <w:tr w:rsidR="00194952" w14:paraId="41222EFA" w14:textId="77777777" w:rsidTr="00067B1E">
        <w:trPr>
          <w:trHeight w:val="165"/>
        </w:trPr>
        <w:tc>
          <w:tcPr>
            <w:tcW w:w="2942" w:type="dxa"/>
          </w:tcPr>
          <w:p w14:paraId="5FE1195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617" w:type="dxa"/>
            <w:gridSpan w:val="5"/>
          </w:tcPr>
          <w:p w14:paraId="5994EBAD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Наталья Анатольевна</w:t>
            </w:r>
          </w:p>
        </w:tc>
      </w:tr>
      <w:tr w:rsidR="00194952" w14:paraId="3250512F" w14:textId="77777777" w:rsidTr="00067B1E">
        <w:tc>
          <w:tcPr>
            <w:tcW w:w="2942" w:type="dxa"/>
          </w:tcPr>
          <w:p w14:paraId="57711292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2617" w:type="dxa"/>
            <w:gridSpan w:val="5"/>
          </w:tcPr>
          <w:p w14:paraId="27E25E8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194952" w14:paraId="3944C996" w14:textId="77777777" w:rsidTr="00067B1E">
        <w:tc>
          <w:tcPr>
            <w:tcW w:w="2942" w:type="dxa"/>
          </w:tcPr>
          <w:p w14:paraId="4E47352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2617" w:type="dxa"/>
            <w:gridSpan w:val="5"/>
          </w:tcPr>
          <w:p w14:paraId="1CCE815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194952" w14:paraId="33324691" w14:textId="77777777" w:rsidTr="00067B1E">
        <w:tc>
          <w:tcPr>
            <w:tcW w:w="2942" w:type="dxa"/>
          </w:tcPr>
          <w:p w14:paraId="1EF6574F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617" w:type="dxa"/>
            <w:gridSpan w:val="5"/>
          </w:tcPr>
          <w:p w14:paraId="6B80470A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94952" w14:paraId="7790DA00" w14:textId="77777777" w:rsidTr="00067B1E">
        <w:tc>
          <w:tcPr>
            <w:tcW w:w="2942" w:type="dxa"/>
          </w:tcPr>
          <w:p w14:paraId="2AC9ECF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617" w:type="dxa"/>
            <w:gridSpan w:val="5"/>
          </w:tcPr>
          <w:p w14:paraId="1F9378E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622E8E">
              <w:rPr>
                <w:sz w:val="24"/>
                <w:szCs w:val="24"/>
                <w:u w:val="single"/>
              </w:rPr>
              <w:t>, первая,</w:t>
            </w:r>
            <w:r>
              <w:rPr>
                <w:sz w:val="24"/>
                <w:szCs w:val="24"/>
              </w:rPr>
              <w:t xml:space="preserve"> нет категории (подчеркнуть нужное)</w:t>
            </w:r>
          </w:p>
        </w:tc>
      </w:tr>
      <w:tr w:rsidR="00194952" w14:paraId="1AE5F428" w14:textId="77777777" w:rsidTr="00067B1E">
        <w:tc>
          <w:tcPr>
            <w:tcW w:w="2942" w:type="dxa"/>
          </w:tcPr>
          <w:p w14:paraId="0B082DC9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2617" w:type="dxa"/>
            <w:gridSpan w:val="5"/>
          </w:tcPr>
          <w:p w14:paraId="53D12E31" w14:textId="77777777" w:rsidR="00194952" w:rsidRPr="000F0AE9" w:rsidRDefault="00194952" w:rsidP="00194952">
            <w:pPr>
              <w:widowControl/>
              <w:numPr>
                <w:ilvl w:val="0"/>
                <w:numId w:val="1"/>
              </w:numPr>
              <w:shd w:val="clear" w:color="auto" w:fill="FFFFFF"/>
              <w:ind w:left="0" w:right="360"/>
              <w:textAlignment w:val="baseline"/>
              <w:rPr>
                <w:rFonts w:ascii="inherit" w:hAnsi="inherit"/>
                <w:color w:val="555555"/>
                <w:sz w:val="30"/>
                <w:szCs w:val="30"/>
              </w:rPr>
            </w:pPr>
            <w:r w:rsidRPr="000F0AE9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Использование ИКТ технологий в деятельности учителя начальных классов.</w:t>
            </w:r>
          </w:p>
        </w:tc>
      </w:tr>
      <w:tr w:rsidR="00194952" w14:paraId="0F96E0F5" w14:textId="77777777" w:rsidTr="00067B1E">
        <w:tc>
          <w:tcPr>
            <w:tcW w:w="2942" w:type="dxa"/>
          </w:tcPr>
          <w:p w14:paraId="02D45AA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834" w:type="dxa"/>
          </w:tcPr>
          <w:p w14:paraId="27A69462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</w:tcPr>
          <w:p w14:paraId="3C9733AB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987" w:type="dxa"/>
          </w:tcPr>
          <w:p w14:paraId="0FA5FD3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DEFF581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9AA3D7E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14:paraId="0305C658" w14:textId="77777777" w:rsidR="00194952" w:rsidRDefault="00194952" w:rsidP="00067B1E">
            <w:pPr>
              <w:rPr>
                <w:sz w:val="24"/>
                <w:szCs w:val="24"/>
              </w:rPr>
            </w:pPr>
          </w:p>
        </w:tc>
      </w:tr>
      <w:tr w:rsidR="00194952" w14:paraId="29803429" w14:textId="77777777" w:rsidTr="00067B1E">
        <w:tc>
          <w:tcPr>
            <w:tcW w:w="2942" w:type="dxa"/>
          </w:tcPr>
          <w:p w14:paraId="2A40D952" w14:textId="77777777" w:rsidR="00194952" w:rsidRDefault="00194952" w:rsidP="0006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hd w:val="clear" w:color="auto" w:fill="FFFFFF"/>
              </w:rPr>
              <w:t xml:space="preserve">1. Умение применять современные сетевые образовательные технологии (эл. </w:t>
            </w:r>
            <w:proofErr w:type="gramStart"/>
            <w:r>
              <w:rPr>
                <w:sz w:val="24"/>
                <w:shd w:val="clear" w:color="auto" w:fill="FFFFFF"/>
              </w:rPr>
              <w:t>библиотека,,</w:t>
            </w:r>
            <w:proofErr w:type="gramEnd"/>
            <w:r>
              <w:rPr>
                <w:sz w:val="24"/>
                <w:shd w:val="clear" w:color="auto" w:fill="FFFFFF"/>
              </w:rPr>
              <w:t xml:space="preserve"> медиатека, форум, чат, персональный </w:t>
            </w:r>
            <w:r>
              <w:rPr>
                <w:sz w:val="24"/>
                <w:shd w:val="clear" w:color="auto" w:fill="FFFFFF"/>
                <w:lang w:val="en-US"/>
              </w:rPr>
              <w:t>web</w:t>
            </w:r>
            <w:r>
              <w:rPr>
                <w:sz w:val="24"/>
                <w:shd w:val="clear" w:color="auto" w:fill="FFFFFF"/>
              </w:rPr>
              <w:t xml:space="preserve">-сайт педагога, электронная почта)  </w:t>
            </w:r>
          </w:p>
        </w:tc>
        <w:tc>
          <w:tcPr>
            <w:tcW w:w="2834" w:type="dxa"/>
          </w:tcPr>
          <w:p w14:paraId="14DDDFC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-изучать новые современные технологии из педагогических изданий, педагогических практик, сайтов, форумов и т.д.;</w:t>
            </w:r>
          </w:p>
          <w:p w14:paraId="1EDDB519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-получение новых методик и их </w:t>
            </w:r>
            <w:r>
              <w:rPr>
                <w:sz w:val="24"/>
                <w:szCs w:val="24"/>
              </w:rPr>
              <w:lastRenderedPageBreak/>
              <w:t>применение в образовательной деятельности;</w:t>
            </w:r>
          </w:p>
          <w:p w14:paraId="3A794C96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мотивации и качества обученности учащихся.</w:t>
            </w:r>
          </w:p>
        </w:tc>
        <w:tc>
          <w:tcPr>
            <w:tcW w:w="3118" w:type="dxa"/>
          </w:tcPr>
          <w:p w14:paraId="5A7BDB6D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lastRenderedPageBreak/>
              <w:t>-изучение литературы и обмен опытом среди педагогов-практиков школы и района;</w:t>
            </w:r>
          </w:p>
          <w:p w14:paraId="5C9DC2A2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</w:t>
            </w:r>
            <w:r>
              <w:rPr>
                <w:sz w:val="24"/>
                <w:szCs w:val="24"/>
              </w:rPr>
              <w:t>;</w:t>
            </w:r>
          </w:p>
          <w:p w14:paraId="2B40991E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 xml:space="preserve">-применение теоретического материала в </w:t>
            </w:r>
            <w:r w:rsidRPr="00C0177F">
              <w:rPr>
                <w:sz w:val="24"/>
                <w:szCs w:val="24"/>
              </w:rPr>
              <w:lastRenderedPageBreak/>
              <w:t>образовательном процессе</w:t>
            </w:r>
            <w:r>
              <w:rPr>
                <w:sz w:val="24"/>
                <w:szCs w:val="24"/>
              </w:rPr>
              <w:t xml:space="preserve"> и повышении мотивации со стороны учащихся (уроки);</w:t>
            </w:r>
          </w:p>
          <w:p w14:paraId="683EECB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педагогической деятельности;</w:t>
            </w:r>
          </w:p>
          <w:p w14:paraId="510AFF2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-рефлексия со стороны учащихся, учителей.</w:t>
            </w:r>
          </w:p>
        </w:tc>
        <w:tc>
          <w:tcPr>
            <w:tcW w:w="1987" w:type="dxa"/>
          </w:tcPr>
          <w:p w14:paraId="2DEAF4CD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-июнь-сентябрь 2023;</w:t>
            </w:r>
          </w:p>
          <w:p w14:paraId="29BE257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-октябрь-декабрь 2023;</w:t>
            </w:r>
          </w:p>
          <w:p w14:paraId="7EAFA9D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-январь-май 2024 г.;</w:t>
            </w:r>
          </w:p>
          <w:p w14:paraId="3413304A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14:paraId="5F304D8A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14:paraId="5B1B8BFC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-сентябрь-октябрь 2024 г;</w:t>
            </w:r>
          </w:p>
          <w:p w14:paraId="4AD62F1E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-ноябрь-декабрь 2024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5DA734F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-презентация опыта работы и публикация статьи по данному направлению;</w:t>
            </w:r>
          </w:p>
          <w:p w14:paraId="78865644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-удостоверения о курсах;</w:t>
            </w:r>
          </w:p>
          <w:p w14:paraId="54A87439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-опубликование </w:t>
            </w:r>
            <w:r>
              <w:rPr>
                <w:sz w:val="24"/>
                <w:szCs w:val="24"/>
              </w:rPr>
              <w:lastRenderedPageBreak/>
              <w:t>материалов лучших педагогических практик по данному направлению;</w:t>
            </w:r>
          </w:p>
          <w:p w14:paraId="5D7FA2EB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данных технологий в педагогической практике.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49A0703" w14:textId="77777777" w:rsidR="00194952" w:rsidRPr="00D76712" w:rsidRDefault="00194952" w:rsidP="00067B1E">
            <w:pPr>
              <w:pStyle w:val="a4"/>
            </w:pPr>
            <w:r w:rsidRPr="00D76712">
              <w:lastRenderedPageBreak/>
              <w:t>1. Создание электронной почты</w:t>
            </w:r>
          </w:p>
          <w:p w14:paraId="240BB850" w14:textId="77777777" w:rsidR="00194952" w:rsidRPr="00D76712" w:rsidRDefault="00194952" w:rsidP="00067B1E">
            <w:pPr>
              <w:pStyle w:val="a4"/>
            </w:pPr>
            <w:r w:rsidRPr="00D76712">
              <w:t xml:space="preserve">2.создание персонального мини- сайта </w:t>
            </w:r>
            <w:r w:rsidRPr="00D76712">
              <w:rPr>
                <w:lang w:val="en-US"/>
              </w:rPr>
              <w:t>https</w:t>
            </w:r>
            <w:r w:rsidRPr="00D76712">
              <w:t>//</w:t>
            </w:r>
            <w:proofErr w:type="spellStart"/>
            <w:r w:rsidRPr="00D76712">
              <w:rPr>
                <w:lang w:val="en-US"/>
              </w:rPr>
              <w:t>nsportal</w:t>
            </w:r>
            <w:proofErr w:type="spellEnd"/>
            <w:r w:rsidRPr="00D76712">
              <w:t>.</w:t>
            </w:r>
            <w:proofErr w:type="spellStart"/>
            <w:r w:rsidRPr="00D76712">
              <w:rPr>
                <w:lang w:val="en-US"/>
              </w:rPr>
              <w:t>ru</w:t>
            </w:r>
            <w:proofErr w:type="spellEnd"/>
            <w:r w:rsidRPr="00D76712">
              <w:t>/</w:t>
            </w:r>
            <w:r w:rsidRPr="00D76712">
              <w:rPr>
                <w:lang w:val="en-US"/>
              </w:rPr>
              <w:t>n</w:t>
            </w:r>
            <w:r w:rsidRPr="00D76712">
              <w:t>-</w:t>
            </w:r>
            <w:r w:rsidRPr="00D76712">
              <w:rPr>
                <w:lang w:val="en-US"/>
              </w:rPr>
              <w:t>a</w:t>
            </w:r>
            <w:r w:rsidRPr="00D76712">
              <w:t>-</w:t>
            </w:r>
            <w:proofErr w:type="spellStart"/>
            <w:r w:rsidRPr="00D76712">
              <w:rPr>
                <w:lang w:val="en-US"/>
              </w:rPr>
              <w:t>titova</w:t>
            </w:r>
            <w:proofErr w:type="spellEnd"/>
            <w:r w:rsidRPr="00D76712">
              <w:t xml:space="preserve"> (сертификат МС4423036</w:t>
            </w:r>
          </w:p>
          <w:p w14:paraId="70AA8DB5" w14:textId="77777777" w:rsidR="00194952" w:rsidRPr="00D76712" w:rsidRDefault="00194952" w:rsidP="00067B1E">
            <w:pPr>
              <w:pStyle w:val="a4"/>
            </w:pPr>
            <w:r w:rsidRPr="00D76712">
              <w:t xml:space="preserve">3.участие в вебинаре «Использование бесплатных онлайн-сервисов для развития </w:t>
            </w:r>
            <w:r w:rsidRPr="00D76712">
              <w:lastRenderedPageBreak/>
              <w:t xml:space="preserve">метапредметных навыков обучающихся» </w:t>
            </w:r>
            <w:proofErr w:type="gramStart"/>
            <w:r w:rsidRPr="00D76712">
              <w:t>( сертификат</w:t>
            </w:r>
            <w:proofErr w:type="gramEnd"/>
            <w:r w:rsidRPr="00D76712">
              <w:t xml:space="preserve"> СМ4423075)</w:t>
            </w:r>
          </w:p>
          <w:p w14:paraId="5A0B3EE1" w14:textId="77777777" w:rsidR="00194952" w:rsidRPr="00D76712" w:rsidRDefault="00194952" w:rsidP="00067B1E">
            <w:pPr>
              <w:pStyle w:val="a4"/>
            </w:pPr>
            <w:r w:rsidRPr="00D76712">
              <w:t>4.выступление на августовской конференции</w:t>
            </w:r>
            <w:r>
              <w:t xml:space="preserve"> «</w:t>
            </w:r>
            <w:r w:rsidRPr="00D76712">
              <w:t>Формирование банка данных по функциональной грамотности в начальной школе</w:t>
            </w:r>
            <w:r>
              <w:t>»</w:t>
            </w:r>
          </w:p>
          <w:p w14:paraId="7C782DC1" w14:textId="77777777" w:rsidR="00194952" w:rsidRPr="00D76712" w:rsidRDefault="00194952" w:rsidP="00067B1E">
            <w:pPr>
              <w:pStyle w:val="a4"/>
            </w:pPr>
            <w:r w:rsidRPr="00D76712">
              <w:t xml:space="preserve"> </w:t>
            </w:r>
          </w:p>
        </w:tc>
      </w:tr>
      <w:tr w:rsidR="00194952" w14:paraId="7A557B4E" w14:textId="77777777" w:rsidTr="00067B1E">
        <w:tc>
          <w:tcPr>
            <w:tcW w:w="2942" w:type="dxa"/>
          </w:tcPr>
          <w:p w14:paraId="365DC3DD" w14:textId="77777777" w:rsidR="00194952" w:rsidRPr="00622E8E" w:rsidRDefault="00194952" w:rsidP="0019495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22E8E">
              <w:rPr>
                <w:color w:val="000000"/>
                <w:sz w:val="24"/>
                <w:szCs w:val="24"/>
              </w:rPr>
              <w:lastRenderedPageBreak/>
              <w:t>Методы и приёмы работы с обучающимися с ОВЗ и их родителями (законными представителями)</w:t>
            </w:r>
          </w:p>
        </w:tc>
        <w:tc>
          <w:tcPr>
            <w:tcW w:w="2834" w:type="dxa"/>
          </w:tcPr>
          <w:p w14:paraId="462FCD4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психолого-физиологических особенностей детей с ОВЗ и методику работы;</w:t>
            </w:r>
          </w:p>
          <w:p w14:paraId="32E1F38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для учащихся с ОВЗ;</w:t>
            </w:r>
          </w:p>
          <w:p w14:paraId="214875BC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технология.</w:t>
            </w:r>
          </w:p>
        </w:tc>
        <w:tc>
          <w:tcPr>
            <w:tcW w:w="3118" w:type="dxa"/>
          </w:tcPr>
          <w:p w14:paraId="73D97227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изучение литературы и обмен опытом среди педагогов-практиков школы и района;</w:t>
            </w:r>
          </w:p>
          <w:p w14:paraId="77FD3F98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курсов.</w:t>
            </w:r>
          </w:p>
          <w:p w14:paraId="497DAD1E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-применение теоретического материала в образовательном процессе</w:t>
            </w:r>
          </w:p>
        </w:tc>
        <w:tc>
          <w:tcPr>
            <w:tcW w:w="1987" w:type="dxa"/>
          </w:tcPr>
          <w:p w14:paraId="75673E53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2021-январь 2022;</w:t>
            </w:r>
          </w:p>
          <w:p w14:paraId="14CEDB9C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-февраль-март 2022 г.;</w:t>
            </w:r>
          </w:p>
          <w:p w14:paraId="5ECBA10C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протяжении реализации ИОМ.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4EE3E19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рабочих программ;</w:t>
            </w:r>
          </w:p>
          <w:p w14:paraId="02D11EC6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уроков по требованиям </w:t>
            </w:r>
            <w:proofErr w:type="spellStart"/>
            <w:r>
              <w:rPr>
                <w:sz w:val="24"/>
                <w:szCs w:val="24"/>
              </w:rPr>
              <w:t>САНПИнов</w:t>
            </w:r>
            <w:proofErr w:type="spellEnd"/>
            <w:r>
              <w:rPr>
                <w:sz w:val="24"/>
                <w:szCs w:val="24"/>
              </w:rPr>
              <w:t>, методики работы с детьми ОВЗ;</w:t>
            </w:r>
          </w:p>
          <w:p w14:paraId="2B9655AB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открытых уроков для детей с ОВЗ;</w:t>
            </w:r>
          </w:p>
          <w:p w14:paraId="41613C6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 и рефлексия педагогической </w:t>
            </w:r>
            <w:r>
              <w:rPr>
                <w:sz w:val="24"/>
                <w:szCs w:val="24"/>
              </w:rPr>
              <w:lastRenderedPageBreak/>
              <w:t>деятельности в данном направлении;</w:t>
            </w:r>
          </w:p>
          <w:p w14:paraId="4A56ACCF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обучения детей с ОВЗ.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A304AED" w14:textId="77777777" w:rsidR="00194952" w:rsidRDefault="00194952" w:rsidP="00067B1E">
            <w:pPr>
              <w:pStyle w:val="a4"/>
            </w:pPr>
            <w:r>
              <w:lastRenderedPageBreak/>
              <w:t xml:space="preserve">3.Курсы </w:t>
            </w:r>
            <w:r w:rsidRPr="00231607">
              <w:t>«Обучение детей с ОВЗ и детей-инвалидов по ФГОС основного общего и среднего общего образования» март  2021</w:t>
            </w:r>
          </w:p>
          <w:p w14:paraId="29B75C1D" w14:textId="77777777" w:rsidR="00194952" w:rsidRPr="00D76712" w:rsidRDefault="00194952" w:rsidP="00067B1E">
            <w:pPr>
              <w:pStyle w:val="a4"/>
            </w:pPr>
            <w:r>
              <w:t xml:space="preserve">4.Курсы «Профессиональная </w:t>
            </w:r>
            <w:r w:rsidRPr="00231607">
              <w:t xml:space="preserve">компетентность современного учителя начальных классов в соответствии с  </w:t>
            </w:r>
            <w:proofErr w:type="spellStart"/>
            <w:r w:rsidRPr="00231607">
              <w:t>профстандартом</w:t>
            </w:r>
            <w:proofErr w:type="spellEnd"/>
            <w:r w:rsidRPr="00231607">
              <w:t xml:space="preserve"> и ФГОС март 2021</w:t>
            </w:r>
            <w:r>
              <w:t>»</w:t>
            </w:r>
          </w:p>
        </w:tc>
      </w:tr>
    </w:tbl>
    <w:p w14:paraId="3C685712" w14:textId="77777777" w:rsidR="00194952" w:rsidRDefault="00194952" w:rsidP="00194952">
      <w:pPr>
        <w:jc w:val="both"/>
        <w:rPr>
          <w:sz w:val="24"/>
          <w:szCs w:val="24"/>
        </w:rPr>
      </w:pPr>
    </w:p>
    <w:p w14:paraId="09E13192" w14:textId="77777777" w:rsidR="00875C27" w:rsidRDefault="00000000"/>
    <w:p w14:paraId="1F377453" w14:textId="77777777" w:rsidR="00194952" w:rsidRDefault="00194952"/>
    <w:p w14:paraId="2D76562A" w14:textId="77777777" w:rsidR="00194952" w:rsidRDefault="00194952" w:rsidP="00194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2FD46412" w14:textId="77777777" w:rsidR="00194952" w:rsidRDefault="00194952" w:rsidP="00194952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834"/>
        <w:gridCol w:w="3118"/>
        <w:gridCol w:w="1987"/>
        <w:gridCol w:w="4678"/>
      </w:tblGrid>
      <w:tr w:rsidR="00194952" w14:paraId="3739C5BA" w14:textId="77777777" w:rsidTr="00067B1E">
        <w:trPr>
          <w:trHeight w:val="165"/>
        </w:trPr>
        <w:tc>
          <w:tcPr>
            <w:tcW w:w="2942" w:type="dxa"/>
          </w:tcPr>
          <w:p w14:paraId="020FE614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617" w:type="dxa"/>
            <w:gridSpan w:val="4"/>
          </w:tcPr>
          <w:p w14:paraId="36FA3115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Наталья Анатольевна</w:t>
            </w:r>
          </w:p>
        </w:tc>
      </w:tr>
      <w:tr w:rsidR="00194952" w14:paraId="4E90C421" w14:textId="77777777" w:rsidTr="00067B1E">
        <w:tc>
          <w:tcPr>
            <w:tcW w:w="2942" w:type="dxa"/>
          </w:tcPr>
          <w:p w14:paraId="3E634BE9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2617" w:type="dxa"/>
            <w:gridSpan w:val="4"/>
          </w:tcPr>
          <w:p w14:paraId="0263ED3C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194952" w14:paraId="71BAA6A2" w14:textId="77777777" w:rsidTr="00067B1E">
        <w:tc>
          <w:tcPr>
            <w:tcW w:w="2942" w:type="dxa"/>
          </w:tcPr>
          <w:p w14:paraId="22C0FBB6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2617" w:type="dxa"/>
            <w:gridSpan w:val="4"/>
          </w:tcPr>
          <w:p w14:paraId="608537CD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194952" w14:paraId="60EA62B2" w14:textId="77777777" w:rsidTr="00067B1E">
        <w:tc>
          <w:tcPr>
            <w:tcW w:w="2942" w:type="dxa"/>
          </w:tcPr>
          <w:p w14:paraId="20979C06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617" w:type="dxa"/>
            <w:gridSpan w:val="4"/>
          </w:tcPr>
          <w:p w14:paraId="73495FBA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94952" w14:paraId="625E5D0B" w14:textId="77777777" w:rsidTr="00067B1E">
        <w:tc>
          <w:tcPr>
            <w:tcW w:w="2942" w:type="dxa"/>
          </w:tcPr>
          <w:p w14:paraId="1AD937E2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617" w:type="dxa"/>
            <w:gridSpan w:val="4"/>
          </w:tcPr>
          <w:p w14:paraId="1A419E30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622E8E">
              <w:rPr>
                <w:sz w:val="24"/>
                <w:szCs w:val="24"/>
                <w:u w:val="single"/>
              </w:rPr>
              <w:t>, первая,</w:t>
            </w:r>
            <w:r>
              <w:rPr>
                <w:sz w:val="24"/>
                <w:szCs w:val="24"/>
              </w:rPr>
              <w:t xml:space="preserve"> нет категории (подчеркнуть нужное)</w:t>
            </w:r>
          </w:p>
        </w:tc>
      </w:tr>
      <w:tr w:rsidR="00194952" w14:paraId="418D533D" w14:textId="77777777" w:rsidTr="00067B1E">
        <w:tc>
          <w:tcPr>
            <w:tcW w:w="2942" w:type="dxa"/>
          </w:tcPr>
          <w:p w14:paraId="59246562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2617" w:type="dxa"/>
            <w:gridSpan w:val="4"/>
          </w:tcPr>
          <w:p w14:paraId="64523A24" w14:textId="77777777" w:rsidR="00194952" w:rsidRPr="000F0AE9" w:rsidRDefault="00194952" w:rsidP="00194952">
            <w:pPr>
              <w:widowControl/>
              <w:numPr>
                <w:ilvl w:val="0"/>
                <w:numId w:val="1"/>
              </w:numPr>
              <w:shd w:val="clear" w:color="auto" w:fill="FFFFFF"/>
              <w:ind w:left="0" w:right="360"/>
              <w:textAlignment w:val="baseline"/>
              <w:rPr>
                <w:rFonts w:ascii="inherit" w:hAnsi="inherit"/>
                <w:color w:val="555555"/>
                <w:sz w:val="30"/>
                <w:szCs w:val="30"/>
              </w:rPr>
            </w:pPr>
            <w:r w:rsidRPr="000F0AE9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>Использование ИКТ технологий в деятельности учителя начальных классов.</w:t>
            </w:r>
          </w:p>
        </w:tc>
      </w:tr>
      <w:tr w:rsidR="00194952" w14:paraId="083F8DE1" w14:textId="77777777" w:rsidTr="00194952">
        <w:tc>
          <w:tcPr>
            <w:tcW w:w="2942" w:type="dxa"/>
          </w:tcPr>
          <w:p w14:paraId="65BF350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834" w:type="dxa"/>
          </w:tcPr>
          <w:p w14:paraId="736266FE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</w:tcPr>
          <w:p w14:paraId="21161E7A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987" w:type="dxa"/>
          </w:tcPr>
          <w:p w14:paraId="689C001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3BB6C89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94952" w14:paraId="244871A1" w14:textId="77777777" w:rsidTr="00194952">
        <w:tc>
          <w:tcPr>
            <w:tcW w:w="2942" w:type="dxa"/>
          </w:tcPr>
          <w:p w14:paraId="09329681" w14:textId="77777777" w:rsidR="00194952" w:rsidRDefault="00194952" w:rsidP="00067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1. Умение применять современные сетевые образовательные технологии (эл. </w:t>
            </w:r>
            <w:proofErr w:type="gramStart"/>
            <w:r>
              <w:rPr>
                <w:sz w:val="24"/>
                <w:shd w:val="clear" w:color="auto" w:fill="FFFFFF"/>
              </w:rPr>
              <w:t>библиотека,,</w:t>
            </w:r>
            <w:proofErr w:type="gramEnd"/>
            <w:r>
              <w:rPr>
                <w:sz w:val="24"/>
                <w:shd w:val="clear" w:color="auto" w:fill="FFFFFF"/>
              </w:rPr>
              <w:t xml:space="preserve"> медиатека, форум, чат, персональный </w:t>
            </w:r>
            <w:r>
              <w:rPr>
                <w:sz w:val="24"/>
                <w:shd w:val="clear" w:color="auto" w:fill="FFFFFF"/>
                <w:lang w:val="en-US"/>
              </w:rPr>
              <w:t>web</w:t>
            </w:r>
            <w:r>
              <w:rPr>
                <w:sz w:val="24"/>
                <w:shd w:val="clear" w:color="auto" w:fill="FFFFFF"/>
              </w:rPr>
              <w:t xml:space="preserve">-сайт педагога, электронная почта)  </w:t>
            </w:r>
          </w:p>
        </w:tc>
        <w:tc>
          <w:tcPr>
            <w:tcW w:w="2834" w:type="dxa"/>
          </w:tcPr>
          <w:p w14:paraId="74C49B5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-изучать новые современные технологии из педагогических изданий, педагогических практик, сайтов, форумов и т.д.;</w:t>
            </w:r>
          </w:p>
          <w:p w14:paraId="3587651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новых методик и их применение в образовательной деятельности;</w:t>
            </w:r>
          </w:p>
          <w:p w14:paraId="263D13B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мотивации и качества обученности учащихся.</w:t>
            </w:r>
          </w:p>
        </w:tc>
        <w:tc>
          <w:tcPr>
            <w:tcW w:w="3118" w:type="dxa"/>
          </w:tcPr>
          <w:p w14:paraId="102A4BD2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-изучение литературы и обмен опытом среди педагогов-практиков школы и района;</w:t>
            </w:r>
          </w:p>
          <w:p w14:paraId="41AB5FD3" w14:textId="77777777" w:rsidR="00194952" w:rsidRPr="00C0177F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-получение тематических курсов</w:t>
            </w:r>
            <w:r>
              <w:rPr>
                <w:sz w:val="24"/>
                <w:szCs w:val="24"/>
              </w:rPr>
              <w:t>;</w:t>
            </w:r>
          </w:p>
          <w:p w14:paraId="668805C1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 w:rsidRPr="00C0177F">
              <w:rPr>
                <w:sz w:val="24"/>
                <w:szCs w:val="24"/>
              </w:rPr>
              <w:t>-применение теоретического материала в образовательном процессе</w:t>
            </w:r>
            <w:r>
              <w:rPr>
                <w:sz w:val="24"/>
                <w:szCs w:val="24"/>
              </w:rPr>
              <w:t xml:space="preserve"> и повышении мотивации со стороны учащихся (уроки);</w:t>
            </w:r>
          </w:p>
          <w:p w14:paraId="0B51B0BB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педагогической деятельности;</w:t>
            </w:r>
          </w:p>
          <w:p w14:paraId="57F5B3D3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-рефлексия со стороны учащихся, учителей.</w:t>
            </w:r>
          </w:p>
        </w:tc>
        <w:tc>
          <w:tcPr>
            <w:tcW w:w="1987" w:type="dxa"/>
          </w:tcPr>
          <w:p w14:paraId="080080D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-октябрь-декабрь 2023;</w:t>
            </w:r>
          </w:p>
          <w:p w14:paraId="165B941F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-январь-май 2024 г.;</w:t>
            </w:r>
          </w:p>
          <w:p w14:paraId="524E1ED6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14:paraId="1A01CCB7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</w:p>
          <w:p w14:paraId="52173B35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-сентябрь-октябрь 2024 г;</w:t>
            </w:r>
          </w:p>
          <w:p w14:paraId="604738F8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-ноябрь-декабрь 2024 г.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7615E55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-презентация опыта работы и публикация статьи по данному направлению;</w:t>
            </w:r>
          </w:p>
          <w:p w14:paraId="5D6CAD5B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-удостоверения о курсах;</w:t>
            </w:r>
          </w:p>
          <w:p w14:paraId="2D436B07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-опубликование материалов лучших педагогических практик по данному направлению;</w:t>
            </w:r>
          </w:p>
          <w:p w14:paraId="0E6DC5C3" w14:textId="77777777" w:rsidR="00194952" w:rsidRDefault="00194952" w:rsidP="0006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данных технологий в педагогической практике.</w:t>
            </w:r>
          </w:p>
        </w:tc>
      </w:tr>
      <w:tr w:rsidR="00194952" w14:paraId="7D91B314" w14:textId="77777777" w:rsidTr="00194952">
        <w:tc>
          <w:tcPr>
            <w:tcW w:w="2942" w:type="dxa"/>
          </w:tcPr>
          <w:p w14:paraId="0A3BF247" w14:textId="06E8F2C3" w:rsidR="00194952" w:rsidRPr="00194952" w:rsidRDefault="00194952" w:rsidP="0019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0716AF">
              <w:rPr>
                <w:color w:val="000000"/>
                <w:sz w:val="24"/>
                <w:szCs w:val="24"/>
              </w:rPr>
              <w:t xml:space="preserve"> </w:t>
            </w:r>
            <w:r w:rsidR="00257D03">
              <w:rPr>
                <w:color w:val="000000"/>
                <w:sz w:val="24"/>
                <w:szCs w:val="24"/>
              </w:rPr>
              <w:t xml:space="preserve">На </w:t>
            </w:r>
            <w:r w:rsidR="00E66807">
              <w:rPr>
                <w:color w:val="000000"/>
                <w:sz w:val="24"/>
                <w:szCs w:val="24"/>
              </w:rPr>
              <w:t>недостаточном уровне владею методами, приемами и технологиями формирования ЧГ</w:t>
            </w:r>
          </w:p>
        </w:tc>
        <w:tc>
          <w:tcPr>
            <w:tcW w:w="2834" w:type="dxa"/>
          </w:tcPr>
          <w:p w14:paraId="38CA3787" w14:textId="77777777"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современные методы. Приемы и технологии формирования ЧГ</w:t>
            </w:r>
          </w:p>
          <w:p w14:paraId="40C1168D" w14:textId="77777777"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освоить современные методы, приемы и технологии формирования ЧГ</w:t>
            </w:r>
          </w:p>
          <w:p w14:paraId="4A8AF743" w14:textId="77777777" w:rsidR="00E66807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эффективными практиками</w:t>
            </w:r>
          </w:p>
        </w:tc>
        <w:tc>
          <w:tcPr>
            <w:tcW w:w="3118" w:type="dxa"/>
          </w:tcPr>
          <w:p w14:paraId="503CAF96" w14:textId="77777777" w:rsidR="00E66807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-Самостоятельное </w:t>
            </w:r>
            <w:r w:rsidR="00194952" w:rsidRPr="00C0177F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специальной литературы и интернет-источников</w:t>
            </w:r>
          </w:p>
          <w:p w14:paraId="4328FD0F" w14:textId="77777777" w:rsidR="00194952" w:rsidRDefault="00E66807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в методических мероприятиях</w:t>
            </w:r>
          </w:p>
          <w:p w14:paraId="1681140D" w14:textId="77777777"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ознакомиться с интернет-источниками по методам и приемам формирования ЧГ</w:t>
            </w:r>
          </w:p>
        </w:tc>
        <w:tc>
          <w:tcPr>
            <w:tcW w:w="1987" w:type="dxa"/>
          </w:tcPr>
          <w:p w14:paraId="70EAE3E7" w14:textId="77777777" w:rsidR="00194952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="00194952">
              <w:rPr>
                <w:sz w:val="24"/>
                <w:szCs w:val="24"/>
              </w:rPr>
              <w:t>-январь 2022;</w:t>
            </w:r>
          </w:p>
          <w:p w14:paraId="7E36030F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-февраль-март 2022 г.;</w:t>
            </w:r>
          </w:p>
          <w:p w14:paraId="7920573F" w14:textId="77777777" w:rsidR="00194952" w:rsidRDefault="00194952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протяжении реализации ИОМ.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8C01561" w14:textId="77777777" w:rsidR="00194952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Выступление, презентация на МО начальных классов</w:t>
            </w:r>
          </w:p>
          <w:p w14:paraId="2C011011" w14:textId="77777777"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Участие в разных формах: круглый стол, дискуссия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  <w:p w14:paraId="3FD2303F" w14:textId="77777777" w:rsidR="00257D03" w:rsidRDefault="00257D03" w:rsidP="00067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внесение корректировки в рабочие программы. МО</w:t>
            </w:r>
          </w:p>
        </w:tc>
      </w:tr>
    </w:tbl>
    <w:p w14:paraId="5990106F" w14:textId="77777777" w:rsidR="00194952" w:rsidRDefault="00194952" w:rsidP="00194952">
      <w:pPr>
        <w:jc w:val="both"/>
        <w:rPr>
          <w:sz w:val="24"/>
          <w:szCs w:val="24"/>
        </w:rPr>
      </w:pPr>
    </w:p>
    <w:p w14:paraId="06D34A12" w14:textId="77777777" w:rsidR="00194952" w:rsidRDefault="00194952"/>
    <w:sectPr w:rsidR="00194952">
      <w:headerReference w:type="default" r:id="rId7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9ADE" w14:textId="77777777" w:rsidR="00467AF9" w:rsidRDefault="00467AF9">
      <w:r>
        <w:separator/>
      </w:r>
    </w:p>
  </w:endnote>
  <w:endnote w:type="continuationSeparator" w:id="0">
    <w:p w14:paraId="7283FA91" w14:textId="77777777" w:rsidR="00467AF9" w:rsidRDefault="0046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67E9" w14:textId="77777777" w:rsidR="00467AF9" w:rsidRDefault="00467AF9">
      <w:r>
        <w:separator/>
      </w:r>
    </w:p>
  </w:footnote>
  <w:footnote w:type="continuationSeparator" w:id="0">
    <w:p w14:paraId="5E756E56" w14:textId="77777777" w:rsidR="00467AF9" w:rsidRDefault="0046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D807" w14:textId="77777777" w:rsidR="001B5791" w:rsidRDefault="00257D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47FDEE8" wp14:editId="28973C54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CF23862" wp14:editId="0369E797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FB56D0" w14:textId="77777777" w:rsidR="001B57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339"/>
    <w:multiLevelType w:val="multilevel"/>
    <w:tmpl w:val="7AD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3430E"/>
    <w:multiLevelType w:val="hybridMultilevel"/>
    <w:tmpl w:val="83A6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9878">
    <w:abstractNumId w:val="0"/>
  </w:num>
  <w:num w:numId="2" w16cid:durableId="160290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89"/>
    <w:rsid w:val="000716AF"/>
    <w:rsid w:val="00130089"/>
    <w:rsid w:val="00194952"/>
    <w:rsid w:val="00257D03"/>
    <w:rsid w:val="00467AF9"/>
    <w:rsid w:val="009E7C6E"/>
    <w:rsid w:val="00D1055B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E6A1"/>
  <w15:docId w15:val="{B6615516-EF9A-4C9A-BB4C-A5A6EB6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2"/>
    <w:pPr>
      <w:ind w:left="720"/>
      <w:contextualSpacing/>
    </w:pPr>
  </w:style>
  <w:style w:type="paragraph" w:styleId="a4">
    <w:name w:val="No Spacing"/>
    <w:uiPriority w:val="1"/>
    <w:qFormat/>
    <w:rsid w:val="00194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Киселёва</cp:lastModifiedBy>
  <cp:revision>3</cp:revision>
  <dcterms:created xsi:type="dcterms:W3CDTF">2022-10-27T12:33:00Z</dcterms:created>
  <dcterms:modified xsi:type="dcterms:W3CDTF">2022-10-29T00:40:00Z</dcterms:modified>
</cp:coreProperties>
</file>