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25" w:rsidRDefault="00A61825" w:rsidP="00A61825">
      <w:pPr>
        <w:jc w:val="center"/>
        <w:rPr>
          <w:b/>
          <w:sz w:val="28"/>
          <w:szCs w:val="28"/>
        </w:rPr>
      </w:pPr>
      <w:r w:rsidRPr="00A61825">
        <w:rPr>
          <w:b/>
          <w:sz w:val="28"/>
          <w:szCs w:val="28"/>
        </w:rPr>
        <w:t>Информация</w:t>
      </w:r>
    </w:p>
    <w:tbl>
      <w:tblPr>
        <w:tblpPr w:leftFromText="180" w:rightFromText="180" w:bottomFromText="200" w:vertAnchor="text" w:horzAnchor="margin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960"/>
        <w:gridCol w:w="2617"/>
        <w:gridCol w:w="2321"/>
      </w:tblGrid>
      <w:tr w:rsidR="00A61825" w:rsidRPr="00A61825" w:rsidTr="00A61825">
        <w:trPr>
          <w:trHeight w:val="46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 w:rsidRPr="00A61825">
              <w:rPr>
                <w:rStyle w:val="a3"/>
                <w:sz w:val="28"/>
                <w:szCs w:val="28"/>
                <w:lang w:eastAsia="en-US"/>
              </w:rPr>
              <w:t>Поставщик 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 w:rsidRPr="00A61825">
              <w:rPr>
                <w:rStyle w:val="a3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 w:rsidRPr="00A61825">
              <w:rPr>
                <w:rStyle w:val="a3"/>
                <w:sz w:val="28"/>
                <w:szCs w:val="28"/>
                <w:lang w:eastAsia="en-US"/>
              </w:rPr>
              <w:t>Вид продукции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 w:rsidRPr="00A61825">
              <w:rPr>
                <w:rStyle w:val="a3"/>
                <w:sz w:val="28"/>
                <w:szCs w:val="28"/>
                <w:lang w:eastAsia="en-US"/>
              </w:rPr>
              <w:t>Наличие действующего договора(да/нет)</w:t>
            </w:r>
          </w:p>
        </w:tc>
      </w:tr>
      <w:tr w:rsidR="00A61825" w:rsidRPr="00A61825" w:rsidTr="00A61825">
        <w:trPr>
          <w:trHeight w:val="46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 w:rsidRPr="00A61825">
              <w:rPr>
                <w:rStyle w:val="a3"/>
                <w:sz w:val="28"/>
                <w:szCs w:val="28"/>
                <w:lang w:eastAsia="en-US"/>
              </w:rPr>
              <w:t>ИП Никольская В.Н.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 w:rsidRPr="00A61825">
              <w:rPr>
                <w:rStyle w:val="a3"/>
                <w:sz w:val="28"/>
                <w:szCs w:val="28"/>
                <w:lang w:eastAsia="en-US"/>
              </w:rPr>
              <w:t>МБОУ "Маловская СОШ»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 w:rsidRPr="00A61825">
              <w:rPr>
                <w:rStyle w:val="a3"/>
                <w:sz w:val="28"/>
                <w:szCs w:val="28"/>
                <w:lang w:eastAsia="en-US"/>
              </w:rPr>
              <w:t>хлеб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 w:rsidRPr="00A61825">
              <w:rPr>
                <w:rStyle w:val="a3"/>
                <w:sz w:val="28"/>
                <w:szCs w:val="28"/>
                <w:lang w:eastAsia="en-US"/>
              </w:rPr>
              <w:t>Да</w:t>
            </w:r>
          </w:p>
        </w:tc>
      </w:tr>
      <w:tr w:rsidR="00A61825" w:rsidRPr="00A61825" w:rsidTr="00A61825">
        <w:trPr>
          <w:trHeight w:val="46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 w:rsidRPr="00A61825">
              <w:rPr>
                <w:rStyle w:val="a3"/>
                <w:sz w:val="28"/>
                <w:szCs w:val="28"/>
                <w:lang w:eastAsia="en-US"/>
              </w:rPr>
              <w:t>ИП Алексеева Е.А.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 w:rsidRPr="00A61825">
              <w:rPr>
                <w:rStyle w:val="a3"/>
                <w:sz w:val="28"/>
                <w:szCs w:val="28"/>
                <w:lang w:eastAsia="en-US"/>
              </w:rPr>
              <w:t>Молочная продукция, овощи, рыба. яйцо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 w:rsidRPr="00A61825">
              <w:rPr>
                <w:rStyle w:val="a3"/>
                <w:sz w:val="28"/>
                <w:szCs w:val="28"/>
                <w:lang w:eastAsia="en-US"/>
              </w:rPr>
              <w:t>да</w:t>
            </w:r>
          </w:p>
        </w:tc>
      </w:tr>
      <w:tr w:rsidR="00A61825" w:rsidRPr="00A61825" w:rsidTr="00A61825">
        <w:trPr>
          <w:trHeight w:val="46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 w:rsidRPr="00A61825">
              <w:rPr>
                <w:rStyle w:val="a3"/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A61825">
              <w:rPr>
                <w:rStyle w:val="a3"/>
                <w:sz w:val="28"/>
                <w:szCs w:val="28"/>
                <w:lang w:eastAsia="en-US"/>
              </w:rPr>
              <w:t>Сайян</w:t>
            </w:r>
            <w:proofErr w:type="spellEnd"/>
            <w:r w:rsidRPr="00A61825">
              <w:rPr>
                <w:rStyle w:val="a3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 w:rsidRPr="00A61825">
              <w:rPr>
                <w:rStyle w:val="a3"/>
                <w:sz w:val="28"/>
                <w:szCs w:val="28"/>
                <w:lang w:eastAsia="en-US"/>
              </w:rPr>
              <w:t>Мясо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5" w:rsidRPr="00A61825" w:rsidRDefault="00A61825" w:rsidP="00A61825">
            <w:pPr>
              <w:spacing w:line="276" w:lineRule="auto"/>
              <w:rPr>
                <w:rStyle w:val="a3"/>
                <w:b w:val="0"/>
                <w:sz w:val="28"/>
                <w:szCs w:val="28"/>
                <w:lang w:eastAsia="en-US"/>
              </w:rPr>
            </w:pPr>
            <w:r w:rsidRPr="00A61825">
              <w:rPr>
                <w:rStyle w:val="a3"/>
                <w:sz w:val="28"/>
                <w:szCs w:val="28"/>
                <w:lang w:eastAsia="en-US"/>
              </w:rPr>
              <w:t>Да</w:t>
            </w:r>
          </w:p>
        </w:tc>
      </w:tr>
    </w:tbl>
    <w:p w:rsidR="00A61825" w:rsidRDefault="00A61825" w:rsidP="00A61825">
      <w:pPr>
        <w:jc w:val="center"/>
        <w:rPr>
          <w:b/>
          <w:sz w:val="28"/>
          <w:szCs w:val="28"/>
        </w:rPr>
      </w:pPr>
      <w:r w:rsidRPr="00A61825">
        <w:rPr>
          <w:b/>
          <w:sz w:val="28"/>
          <w:szCs w:val="28"/>
        </w:rPr>
        <w:t xml:space="preserve">о поставщиках </w:t>
      </w:r>
      <w:r>
        <w:rPr>
          <w:b/>
          <w:sz w:val="28"/>
          <w:szCs w:val="28"/>
        </w:rPr>
        <w:t>про</w:t>
      </w:r>
      <w:bookmarkStart w:id="0" w:name="_GoBack"/>
      <w:bookmarkEnd w:id="0"/>
      <w:r>
        <w:rPr>
          <w:b/>
          <w:sz w:val="28"/>
          <w:szCs w:val="28"/>
        </w:rPr>
        <w:t xml:space="preserve">дуктов питания </w:t>
      </w:r>
      <w:r w:rsidRPr="00A61825">
        <w:rPr>
          <w:b/>
          <w:sz w:val="28"/>
          <w:szCs w:val="28"/>
        </w:rPr>
        <w:t>в 2022 году</w:t>
      </w:r>
    </w:p>
    <w:sectPr w:rsidR="00A6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2"/>
    <w:rsid w:val="00045324"/>
    <w:rsid w:val="003049D2"/>
    <w:rsid w:val="0091201B"/>
    <w:rsid w:val="009A7CC1"/>
    <w:rsid w:val="00A61825"/>
    <w:rsid w:val="00E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2E19"/>
  <w15:chartTrackingRefBased/>
  <w15:docId w15:val="{DBEA93A9-F314-48D5-822A-7853CA67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Пользователь Windows</cp:lastModifiedBy>
  <cp:revision>4</cp:revision>
  <dcterms:created xsi:type="dcterms:W3CDTF">2022-04-21T04:36:00Z</dcterms:created>
  <dcterms:modified xsi:type="dcterms:W3CDTF">2022-04-21T04:40:00Z</dcterms:modified>
</cp:coreProperties>
</file>