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52" w:rsidRDefault="00194952" w:rsidP="00194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образовательный маршрут</w:t>
      </w:r>
    </w:p>
    <w:p w:rsidR="00194952" w:rsidRDefault="00194952" w:rsidP="00194952">
      <w:pPr>
        <w:jc w:val="center"/>
        <w:rPr>
          <w:b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834"/>
        <w:gridCol w:w="3118"/>
        <w:gridCol w:w="1987"/>
        <w:gridCol w:w="4678"/>
      </w:tblGrid>
      <w:tr w:rsidR="00194952" w:rsidTr="00067B1E">
        <w:trPr>
          <w:trHeight w:val="165"/>
        </w:trPr>
        <w:tc>
          <w:tcPr>
            <w:tcW w:w="2942" w:type="dxa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12617" w:type="dxa"/>
            <w:gridSpan w:val="4"/>
          </w:tcPr>
          <w:p w:rsidR="00194952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Черкинская Любовь Вениаминовна</w:t>
            </w:r>
          </w:p>
        </w:tc>
      </w:tr>
      <w:tr w:rsidR="00194952" w:rsidTr="00067B1E">
        <w:tc>
          <w:tcPr>
            <w:tcW w:w="2942" w:type="dxa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образовательной организации Вы работаете</w:t>
            </w:r>
          </w:p>
        </w:tc>
        <w:tc>
          <w:tcPr>
            <w:tcW w:w="12617" w:type="dxa"/>
            <w:gridSpan w:val="4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 w:rsidRPr="0037652D">
              <w:rPr>
                <w:sz w:val="24"/>
                <w:szCs w:val="24"/>
              </w:rPr>
              <w:t>Муниципальное бюджетное общеобразовательное учреждение «Маловская средняя общеобразовательная школа»</w:t>
            </w:r>
          </w:p>
        </w:tc>
      </w:tr>
      <w:tr w:rsidR="00194952" w:rsidTr="00067B1E">
        <w:tc>
          <w:tcPr>
            <w:tcW w:w="2942" w:type="dxa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>) образование / район</w:t>
            </w:r>
          </w:p>
        </w:tc>
        <w:tc>
          <w:tcPr>
            <w:tcW w:w="12617" w:type="dxa"/>
            <w:gridSpan w:val="4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 w:rsidRPr="0037652D">
              <w:rPr>
                <w:sz w:val="24"/>
                <w:szCs w:val="24"/>
              </w:rPr>
              <w:t>Баунтовский эвенкийский район</w:t>
            </w:r>
          </w:p>
        </w:tc>
      </w:tr>
      <w:tr w:rsidR="00194952" w:rsidTr="00067B1E">
        <w:tc>
          <w:tcPr>
            <w:tcW w:w="2942" w:type="dxa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 (предмет)</w:t>
            </w:r>
          </w:p>
        </w:tc>
        <w:tc>
          <w:tcPr>
            <w:tcW w:w="12617" w:type="dxa"/>
            <w:gridSpan w:val="4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194952" w:rsidTr="00067B1E">
        <w:tc>
          <w:tcPr>
            <w:tcW w:w="2942" w:type="dxa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категория: </w:t>
            </w:r>
          </w:p>
        </w:tc>
        <w:tc>
          <w:tcPr>
            <w:tcW w:w="12617" w:type="dxa"/>
            <w:gridSpan w:val="4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  <w:r w:rsidRPr="00622E8E">
              <w:rPr>
                <w:sz w:val="24"/>
                <w:szCs w:val="24"/>
                <w:u w:val="single"/>
              </w:rPr>
              <w:t>, первая,</w:t>
            </w:r>
            <w:r>
              <w:rPr>
                <w:sz w:val="24"/>
                <w:szCs w:val="24"/>
              </w:rPr>
              <w:t xml:space="preserve"> нет категории (подчеркнуть </w:t>
            </w:r>
            <w:proofErr w:type="gramStart"/>
            <w:r>
              <w:rPr>
                <w:sz w:val="24"/>
                <w:szCs w:val="24"/>
              </w:rPr>
              <w:t>нужное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194952" w:rsidTr="00067B1E">
        <w:tc>
          <w:tcPr>
            <w:tcW w:w="2942" w:type="dxa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12617" w:type="dxa"/>
            <w:gridSpan w:val="4"/>
          </w:tcPr>
          <w:p w:rsidR="00194952" w:rsidRPr="000F0AE9" w:rsidRDefault="00194952" w:rsidP="00194952">
            <w:pPr>
              <w:widowControl/>
              <w:numPr>
                <w:ilvl w:val="0"/>
                <w:numId w:val="1"/>
              </w:numPr>
              <w:shd w:val="clear" w:color="auto" w:fill="FFFFFF"/>
              <w:ind w:left="0" w:right="360"/>
              <w:textAlignment w:val="baseline"/>
              <w:rPr>
                <w:rFonts w:ascii="inherit" w:hAnsi="inherit"/>
                <w:color w:val="555555"/>
                <w:sz w:val="30"/>
                <w:szCs w:val="30"/>
              </w:rPr>
            </w:pPr>
            <w:r w:rsidRPr="000F0AE9"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</w:rPr>
              <w:t>Использование ИКТ технологий в деятельности учителя начальных классов.</w:t>
            </w:r>
          </w:p>
        </w:tc>
      </w:tr>
      <w:tr w:rsidR="00E605DA" w:rsidTr="00E605DA">
        <w:tc>
          <w:tcPr>
            <w:tcW w:w="2942" w:type="dxa"/>
          </w:tcPr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2834" w:type="dxa"/>
          </w:tcPr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задачи</w:t>
            </w:r>
          </w:p>
        </w:tc>
        <w:tc>
          <w:tcPr>
            <w:tcW w:w="3118" w:type="dxa"/>
          </w:tcPr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1987" w:type="dxa"/>
          </w:tcPr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Примерное время, разбитое по этапам (</w:t>
            </w:r>
            <w:proofErr w:type="spellStart"/>
            <w:r>
              <w:rPr>
                <w:sz w:val="24"/>
                <w:szCs w:val="24"/>
              </w:rPr>
              <w:t>дд.мм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605DA" w:rsidRDefault="00E605DA" w:rsidP="00067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предъявления результата</w:t>
            </w:r>
          </w:p>
        </w:tc>
      </w:tr>
      <w:tr w:rsidR="00E605DA" w:rsidTr="00E605DA">
        <w:tc>
          <w:tcPr>
            <w:tcW w:w="2942" w:type="dxa"/>
          </w:tcPr>
          <w:p w:rsidR="00E605DA" w:rsidRDefault="00E605DA" w:rsidP="00067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sz w:val="24"/>
                <w:shd w:val="clear" w:color="auto" w:fill="FFFFFF"/>
              </w:rPr>
              <w:t>1. Умение применять современные сетевые образовательные технологии (эл. библиотека</w:t>
            </w:r>
            <w:proofErr w:type="gramStart"/>
            <w:r>
              <w:rPr>
                <w:sz w:val="24"/>
                <w:shd w:val="clear" w:color="auto" w:fill="FFFFFF"/>
              </w:rPr>
              <w:t xml:space="preserve">,, </w:t>
            </w:r>
            <w:proofErr w:type="spellStart"/>
            <w:proofErr w:type="gramEnd"/>
            <w:r>
              <w:rPr>
                <w:sz w:val="24"/>
                <w:shd w:val="clear" w:color="auto" w:fill="FFFFFF"/>
              </w:rPr>
              <w:t>медиатека</w:t>
            </w:r>
            <w:proofErr w:type="spellEnd"/>
            <w:r>
              <w:rPr>
                <w:sz w:val="24"/>
                <w:shd w:val="clear" w:color="auto" w:fill="FFFFFF"/>
              </w:rPr>
              <w:t xml:space="preserve">, форум, чат, персональный </w:t>
            </w:r>
            <w:r>
              <w:rPr>
                <w:sz w:val="24"/>
                <w:shd w:val="clear" w:color="auto" w:fill="FFFFFF"/>
                <w:lang w:val="en-US"/>
              </w:rPr>
              <w:t>web</w:t>
            </w:r>
            <w:r>
              <w:rPr>
                <w:sz w:val="24"/>
                <w:shd w:val="clear" w:color="auto" w:fill="FFFFFF"/>
              </w:rPr>
              <w:t xml:space="preserve">-сайт педагога, электронная почта)  </w:t>
            </w:r>
          </w:p>
        </w:tc>
        <w:tc>
          <w:tcPr>
            <w:tcW w:w="2834" w:type="dxa"/>
          </w:tcPr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-изучать новые современные технологии из педагогических изданий, педагогических практик, сайтов, форумов и т.д.;</w:t>
            </w:r>
          </w:p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-получение новых методик и их </w:t>
            </w:r>
            <w:r>
              <w:rPr>
                <w:sz w:val="24"/>
                <w:szCs w:val="24"/>
              </w:rPr>
              <w:lastRenderedPageBreak/>
              <w:t>применение в образовательной деятельности;</w:t>
            </w:r>
          </w:p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мотивации и качества обученности учащихся.</w:t>
            </w:r>
          </w:p>
        </w:tc>
        <w:tc>
          <w:tcPr>
            <w:tcW w:w="3118" w:type="dxa"/>
          </w:tcPr>
          <w:p w:rsidR="00E605DA" w:rsidRPr="00C0177F" w:rsidRDefault="00E605DA" w:rsidP="00067B1E">
            <w:pPr>
              <w:jc w:val="both"/>
              <w:rPr>
                <w:sz w:val="24"/>
                <w:szCs w:val="24"/>
              </w:rPr>
            </w:pPr>
            <w:r w:rsidRPr="00C0177F">
              <w:rPr>
                <w:sz w:val="24"/>
                <w:szCs w:val="24"/>
              </w:rPr>
              <w:lastRenderedPageBreak/>
              <w:t>-изучение литературы и обмен опытом среди педагогов-практиков школы и района;</w:t>
            </w:r>
          </w:p>
          <w:p w:rsidR="00E605DA" w:rsidRPr="00C0177F" w:rsidRDefault="00E605DA" w:rsidP="00067B1E">
            <w:pPr>
              <w:jc w:val="both"/>
              <w:rPr>
                <w:sz w:val="24"/>
                <w:szCs w:val="24"/>
              </w:rPr>
            </w:pPr>
            <w:r w:rsidRPr="00C0177F">
              <w:rPr>
                <w:sz w:val="24"/>
                <w:szCs w:val="24"/>
              </w:rPr>
              <w:t>-получение тематических курсов</w:t>
            </w:r>
            <w:r>
              <w:rPr>
                <w:sz w:val="24"/>
                <w:szCs w:val="24"/>
              </w:rPr>
              <w:t>;</w:t>
            </w:r>
          </w:p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  <w:r w:rsidRPr="00C0177F">
              <w:rPr>
                <w:sz w:val="24"/>
                <w:szCs w:val="24"/>
              </w:rPr>
              <w:t xml:space="preserve">-применение теоретического материала в </w:t>
            </w:r>
            <w:r w:rsidRPr="00C0177F">
              <w:rPr>
                <w:sz w:val="24"/>
                <w:szCs w:val="24"/>
              </w:rPr>
              <w:lastRenderedPageBreak/>
              <w:t>образовательном процессе</w:t>
            </w:r>
            <w:r>
              <w:rPr>
                <w:sz w:val="24"/>
                <w:szCs w:val="24"/>
              </w:rPr>
              <w:t xml:space="preserve"> и повышении мотивации со стороны учащихся (уроки);</w:t>
            </w:r>
          </w:p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 педагогической деятельности;</w:t>
            </w:r>
          </w:p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-рефлексия со стороны учащихся, учителей.</w:t>
            </w:r>
          </w:p>
        </w:tc>
        <w:tc>
          <w:tcPr>
            <w:tcW w:w="1987" w:type="dxa"/>
          </w:tcPr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-июнь-сентябрь 2023;</w:t>
            </w:r>
          </w:p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-октябрь-декабрь 2023;</w:t>
            </w:r>
          </w:p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-январь-май 2024 г.;</w:t>
            </w:r>
          </w:p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</w:p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</w:p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-сентябрь-октябрь 2024 г;</w:t>
            </w:r>
          </w:p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-ноябрь-декабрь 2024 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605DA" w:rsidRDefault="00E605DA" w:rsidP="00067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-презентация опыта работы и публикация статьи по данному направлению;</w:t>
            </w:r>
          </w:p>
          <w:p w:rsidR="00E605DA" w:rsidRDefault="00E605DA" w:rsidP="00067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-удостоверения о курсах;</w:t>
            </w:r>
          </w:p>
          <w:p w:rsidR="00E605DA" w:rsidRDefault="00E605DA" w:rsidP="00067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-опубликование материалов лучших педагогических практик по данному направлению;</w:t>
            </w:r>
          </w:p>
          <w:p w:rsidR="00E605DA" w:rsidRDefault="00E605DA" w:rsidP="00067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-применение данных технологий в педагогической практике.</w:t>
            </w:r>
          </w:p>
        </w:tc>
      </w:tr>
      <w:tr w:rsidR="00E605DA" w:rsidTr="00E605DA">
        <w:tc>
          <w:tcPr>
            <w:tcW w:w="2942" w:type="dxa"/>
          </w:tcPr>
          <w:p w:rsidR="00E605DA" w:rsidRPr="00622E8E" w:rsidRDefault="00E605DA" w:rsidP="00194952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622E8E">
              <w:rPr>
                <w:color w:val="000000"/>
                <w:sz w:val="24"/>
                <w:szCs w:val="24"/>
              </w:rPr>
              <w:lastRenderedPageBreak/>
              <w:t>Методы и приёмы работы с обучающимися с ОВЗ и их родителями (законными представителями)</w:t>
            </w:r>
          </w:p>
        </w:tc>
        <w:tc>
          <w:tcPr>
            <w:tcW w:w="2834" w:type="dxa"/>
          </w:tcPr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психолого-физиологических особенностей детей с ОВЗ и методику работы;</w:t>
            </w:r>
          </w:p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-разработать рабочие программы по предметам для учащихся с ОВЗ;</w:t>
            </w:r>
          </w:p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-разработать рабочие программы по предметам технология.</w:t>
            </w:r>
          </w:p>
        </w:tc>
        <w:tc>
          <w:tcPr>
            <w:tcW w:w="3118" w:type="dxa"/>
          </w:tcPr>
          <w:p w:rsidR="00E605DA" w:rsidRPr="00C0177F" w:rsidRDefault="00E605DA" w:rsidP="00067B1E">
            <w:pPr>
              <w:jc w:val="both"/>
              <w:rPr>
                <w:sz w:val="24"/>
                <w:szCs w:val="24"/>
              </w:rPr>
            </w:pPr>
            <w:r w:rsidRPr="00C0177F">
              <w:rPr>
                <w:sz w:val="24"/>
                <w:szCs w:val="24"/>
              </w:rPr>
              <w:t>изучение литературы и обмен опытом среди педагогов-практиков школы и района;</w:t>
            </w:r>
          </w:p>
          <w:p w:rsidR="00E605DA" w:rsidRPr="00C0177F" w:rsidRDefault="00E605DA" w:rsidP="00067B1E">
            <w:pPr>
              <w:jc w:val="both"/>
              <w:rPr>
                <w:sz w:val="24"/>
                <w:szCs w:val="24"/>
              </w:rPr>
            </w:pPr>
            <w:r w:rsidRPr="00C0177F">
              <w:rPr>
                <w:sz w:val="24"/>
                <w:szCs w:val="24"/>
              </w:rPr>
              <w:t>-получение тематических курсов.</w:t>
            </w:r>
          </w:p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  <w:r w:rsidRPr="00C0177F">
              <w:rPr>
                <w:sz w:val="24"/>
                <w:szCs w:val="24"/>
              </w:rPr>
              <w:t>-применение теоретического материала в образовательном процессе</w:t>
            </w:r>
          </w:p>
        </w:tc>
        <w:tc>
          <w:tcPr>
            <w:tcW w:w="1987" w:type="dxa"/>
          </w:tcPr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2021-январь 2022;</w:t>
            </w:r>
          </w:p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-февраль-март 2022 г.;</w:t>
            </w:r>
          </w:p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протяжении реализации ИОМ.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разработка рабочих программ;</w:t>
            </w:r>
          </w:p>
          <w:p w:rsidR="00872CD8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-проведение уроков по требованиям </w:t>
            </w:r>
            <w:proofErr w:type="spellStart"/>
            <w:r>
              <w:rPr>
                <w:sz w:val="24"/>
                <w:szCs w:val="24"/>
              </w:rPr>
              <w:t>САНПИнов</w:t>
            </w:r>
            <w:proofErr w:type="spellEnd"/>
            <w:r>
              <w:rPr>
                <w:sz w:val="24"/>
                <w:szCs w:val="24"/>
              </w:rPr>
              <w:t>, методики работы с детьми ОВЗ;</w:t>
            </w:r>
            <w:bookmarkStart w:id="1" w:name="_GoBack"/>
            <w:bookmarkEnd w:id="1"/>
          </w:p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 и рефлексия педагогической деятельности в данном направлении;</w:t>
            </w:r>
          </w:p>
          <w:p w:rsidR="00E605DA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качества обучения детей с ОВЗ.</w:t>
            </w:r>
          </w:p>
        </w:tc>
      </w:tr>
    </w:tbl>
    <w:p w:rsidR="00194952" w:rsidRDefault="00194952" w:rsidP="00194952">
      <w:pPr>
        <w:jc w:val="both"/>
        <w:rPr>
          <w:sz w:val="24"/>
          <w:szCs w:val="24"/>
        </w:rPr>
      </w:pPr>
    </w:p>
    <w:p w:rsidR="00875C27" w:rsidRDefault="00903A31"/>
    <w:p w:rsidR="00194952" w:rsidRDefault="00194952"/>
    <w:p w:rsidR="00E605DA" w:rsidRDefault="00E605DA" w:rsidP="00194952">
      <w:pPr>
        <w:jc w:val="center"/>
        <w:rPr>
          <w:b/>
          <w:sz w:val="28"/>
          <w:szCs w:val="28"/>
        </w:rPr>
      </w:pPr>
    </w:p>
    <w:p w:rsidR="00E605DA" w:rsidRDefault="00E605DA" w:rsidP="00194952">
      <w:pPr>
        <w:jc w:val="center"/>
        <w:rPr>
          <w:b/>
          <w:sz w:val="28"/>
          <w:szCs w:val="28"/>
        </w:rPr>
      </w:pPr>
    </w:p>
    <w:p w:rsidR="00E605DA" w:rsidRDefault="00E605DA" w:rsidP="00194952">
      <w:pPr>
        <w:jc w:val="center"/>
        <w:rPr>
          <w:b/>
          <w:sz w:val="28"/>
          <w:szCs w:val="28"/>
        </w:rPr>
      </w:pPr>
    </w:p>
    <w:p w:rsidR="00E605DA" w:rsidRDefault="00E605DA" w:rsidP="00194952">
      <w:pPr>
        <w:jc w:val="center"/>
        <w:rPr>
          <w:b/>
          <w:sz w:val="28"/>
          <w:szCs w:val="28"/>
        </w:rPr>
      </w:pPr>
    </w:p>
    <w:p w:rsidR="00194952" w:rsidRDefault="00194952" w:rsidP="00194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Индивидуальный образовательный маршрут</w:t>
      </w:r>
    </w:p>
    <w:p w:rsidR="00194952" w:rsidRDefault="00194952" w:rsidP="00194952">
      <w:pPr>
        <w:jc w:val="center"/>
        <w:rPr>
          <w:b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834"/>
        <w:gridCol w:w="3118"/>
        <w:gridCol w:w="1987"/>
        <w:gridCol w:w="4678"/>
      </w:tblGrid>
      <w:tr w:rsidR="00194952" w:rsidTr="00067B1E">
        <w:trPr>
          <w:trHeight w:val="165"/>
        </w:trPr>
        <w:tc>
          <w:tcPr>
            <w:tcW w:w="2942" w:type="dxa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12617" w:type="dxa"/>
            <w:gridSpan w:val="4"/>
          </w:tcPr>
          <w:p w:rsidR="00194952" w:rsidRDefault="00E605DA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</w:t>
            </w:r>
          </w:p>
        </w:tc>
      </w:tr>
      <w:tr w:rsidR="00194952" w:rsidTr="00067B1E">
        <w:tc>
          <w:tcPr>
            <w:tcW w:w="2942" w:type="dxa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образовательной организации Вы работаете</w:t>
            </w:r>
          </w:p>
        </w:tc>
        <w:tc>
          <w:tcPr>
            <w:tcW w:w="12617" w:type="dxa"/>
            <w:gridSpan w:val="4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 w:rsidRPr="0037652D">
              <w:rPr>
                <w:sz w:val="24"/>
                <w:szCs w:val="24"/>
              </w:rPr>
              <w:t>Муниципальное бюджетное общеобразовательное учреждение «Маловская средняя общеобразовательная школа»</w:t>
            </w:r>
          </w:p>
        </w:tc>
      </w:tr>
      <w:tr w:rsidR="00194952" w:rsidTr="00067B1E">
        <w:tc>
          <w:tcPr>
            <w:tcW w:w="2942" w:type="dxa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>) образование / район</w:t>
            </w:r>
          </w:p>
        </w:tc>
        <w:tc>
          <w:tcPr>
            <w:tcW w:w="12617" w:type="dxa"/>
            <w:gridSpan w:val="4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 w:rsidRPr="0037652D">
              <w:rPr>
                <w:sz w:val="24"/>
                <w:szCs w:val="24"/>
              </w:rPr>
              <w:t>Баунтовский эвенкийский район</w:t>
            </w:r>
          </w:p>
        </w:tc>
      </w:tr>
      <w:tr w:rsidR="00194952" w:rsidTr="00067B1E">
        <w:tc>
          <w:tcPr>
            <w:tcW w:w="2942" w:type="dxa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 (предмет)</w:t>
            </w:r>
          </w:p>
        </w:tc>
        <w:tc>
          <w:tcPr>
            <w:tcW w:w="12617" w:type="dxa"/>
            <w:gridSpan w:val="4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194952" w:rsidTr="00067B1E">
        <w:tc>
          <w:tcPr>
            <w:tcW w:w="2942" w:type="dxa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категория: </w:t>
            </w:r>
          </w:p>
        </w:tc>
        <w:tc>
          <w:tcPr>
            <w:tcW w:w="12617" w:type="dxa"/>
            <w:gridSpan w:val="4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  <w:r w:rsidRPr="00622E8E">
              <w:rPr>
                <w:sz w:val="24"/>
                <w:szCs w:val="24"/>
                <w:u w:val="single"/>
              </w:rPr>
              <w:t>, первая,</w:t>
            </w:r>
            <w:r>
              <w:rPr>
                <w:sz w:val="24"/>
                <w:szCs w:val="24"/>
              </w:rPr>
              <w:t xml:space="preserve"> нет категории (подчеркнуть </w:t>
            </w:r>
            <w:proofErr w:type="gramStart"/>
            <w:r>
              <w:rPr>
                <w:sz w:val="24"/>
                <w:szCs w:val="24"/>
              </w:rPr>
              <w:t>нужное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194952" w:rsidTr="00067B1E">
        <w:tc>
          <w:tcPr>
            <w:tcW w:w="2942" w:type="dxa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12617" w:type="dxa"/>
            <w:gridSpan w:val="4"/>
          </w:tcPr>
          <w:p w:rsidR="00194952" w:rsidRPr="000F0AE9" w:rsidRDefault="00194952" w:rsidP="00194952">
            <w:pPr>
              <w:widowControl/>
              <w:numPr>
                <w:ilvl w:val="0"/>
                <w:numId w:val="1"/>
              </w:numPr>
              <w:shd w:val="clear" w:color="auto" w:fill="FFFFFF"/>
              <w:ind w:left="0" w:right="360"/>
              <w:textAlignment w:val="baseline"/>
              <w:rPr>
                <w:rFonts w:ascii="inherit" w:hAnsi="inherit"/>
                <w:color w:val="555555"/>
                <w:sz w:val="30"/>
                <w:szCs w:val="30"/>
              </w:rPr>
            </w:pPr>
            <w:r w:rsidRPr="000F0AE9"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</w:rPr>
              <w:t>Использование ИКТ технологий в деятельности учителя начальных классов.</w:t>
            </w:r>
          </w:p>
        </w:tc>
      </w:tr>
      <w:tr w:rsidR="00194952" w:rsidTr="00194952">
        <w:tc>
          <w:tcPr>
            <w:tcW w:w="2942" w:type="dxa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2834" w:type="dxa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задачи</w:t>
            </w:r>
          </w:p>
        </w:tc>
        <w:tc>
          <w:tcPr>
            <w:tcW w:w="3118" w:type="dxa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1987" w:type="dxa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Примерное время, разбитое по этапам (</w:t>
            </w:r>
            <w:proofErr w:type="spellStart"/>
            <w:r>
              <w:rPr>
                <w:sz w:val="24"/>
                <w:szCs w:val="24"/>
              </w:rPr>
              <w:t>дд.мм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94952" w:rsidRDefault="00194952" w:rsidP="00067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предъявления результата</w:t>
            </w:r>
          </w:p>
        </w:tc>
      </w:tr>
      <w:tr w:rsidR="00194952" w:rsidTr="00194952">
        <w:tc>
          <w:tcPr>
            <w:tcW w:w="2942" w:type="dxa"/>
          </w:tcPr>
          <w:p w:rsidR="00194952" w:rsidRDefault="00194952" w:rsidP="00067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>1. Умение применять современные сетевые образовательные технологии (эл. библиотека</w:t>
            </w:r>
            <w:proofErr w:type="gramStart"/>
            <w:r>
              <w:rPr>
                <w:sz w:val="24"/>
                <w:shd w:val="clear" w:color="auto" w:fill="FFFFFF"/>
              </w:rPr>
              <w:t xml:space="preserve">,, </w:t>
            </w:r>
            <w:proofErr w:type="spellStart"/>
            <w:proofErr w:type="gramEnd"/>
            <w:r>
              <w:rPr>
                <w:sz w:val="24"/>
                <w:shd w:val="clear" w:color="auto" w:fill="FFFFFF"/>
              </w:rPr>
              <w:t>медиатека</w:t>
            </w:r>
            <w:proofErr w:type="spellEnd"/>
            <w:r>
              <w:rPr>
                <w:sz w:val="24"/>
                <w:shd w:val="clear" w:color="auto" w:fill="FFFFFF"/>
              </w:rPr>
              <w:t xml:space="preserve">, форум, чат, персональный </w:t>
            </w:r>
            <w:r>
              <w:rPr>
                <w:sz w:val="24"/>
                <w:shd w:val="clear" w:color="auto" w:fill="FFFFFF"/>
                <w:lang w:val="en-US"/>
              </w:rPr>
              <w:t>web</w:t>
            </w:r>
            <w:r>
              <w:rPr>
                <w:sz w:val="24"/>
                <w:shd w:val="clear" w:color="auto" w:fill="FFFFFF"/>
              </w:rPr>
              <w:t xml:space="preserve">-сайт педагога, электронная почта)  </w:t>
            </w:r>
          </w:p>
        </w:tc>
        <w:tc>
          <w:tcPr>
            <w:tcW w:w="2834" w:type="dxa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-изучать новые современные технологии из педагогических изданий, педагогических практик, сайтов, форумов и т.д.;</w:t>
            </w:r>
          </w:p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-получение новых методик и их </w:t>
            </w:r>
            <w:r>
              <w:rPr>
                <w:sz w:val="24"/>
                <w:szCs w:val="24"/>
              </w:rPr>
              <w:lastRenderedPageBreak/>
              <w:t>применение в образовательной деятельности;</w:t>
            </w:r>
          </w:p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мотивации и качества обученности учащихся.</w:t>
            </w:r>
          </w:p>
        </w:tc>
        <w:tc>
          <w:tcPr>
            <w:tcW w:w="3118" w:type="dxa"/>
          </w:tcPr>
          <w:p w:rsidR="00194952" w:rsidRPr="00C0177F" w:rsidRDefault="00194952" w:rsidP="00067B1E">
            <w:pPr>
              <w:jc w:val="both"/>
              <w:rPr>
                <w:sz w:val="24"/>
                <w:szCs w:val="24"/>
              </w:rPr>
            </w:pPr>
            <w:r w:rsidRPr="00C0177F">
              <w:rPr>
                <w:sz w:val="24"/>
                <w:szCs w:val="24"/>
              </w:rPr>
              <w:lastRenderedPageBreak/>
              <w:t>-изучение литературы и обмен опытом среди педагогов-практиков школы и района;</w:t>
            </w:r>
          </w:p>
          <w:p w:rsidR="00194952" w:rsidRPr="00C0177F" w:rsidRDefault="00194952" w:rsidP="00067B1E">
            <w:pPr>
              <w:jc w:val="both"/>
              <w:rPr>
                <w:sz w:val="24"/>
                <w:szCs w:val="24"/>
              </w:rPr>
            </w:pPr>
            <w:r w:rsidRPr="00C0177F">
              <w:rPr>
                <w:sz w:val="24"/>
                <w:szCs w:val="24"/>
              </w:rPr>
              <w:t>-получение тематических курсов</w:t>
            </w:r>
            <w:r>
              <w:rPr>
                <w:sz w:val="24"/>
                <w:szCs w:val="24"/>
              </w:rPr>
              <w:t>;</w:t>
            </w:r>
          </w:p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 w:rsidRPr="00C0177F">
              <w:rPr>
                <w:sz w:val="24"/>
                <w:szCs w:val="24"/>
              </w:rPr>
              <w:t xml:space="preserve">-применение теоретического материала в </w:t>
            </w:r>
            <w:r w:rsidRPr="00C0177F">
              <w:rPr>
                <w:sz w:val="24"/>
                <w:szCs w:val="24"/>
              </w:rPr>
              <w:lastRenderedPageBreak/>
              <w:t>образовательном процессе</w:t>
            </w:r>
            <w:r>
              <w:rPr>
                <w:sz w:val="24"/>
                <w:szCs w:val="24"/>
              </w:rPr>
              <w:t xml:space="preserve"> и повышении мотивации со стороны учащихся (уроки);</w:t>
            </w:r>
          </w:p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 педагогической деятельности;</w:t>
            </w:r>
          </w:p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-рефлексия со стороны учащихся, учителей.</w:t>
            </w:r>
          </w:p>
        </w:tc>
        <w:tc>
          <w:tcPr>
            <w:tcW w:w="1987" w:type="dxa"/>
          </w:tcPr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-октябрь-декабрь 2023;</w:t>
            </w:r>
          </w:p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-январь-май 2024 г.;</w:t>
            </w:r>
          </w:p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</w:p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</w:p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-сентябрь-октябрь 2024 г;</w:t>
            </w:r>
          </w:p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-ноябрь-декабрь 2024 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94952" w:rsidRDefault="00194952" w:rsidP="00067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-презентация опыта работы и публикация статьи по данному направлению;</w:t>
            </w:r>
          </w:p>
          <w:p w:rsidR="00194952" w:rsidRDefault="00194952" w:rsidP="00067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-удостоверения о курсах;</w:t>
            </w:r>
          </w:p>
          <w:p w:rsidR="00194952" w:rsidRDefault="00194952" w:rsidP="00067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-опубликование материалов лучших педагогических практик по данному направлению;</w:t>
            </w:r>
          </w:p>
          <w:p w:rsidR="00194952" w:rsidRDefault="00194952" w:rsidP="00067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-применение данных технологий в педагогической практике.</w:t>
            </w:r>
          </w:p>
        </w:tc>
      </w:tr>
      <w:tr w:rsidR="00194952" w:rsidTr="00194952">
        <w:tc>
          <w:tcPr>
            <w:tcW w:w="2942" w:type="dxa"/>
          </w:tcPr>
          <w:p w:rsidR="00194952" w:rsidRPr="00194952" w:rsidRDefault="00194952" w:rsidP="0019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  <w:r w:rsidR="00257D03">
              <w:rPr>
                <w:color w:val="000000"/>
                <w:sz w:val="24"/>
                <w:szCs w:val="24"/>
              </w:rPr>
              <w:t xml:space="preserve">На </w:t>
            </w:r>
            <w:r w:rsidR="00E66807">
              <w:rPr>
                <w:color w:val="000000"/>
                <w:sz w:val="24"/>
                <w:szCs w:val="24"/>
              </w:rPr>
              <w:t>недостаточном уровне владею методами, приемами и технологиями формирования ЧГ</w:t>
            </w:r>
          </w:p>
        </w:tc>
        <w:tc>
          <w:tcPr>
            <w:tcW w:w="2834" w:type="dxa"/>
          </w:tcPr>
          <w:p w:rsidR="00194952" w:rsidRDefault="00E66807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современные методы. Приемы и технологии формирования ЧГ</w:t>
            </w:r>
          </w:p>
          <w:p w:rsidR="00194952" w:rsidRDefault="00E66807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освоить современные методы, приемы и технологии формирования ЧГ</w:t>
            </w:r>
          </w:p>
          <w:p w:rsidR="00E66807" w:rsidRDefault="00E66807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ознакомиться с эффективными практиками</w:t>
            </w:r>
          </w:p>
        </w:tc>
        <w:tc>
          <w:tcPr>
            <w:tcW w:w="3118" w:type="dxa"/>
          </w:tcPr>
          <w:p w:rsidR="00E66807" w:rsidRDefault="00E66807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-Самостоятельное </w:t>
            </w:r>
            <w:r w:rsidR="00194952" w:rsidRPr="00C0177F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 xml:space="preserve">специальной литературы и </w:t>
            </w:r>
            <w:proofErr w:type="gramStart"/>
            <w:r>
              <w:rPr>
                <w:sz w:val="24"/>
                <w:szCs w:val="24"/>
              </w:rPr>
              <w:t>интернет-источников</w:t>
            </w:r>
            <w:proofErr w:type="gramEnd"/>
          </w:p>
          <w:p w:rsidR="00194952" w:rsidRDefault="00E66807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участие в методических мероприятиях</w:t>
            </w:r>
          </w:p>
          <w:p w:rsidR="00257D03" w:rsidRDefault="00257D03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ознакомиться с </w:t>
            </w:r>
            <w:proofErr w:type="gramStart"/>
            <w:r>
              <w:rPr>
                <w:sz w:val="24"/>
                <w:szCs w:val="24"/>
              </w:rPr>
              <w:t>интернет-источниками</w:t>
            </w:r>
            <w:proofErr w:type="gramEnd"/>
            <w:r>
              <w:rPr>
                <w:sz w:val="24"/>
                <w:szCs w:val="24"/>
              </w:rPr>
              <w:t xml:space="preserve"> по методам и приемам формирования ЧГ</w:t>
            </w:r>
          </w:p>
        </w:tc>
        <w:tc>
          <w:tcPr>
            <w:tcW w:w="1987" w:type="dxa"/>
          </w:tcPr>
          <w:p w:rsidR="00194952" w:rsidRDefault="00257D03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</w:t>
            </w:r>
            <w:r w:rsidR="00194952">
              <w:rPr>
                <w:sz w:val="24"/>
                <w:szCs w:val="24"/>
              </w:rPr>
              <w:t>-январь 2022;</w:t>
            </w:r>
          </w:p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-февраль-март 2022 г.;</w:t>
            </w:r>
          </w:p>
          <w:p w:rsidR="00194952" w:rsidRDefault="00194952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протяжении реализации ИОМ.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94952" w:rsidRDefault="00257D03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Выступление, презентация на МО начальных классов</w:t>
            </w:r>
          </w:p>
          <w:p w:rsidR="00257D03" w:rsidRDefault="00257D03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Участие в разных формах: круглый стол, дискуссия и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  <w:p w:rsidR="00257D03" w:rsidRDefault="00257D03" w:rsidP="00067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внесение корректировки в рабочие программы. МО</w:t>
            </w:r>
          </w:p>
        </w:tc>
      </w:tr>
    </w:tbl>
    <w:p w:rsidR="00194952" w:rsidRDefault="00194952" w:rsidP="00194952">
      <w:pPr>
        <w:jc w:val="both"/>
        <w:rPr>
          <w:sz w:val="24"/>
          <w:szCs w:val="24"/>
        </w:rPr>
      </w:pPr>
    </w:p>
    <w:p w:rsidR="00194952" w:rsidRDefault="00194952"/>
    <w:sectPr w:rsidR="00194952">
      <w:headerReference w:type="default" r:id="rId8"/>
      <w:pgSz w:w="16838" w:h="11906" w:orient="landscape"/>
      <w:pgMar w:top="850" w:right="1134" w:bottom="1701" w:left="1134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A31" w:rsidRDefault="00903A31">
      <w:r>
        <w:separator/>
      </w:r>
    </w:p>
  </w:endnote>
  <w:endnote w:type="continuationSeparator" w:id="0">
    <w:p w:rsidR="00903A31" w:rsidRDefault="0090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A31" w:rsidRDefault="00903A31">
      <w:r>
        <w:separator/>
      </w:r>
    </w:p>
  </w:footnote>
  <w:footnote w:type="continuationSeparator" w:id="0">
    <w:p w:rsidR="00903A31" w:rsidRDefault="00903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91" w:rsidRDefault="00257D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8212793" wp14:editId="6AF80353">
          <wp:extent cx="2093852" cy="899936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3852" cy="8999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</w:t>
    </w:r>
    <w:r>
      <w:rPr>
        <w:noProof/>
        <w:color w:val="000000"/>
      </w:rPr>
      <w:drawing>
        <wp:inline distT="0" distB="0" distL="0" distR="0" wp14:anchorId="47A46796" wp14:editId="0926B6A5">
          <wp:extent cx="1304925" cy="1276350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2367" r="76013" b="13137"/>
                  <a:stretch>
                    <a:fillRect/>
                  </a:stretch>
                </pic:blipFill>
                <pic:spPr>
                  <a:xfrm>
                    <a:off x="0" y="0"/>
                    <a:ext cx="1304925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B5791" w:rsidRDefault="00903A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339"/>
    <w:multiLevelType w:val="multilevel"/>
    <w:tmpl w:val="7AD4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A3430E"/>
    <w:multiLevelType w:val="hybridMultilevel"/>
    <w:tmpl w:val="83A606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89"/>
    <w:rsid w:val="00130089"/>
    <w:rsid w:val="00194952"/>
    <w:rsid w:val="00257D03"/>
    <w:rsid w:val="00872CD8"/>
    <w:rsid w:val="00903A31"/>
    <w:rsid w:val="009E7C6E"/>
    <w:rsid w:val="00D1055B"/>
    <w:rsid w:val="00E605DA"/>
    <w:rsid w:val="00E66807"/>
    <w:rsid w:val="00F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52"/>
    <w:pPr>
      <w:ind w:left="720"/>
      <w:contextualSpacing/>
    </w:pPr>
  </w:style>
  <w:style w:type="paragraph" w:styleId="a4">
    <w:name w:val="No Spacing"/>
    <w:uiPriority w:val="1"/>
    <w:qFormat/>
    <w:rsid w:val="00194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9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52"/>
    <w:pPr>
      <w:ind w:left="720"/>
      <w:contextualSpacing/>
    </w:pPr>
  </w:style>
  <w:style w:type="paragraph" w:styleId="a4">
    <w:name w:val="No Spacing"/>
    <w:uiPriority w:val="1"/>
    <w:qFormat/>
    <w:rsid w:val="00194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9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ЛВ начальные классы</cp:lastModifiedBy>
  <cp:revision>6</cp:revision>
  <dcterms:created xsi:type="dcterms:W3CDTF">2022-10-27T12:33:00Z</dcterms:created>
  <dcterms:modified xsi:type="dcterms:W3CDTF">2022-10-28T02:41:00Z</dcterms:modified>
</cp:coreProperties>
</file>