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7B" w:rsidRPr="00CF641A" w:rsidRDefault="00B55D7B" w:rsidP="00B55D7B">
      <w:pPr>
        <w:ind w:firstLine="567"/>
        <w:jc w:val="center"/>
        <w:rPr>
          <w:b/>
          <w:bCs/>
        </w:rPr>
      </w:pPr>
      <w:r w:rsidRPr="00CF641A">
        <w:rPr>
          <w:b/>
          <w:bCs/>
        </w:rPr>
        <w:t>МБОУ «Маловская средняя общеобразовательная школа»</w:t>
      </w: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firstLine="567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  <w:rPr>
          <w:b/>
        </w:rPr>
      </w:pPr>
      <w:r w:rsidRPr="00CF641A">
        <w:rPr>
          <w:b/>
        </w:rPr>
        <w:t>РАБОЧАЯ ПРОГРАММА ПЕДАГОГА</w:t>
      </w: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  <w:rPr>
          <w:b/>
          <w:u w:val="single"/>
        </w:rPr>
      </w:pPr>
      <w:r w:rsidRPr="00CF641A">
        <w:rPr>
          <w:b/>
          <w:u w:val="single"/>
        </w:rPr>
        <w:t>Твердой Людмилы Юрьевны</w:t>
      </w: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  <w:rPr>
          <w:u w:val="single"/>
        </w:rPr>
      </w:pPr>
      <w:r w:rsidRPr="00CF641A">
        <w:t>по</w:t>
      </w:r>
      <w:r>
        <w:rPr>
          <w:b/>
          <w:u w:val="single"/>
        </w:rPr>
        <w:t xml:space="preserve"> химии для 10-11</w:t>
      </w:r>
      <w:r w:rsidRPr="00CF641A">
        <w:rPr>
          <w:b/>
          <w:u w:val="single"/>
        </w:rPr>
        <w:t xml:space="preserve"> классов</w:t>
      </w: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5580" w:firstLine="567"/>
        <w:jc w:val="both"/>
      </w:pPr>
    </w:p>
    <w:p w:rsidR="00B55D7B" w:rsidRPr="00CF641A" w:rsidRDefault="00B55D7B" w:rsidP="00B55D7B">
      <w:pPr>
        <w:tabs>
          <w:tab w:val="left" w:pos="9288"/>
        </w:tabs>
        <w:ind w:left="5940" w:firstLine="567"/>
        <w:jc w:val="both"/>
      </w:pPr>
      <w:r w:rsidRPr="00CF641A">
        <w:t xml:space="preserve">Рассмотрено на заседании </w:t>
      </w:r>
    </w:p>
    <w:p w:rsidR="00B55D7B" w:rsidRPr="00CF641A" w:rsidRDefault="00B55D7B" w:rsidP="00B55D7B">
      <w:pPr>
        <w:tabs>
          <w:tab w:val="left" w:pos="9288"/>
        </w:tabs>
        <w:ind w:left="5940" w:firstLine="567"/>
        <w:jc w:val="both"/>
      </w:pPr>
      <w:r w:rsidRPr="00CF641A">
        <w:t>педагогического совета</w:t>
      </w:r>
    </w:p>
    <w:p w:rsidR="00B55D7B" w:rsidRPr="00CF641A" w:rsidRDefault="00B55D7B" w:rsidP="00B55D7B">
      <w:pPr>
        <w:tabs>
          <w:tab w:val="left" w:pos="9288"/>
        </w:tabs>
        <w:ind w:left="5940" w:firstLine="567"/>
      </w:pPr>
      <w:r w:rsidRPr="00CF641A">
        <w:t xml:space="preserve">протокол № </w:t>
      </w:r>
      <w:proofErr w:type="spellStart"/>
      <w:r w:rsidRPr="00CF641A">
        <w:t>____</w:t>
      </w:r>
      <w:proofErr w:type="gramStart"/>
      <w:r w:rsidRPr="00CF641A">
        <w:t>от</w:t>
      </w:r>
      <w:proofErr w:type="spellEnd"/>
      <w:proofErr w:type="gramEnd"/>
      <w:r w:rsidRPr="00CF641A">
        <w:t xml:space="preserve"> </w:t>
      </w:r>
    </w:p>
    <w:p w:rsidR="00B55D7B" w:rsidRPr="00CF641A" w:rsidRDefault="00B55D7B" w:rsidP="00B55D7B">
      <w:pPr>
        <w:tabs>
          <w:tab w:val="left" w:pos="9288"/>
        </w:tabs>
        <w:ind w:left="5940" w:firstLine="567"/>
      </w:pPr>
      <w:r w:rsidRPr="00CF641A">
        <w:t>«__»_______2021 г.</w:t>
      </w: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  <w:r w:rsidRPr="00CF641A">
        <w:t xml:space="preserve">п. </w:t>
      </w:r>
      <w:proofErr w:type="spellStart"/>
      <w:r w:rsidRPr="00CF641A">
        <w:t>Маловский</w:t>
      </w:r>
      <w:proofErr w:type="spellEnd"/>
    </w:p>
    <w:p w:rsidR="00B55D7B" w:rsidRPr="00CF641A" w:rsidRDefault="00B55D7B" w:rsidP="00B55D7B">
      <w:pPr>
        <w:tabs>
          <w:tab w:val="left" w:pos="9288"/>
        </w:tabs>
        <w:ind w:left="360" w:firstLine="567"/>
        <w:jc w:val="center"/>
      </w:pPr>
    </w:p>
    <w:p w:rsidR="00B55D7B" w:rsidRPr="007F212E" w:rsidRDefault="00B55D7B" w:rsidP="00CD79C9">
      <w:pPr>
        <w:ind w:right="566"/>
        <w:jc w:val="center"/>
        <w:rPr>
          <w:b/>
        </w:rPr>
      </w:pPr>
      <w:r w:rsidRPr="00CF641A">
        <w:t xml:space="preserve">2021-2022 </w:t>
      </w:r>
      <w:proofErr w:type="spellStart"/>
      <w:r w:rsidRPr="00CF641A">
        <w:t>уч</w:t>
      </w:r>
      <w:proofErr w:type="spellEnd"/>
      <w:r w:rsidRPr="00CF641A">
        <w:t>.  г.</w:t>
      </w:r>
      <w:r w:rsidRPr="00CF641A">
        <w:rPr>
          <w:b/>
        </w:rPr>
        <w:br w:type="page"/>
      </w:r>
      <w:r w:rsidRPr="007F212E">
        <w:rPr>
          <w:b/>
        </w:rPr>
        <w:lastRenderedPageBreak/>
        <w:t>Пояснительная записка</w:t>
      </w:r>
    </w:p>
    <w:p w:rsidR="00B55D7B" w:rsidRPr="00AC4D24" w:rsidRDefault="00B55D7B" w:rsidP="00AC4D24">
      <w:pPr>
        <w:ind w:left="-567" w:right="283"/>
        <w:jc w:val="both"/>
      </w:pPr>
      <w:r w:rsidRPr="00AC4D24">
        <w:t>Программа разработана в соответствии со следующими нормативными документами:</w:t>
      </w:r>
    </w:p>
    <w:p w:rsidR="00913C36" w:rsidRPr="00AC4D24" w:rsidRDefault="00913C36" w:rsidP="00AC4D24">
      <w:pPr>
        <w:ind w:left="-567" w:right="283"/>
        <w:jc w:val="both"/>
      </w:pPr>
      <w:r w:rsidRPr="00AC4D24">
        <w:t>- Федеральный закон от 29.12.2012 г. № 273-ФЗ «Об образовании в Российской Федерации» принят Государственной Думой 21.12.2012, одобрен Советом Федерации 26.12.2012;</w:t>
      </w:r>
    </w:p>
    <w:p w:rsidR="00913C36" w:rsidRPr="00AC4D24" w:rsidRDefault="00913C36" w:rsidP="00AC4D24">
      <w:pPr>
        <w:ind w:left="-567" w:right="283"/>
        <w:jc w:val="both"/>
      </w:pPr>
      <w:r w:rsidRPr="00AC4D24">
        <w:t>-Приказ Минобрнауки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1577;</w:t>
      </w:r>
    </w:p>
    <w:p w:rsidR="00913C36" w:rsidRPr="00AC4D24" w:rsidRDefault="00913C36" w:rsidP="00AC4D24">
      <w:pPr>
        <w:ind w:left="-567" w:right="283"/>
        <w:jc w:val="both"/>
      </w:pPr>
      <w:r w:rsidRPr="00AC4D24">
        <w:t>- Закон Республики Бурятия «Об образовании в Республике Бурятия» от 13.12.2013 г. № 240-V, принят Народным Хуралом Республики Бурятия 5 декабря 2013 года;</w:t>
      </w:r>
    </w:p>
    <w:p w:rsidR="00913C36" w:rsidRPr="00AC4D24" w:rsidRDefault="00913C36" w:rsidP="00AC4D24">
      <w:pPr>
        <w:ind w:left="-567" w:right="283"/>
        <w:jc w:val="both"/>
      </w:pPr>
      <w:r w:rsidRPr="00AC4D24">
        <w:t xml:space="preserve">- Приказ Минобрнауки России от 30.08.2013 №1015 « </w:t>
      </w:r>
      <w:proofErr w:type="gramStart"/>
      <w:r w:rsidRPr="00AC4D24">
        <w:t>О</w:t>
      </w:r>
      <w:proofErr w:type="gramEnd"/>
      <w:r w:rsidRPr="00AC4D24">
        <w:t xml:space="preserve"> утверждении порядка организации и осуществления образовательной деятельности по основным общеобразовательным программам – о образовательным программам начального общего, основного общего  и среднего общего образования (с изменениями от 13.12 2013 № 1342, и от 28.05 2014 № 598);</w:t>
      </w:r>
    </w:p>
    <w:p w:rsidR="00913C36" w:rsidRPr="00AC4D24" w:rsidRDefault="00913C36" w:rsidP="00AC4D24">
      <w:pPr>
        <w:ind w:left="-567" w:right="283"/>
        <w:jc w:val="both"/>
      </w:pPr>
      <w:proofErr w:type="gramStart"/>
      <w:r w:rsidRPr="00AC4D24">
        <w:t>- Федеральный перечень учебников, утвержденный приказом Минпросвещения России от 20.05.2020 № 254);</w:t>
      </w:r>
      <w:proofErr w:type="gramEnd"/>
    </w:p>
    <w:p w:rsidR="00B55D7B" w:rsidRPr="00AC4D24" w:rsidRDefault="00B55D7B" w:rsidP="00AC4D24">
      <w:pPr>
        <w:ind w:left="-567" w:right="283"/>
        <w:jc w:val="both"/>
      </w:pPr>
      <w:r w:rsidRPr="00AC4D24">
        <w:t>Рабочая программа обеспечена учебниками, учебными пособиями, включенными в федеральный перечень учебников, рекомендуемых</w:t>
      </w:r>
      <w:r w:rsidR="00913C36" w:rsidRPr="00AC4D24">
        <w:t xml:space="preserve"> </w:t>
      </w:r>
      <w:r w:rsidRPr="00AC4D24">
        <w:t>Минобрнауки РФ к использованию:</w:t>
      </w:r>
    </w:p>
    <w:p w:rsidR="00B55D7B" w:rsidRPr="00AC4D24" w:rsidRDefault="002D7966" w:rsidP="00AC4D24">
      <w:pPr>
        <w:ind w:left="-567" w:right="283"/>
        <w:jc w:val="both"/>
      </w:pPr>
      <w:r w:rsidRPr="00AC4D24">
        <w:t>Химия 10</w:t>
      </w:r>
      <w:r w:rsidR="00B55D7B" w:rsidRPr="00AC4D24">
        <w:t xml:space="preserve"> класс. Учебник авторов Г.Е. Рудзитиса, Ф.Г.</w:t>
      </w:r>
      <w:r w:rsidRPr="00AC4D24">
        <w:t xml:space="preserve"> Фельдман. М.: Просвещение, 2012</w:t>
      </w:r>
      <w:r w:rsidR="00B55D7B" w:rsidRPr="00AC4D24">
        <w:t>.</w:t>
      </w:r>
    </w:p>
    <w:p w:rsidR="00B55D7B" w:rsidRPr="00AC4D24" w:rsidRDefault="002D7966" w:rsidP="00AC4D24">
      <w:pPr>
        <w:ind w:left="-567" w:right="283"/>
        <w:jc w:val="both"/>
      </w:pPr>
      <w:r w:rsidRPr="00AC4D24">
        <w:t>Химия 11</w:t>
      </w:r>
      <w:r w:rsidR="00B55D7B" w:rsidRPr="00AC4D24">
        <w:t xml:space="preserve"> класс. Учебник авторов Г.Е. Рудзитиса, Ф.Г.</w:t>
      </w:r>
      <w:r w:rsidRPr="00AC4D24">
        <w:t xml:space="preserve"> Фельдман. М.: Просвещение, 2013</w:t>
      </w:r>
      <w:r w:rsidR="00B55D7B" w:rsidRPr="00AC4D24">
        <w:t>.</w:t>
      </w:r>
    </w:p>
    <w:p w:rsidR="00913C36" w:rsidRPr="00AC4D24" w:rsidRDefault="00913C36" w:rsidP="00AC4D24">
      <w:pPr>
        <w:ind w:left="-567" w:right="283"/>
        <w:jc w:val="both"/>
      </w:pPr>
      <w:r w:rsidRPr="00AC4D24"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государственного санитарного врача России от 28.01.2021;</w:t>
      </w:r>
    </w:p>
    <w:p w:rsidR="00913C36" w:rsidRPr="00AC4D24" w:rsidRDefault="00913C36" w:rsidP="00AC4D24">
      <w:pPr>
        <w:ind w:left="-567" w:right="283"/>
        <w:jc w:val="both"/>
      </w:pPr>
      <w:r w:rsidRPr="00AC4D24">
        <w:t>- Приказ Минобрнауки России от 28 декабря 2010 г. № 2106 «Федеральные требования к образовательным учреждениям в части охраны здоровья обучающихся, воспитанников»;</w:t>
      </w:r>
    </w:p>
    <w:p w:rsidR="00913C36" w:rsidRPr="00AC4D24" w:rsidRDefault="00913C36" w:rsidP="00AC4D24">
      <w:pPr>
        <w:ind w:left="-567" w:right="283"/>
        <w:jc w:val="both"/>
      </w:pPr>
      <w:r w:rsidRPr="00AC4D24">
        <w:t xml:space="preserve"> -Примерный учебный план (Примерная основная образовательная программа среднего общего образования образовательного учреждения);</w:t>
      </w:r>
    </w:p>
    <w:p w:rsidR="00913C36" w:rsidRPr="00AC4D24" w:rsidRDefault="00913C36" w:rsidP="00AC4D24">
      <w:pPr>
        <w:ind w:left="-567" w:right="283"/>
        <w:jc w:val="both"/>
      </w:pPr>
      <w:r w:rsidRPr="00AC4D24">
        <w:t>- Устав МБОУ «Маловская СОШ» от 29.12.2015 г. № 316 с изменениями от 16.06.2020 г. № 178;</w:t>
      </w:r>
    </w:p>
    <w:p w:rsidR="00913C36" w:rsidRPr="00AC4D24" w:rsidRDefault="00913C36" w:rsidP="00AC4D24">
      <w:pPr>
        <w:ind w:left="-567" w:right="283"/>
        <w:jc w:val="both"/>
      </w:pPr>
      <w:r w:rsidRPr="00AC4D24">
        <w:t>- Локальные акты МБОУ «Маловская СОШ».</w:t>
      </w:r>
    </w:p>
    <w:p w:rsidR="00B55D7B" w:rsidRPr="00AC4D24" w:rsidRDefault="00B55D7B" w:rsidP="00AC4D24">
      <w:pPr>
        <w:widowControl w:val="0"/>
        <w:autoSpaceDE w:val="0"/>
        <w:autoSpaceDN w:val="0"/>
        <w:adjustRightInd w:val="0"/>
        <w:ind w:left="-567" w:right="283"/>
        <w:jc w:val="both"/>
      </w:pPr>
      <w:r w:rsidRPr="00AC4D24">
        <w:t>Программой отводится на изучение химии 69 часов, которые распределены по классам следующим образом:</w:t>
      </w:r>
    </w:p>
    <w:p w:rsidR="00B55D7B" w:rsidRPr="00AC4D24" w:rsidRDefault="00B55D7B" w:rsidP="00AC4D24">
      <w:pPr>
        <w:pStyle w:val="a4"/>
        <w:ind w:left="-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D24">
        <w:rPr>
          <w:rFonts w:ascii="Times New Roman" w:eastAsia="Times New Roman" w:hAnsi="Times New Roman"/>
          <w:sz w:val="24"/>
          <w:szCs w:val="24"/>
          <w:lang w:eastAsia="ru-RU"/>
        </w:rPr>
        <w:t>10 класс – 35 часов в год (1 час в неделю);</w:t>
      </w:r>
    </w:p>
    <w:p w:rsidR="00B55D7B" w:rsidRPr="00AC4D24" w:rsidRDefault="00B55D7B" w:rsidP="00AC4D24">
      <w:pPr>
        <w:pStyle w:val="a4"/>
        <w:ind w:left="-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D24">
        <w:rPr>
          <w:rFonts w:ascii="Times New Roman" w:eastAsia="Times New Roman" w:hAnsi="Times New Roman"/>
          <w:sz w:val="24"/>
          <w:szCs w:val="24"/>
          <w:lang w:eastAsia="ru-RU"/>
        </w:rPr>
        <w:t>11 класс – 34 часа в год (</w:t>
      </w:r>
      <w:r w:rsidR="00A45ACE" w:rsidRPr="00AC4D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C4D2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в неделю).</w:t>
      </w:r>
    </w:p>
    <w:p w:rsidR="00C624C0" w:rsidRPr="00AC4D24" w:rsidRDefault="00C624C0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C624C0" w:rsidRPr="00AC4D24" w:rsidRDefault="00C624C0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C624C0" w:rsidRPr="00AC4D24" w:rsidRDefault="00C624C0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C624C0" w:rsidRPr="00AC4D24" w:rsidRDefault="00C624C0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C624C0" w:rsidRPr="00AC4D24" w:rsidRDefault="00C624C0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C624C0" w:rsidRPr="00AC4D24" w:rsidRDefault="00C624C0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C624C0" w:rsidRPr="00AC4D24" w:rsidRDefault="00C624C0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C624C0" w:rsidRPr="00AC4D24" w:rsidRDefault="00C624C0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C624C0" w:rsidRPr="00AC4D24" w:rsidRDefault="00C624C0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C624C0" w:rsidRPr="00AC4D24" w:rsidRDefault="00C624C0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AC4D24" w:rsidRDefault="00AC4D24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AC4D24" w:rsidRDefault="00AC4D24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AC4D24" w:rsidRDefault="00AC4D24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AC4D24" w:rsidRDefault="00AC4D24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AC4D24" w:rsidRDefault="00AC4D24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AC4D24" w:rsidRDefault="00AC4D24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AC4D24" w:rsidRDefault="00AC4D24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AC4D24" w:rsidRDefault="00AC4D24" w:rsidP="00AC4D24">
      <w:pPr>
        <w:tabs>
          <w:tab w:val="left" w:pos="2070"/>
        </w:tabs>
        <w:ind w:left="-567" w:right="283"/>
        <w:jc w:val="both"/>
        <w:rPr>
          <w:b/>
        </w:rPr>
      </w:pPr>
    </w:p>
    <w:p w:rsidR="00B55D7B" w:rsidRPr="00AC4D24" w:rsidRDefault="00B55D7B" w:rsidP="00AC4D24">
      <w:pPr>
        <w:tabs>
          <w:tab w:val="left" w:pos="2070"/>
        </w:tabs>
        <w:ind w:left="-567" w:right="283"/>
        <w:jc w:val="both"/>
        <w:rPr>
          <w:bCs/>
        </w:rPr>
      </w:pPr>
      <w:r w:rsidRPr="00AC4D24">
        <w:rPr>
          <w:b/>
        </w:rPr>
        <w:lastRenderedPageBreak/>
        <w:t>В результате изучения учебного предмета «Химия» на уровне среднего общего образования:</w:t>
      </w:r>
    </w:p>
    <w:p w:rsidR="00B55D7B" w:rsidRPr="00AC4D24" w:rsidRDefault="00B55D7B" w:rsidP="00AC4D24">
      <w:pPr>
        <w:ind w:left="-567" w:right="283"/>
        <w:jc w:val="both"/>
        <w:rPr>
          <w:b/>
        </w:rPr>
      </w:pPr>
      <w:r w:rsidRPr="00AC4D24">
        <w:rPr>
          <w:b/>
        </w:rPr>
        <w:t>Выпускник научится: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AC4D24">
        <w:rPr>
          <w:sz w:val="24"/>
          <w:szCs w:val="24"/>
        </w:rPr>
        <w:t>ств дл</w:t>
      </w:r>
      <w:proofErr w:type="gramEnd"/>
      <w:r w:rsidRPr="00AC4D24">
        <w:rPr>
          <w:sz w:val="24"/>
          <w:szCs w:val="24"/>
        </w:rPr>
        <w:t>я безопасного применения в практической деятельности;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rStyle w:val="a5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AC4D24">
        <w:rPr>
          <w:sz w:val="24"/>
          <w:szCs w:val="24"/>
        </w:rPr>
        <w:t>естественно-научной</w:t>
      </w:r>
      <w:proofErr w:type="spellEnd"/>
      <w:proofErr w:type="gramEnd"/>
      <w:r w:rsidRPr="00AC4D24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lastRenderedPageBreak/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B55D7B" w:rsidRPr="00AC4D24" w:rsidRDefault="00B55D7B" w:rsidP="00AC4D24">
      <w:pPr>
        <w:ind w:left="-567" w:right="283"/>
        <w:jc w:val="both"/>
      </w:pPr>
    </w:p>
    <w:p w:rsidR="00CD79C9" w:rsidRPr="00AC4D24" w:rsidRDefault="00CD79C9" w:rsidP="00AC4D24">
      <w:pPr>
        <w:ind w:left="-567" w:right="283"/>
        <w:jc w:val="both"/>
        <w:rPr>
          <w:b/>
        </w:rPr>
      </w:pPr>
    </w:p>
    <w:p w:rsidR="00B55D7B" w:rsidRPr="00AC4D24" w:rsidRDefault="00B55D7B" w:rsidP="00AC4D24">
      <w:pPr>
        <w:ind w:left="-567" w:right="283"/>
        <w:jc w:val="both"/>
        <w:rPr>
          <w:b/>
        </w:rPr>
      </w:pPr>
      <w:r w:rsidRPr="00AC4D24">
        <w:rPr>
          <w:b/>
        </w:rPr>
        <w:t>Выпускник получит возможность научиться: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 w:rsidRPr="00AC4D24">
        <w:rPr>
          <w:sz w:val="24"/>
          <w:szCs w:val="24"/>
        </w:rPr>
        <w:t>ств дл</w:t>
      </w:r>
      <w:proofErr w:type="gramEnd"/>
      <w:r w:rsidRPr="00AC4D24">
        <w:rPr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B55D7B" w:rsidRPr="00AC4D24" w:rsidRDefault="00B55D7B" w:rsidP="00AC4D24">
      <w:pPr>
        <w:pStyle w:val="a"/>
        <w:spacing w:line="240" w:lineRule="auto"/>
        <w:ind w:left="-567" w:right="283" w:firstLine="0"/>
        <w:rPr>
          <w:sz w:val="24"/>
          <w:szCs w:val="24"/>
        </w:rPr>
      </w:pPr>
      <w:r w:rsidRPr="00AC4D24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B55D7B" w:rsidRDefault="00B55D7B"/>
    <w:p w:rsidR="00B55D7B" w:rsidRDefault="00B55D7B">
      <w:pPr>
        <w:spacing w:after="200" w:line="276" w:lineRule="auto"/>
      </w:pPr>
      <w:r>
        <w:br w:type="page"/>
      </w:r>
    </w:p>
    <w:p w:rsidR="00027A0E" w:rsidRPr="00B55D7B" w:rsidRDefault="00B55D7B" w:rsidP="00CB7D82">
      <w:pPr>
        <w:tabs>
          <w:tab w:val="left" w:pos="9072"/>
        </w:tabs>
        <w:ind w:left="-567" w:right="283"/>
        <w:jc w:val="both"/>
        <w:rPr>
          <w:b/>
        </w:rPr>
      </w:pPr>
      <w:r w:rsidRPr="00B55D7B">
        <w:rPr>
          <w:b/>
        </w:rPr>
        <w:lastRenderedPageBreak/>
        <w:t>Содержание учебного предмета «химия»</w:t>
      </w:r>
    </w:p>
    <w:p w:rsidR="00B55D7B" w:rsidRDefault="00B55D7B" w:rsidP="00CB7D82">
      <w:pPr>
        <w:tabs>
          <w:tab w:val="left" w:pos="9072"/>
        </w:tabs>
        <w:ind w:left="-567" w:right="283"/>
        <w:jc w:val="both"/>
        <w:rPr>
          <w:b/>
        </w:rPr>
      </w:pPr>
      <w:r w:rsidRPr="00B55D7B">
        <w:rPr>
          <w:b/>
        </w:rPr>
        <w:t>Теория химического строения органических соединений. Электронная природа химических связей.</w:t>
      </w:r>
    </w:p>
    <w:p w:rsidR="00B55D7B" w:rsidRDefault="00B55D7B" w:rsidP="00CB7D82">
      <w:pPr>
        <w:tabs>
          <w:tab w:val="left" w:pos="9072"/>
        </w:tabs>
        <w:ind w:left="-567" w:right="283"/>
        <w:jc w:val="both"/>
      </w:pPr>
      <w:r>
        <w:t xml:space="preserve">Формирование органической химии как науки. Основные положения теории химического строения органических </w:t>
      </w:r>
      <w:r w:rsidR="0064172D">
        <w:t>веществ. Электронная природа химических связей в органических соединениях. Классификация органических соединений.</w:t>
      </w:r>
    </w:p>
    <w:p w:rsidR="0064172D" w:rsidRDefault="0064172D" w:rsidP="00CB7D82">
      <w:pPr>
        <w:tabs>
          <w:tab w:val="left" w:pos="9072"/>
        </w:tabs>
        <w:ind w:left="-567" w:right="283"/>
        <w:jc w:val="both"/>
        <w:rPr>
          <w:b/>
        </w:rPr>
      </w:pPr>
      <w:r w:rsidRPr="0064172D">
        <w:rPr>
          <w:b/>
        </w:rPr>
        <w:t>Предельные углеводороды (алканы, или парафины).</w:t>
      </w:r>
    </w:p>
    <w:p w:rsidR="0064172D" w:rsidRDefault="0064172D" w:rsidP="00CB7D82">
      <w:pPr>
        <w:tabs>
          <w:tab w:val="left" w:pos="9072"/>
        </w:tabs>
        <w:ind w:left="-567" w:right="283"/>
        <w:jc w:val="both"/>
      </w:pPr>
      <w:r>
        <w:t>Электронное и пространственное строения алканов. Гомологи и изомеры алканов. Получение, свойства и  применение алканов. Циклоалканы (циклопарафины).</w:t>
      </w:r>
    </w:p>
    <w:p w:rsidR="0064172D" w:rsidRPr="0064172D" w:rsidRDefault="0064172D" w:rsidP="00CB7D82">
      <w:pPr>
        <w:tabs>
          <w:tab w:val="left" w:pos="9072"/>
        </w:tabs>
        <w:ind w:left="-567" w:right="283"/>
        <w:jc w:val="both"/>
        <w:rPr>
          <w:b/>
        </w:rPr>
      </w:pPr>
      <w:r w:rsidRPr="0064172D">
        <w:rPr>
          <w:b/>
        </w:rPr>
        <w:t>Непредельные углеводороды (алкены, алкадиены и алкины).</w:t>
      </w:r>
    </w:p>
    <w:p w:rsidR="00B55D7B" w:rsidRDefault="0064172D" w:rsidP="00CB7D82">
      <w:pPr>
        <w:tabs>
          <w:tab w:val="left" w:pos="9072"/>
        </w:tabs>
        <w:ind w:left="-567" w:right="283"/>
        <w:jc w:val="both"/>
      </w:pPr>
      <w:r>
        <w:t>Электронное и пространственное строение алкенов. Гомология и изомерия алкенов. Понятие о диеновых углеводородах. Природный каучук. Ацетилен и его гомологи.</w:t>
      </w:r>
    </w:p>
    <w:p w:rsidR="0064172D" w:rsidRDefault="0064172D" w:rsidP="00CB7D82">
      <w:pPr>
        <w:tabs>
          <w:tab w:val="left" w:pos="9072"/>
        </w:tabs>
        <w:ind w:left="-567" w:right="283"/>
        <w:jc w:val="both"/>
        <w:rPr>
          <w:b/>
        </w:rPr>
      </w:pPr>
      <w:r w:rsidRPr="0064172D">
        <w:rPr>
          <w:b/>
        </w:rPr>
        <w:t>Ароматические углеводороды (арены).</w:t>
      </w:r>
    </w:p>
    <w:p w:rsidR="0064172D" w:rsidRDefault="0064172D" w:rsidP="00CB7D82">
      <w:pPr>
        <w:tabs>
          <w:tab w:val="left" w:pos="9072"/>
        </w:tabs>
        <w:ind w:left="-567" w:right="283"/>
        <w:jc w:val="both"/>
      </w:pPr>
      <w:r w:rsidRPr="0064172D">
        <w:t xml:space="preserve">Бензол и его гомологи. </w:t>
      </w:r>
      <w:r>
        <w:t>Свойства бензола и его гомологов.</w:t>
      </w:r>
    </w:p>
    <w:p w:rsidR="0064172D" w:rsidRDefault="0064172D" w:rsidP="00CB7D82">
      <w:pPr>
        <w:tabs>
          <w:tab w:val="left" w:pos="9072"/>
        </w:tabs>
        <w:ind w:left="-567" w:right="283"/>
        <w:jc w:val="both"/>
        <w:rPr>
          <w:b/>
        </w:rPr>
      </w:pPr>
      <w:r w:rsidRPr="0064172D">
        <w:rPr>
          <w:b/>
        </w:rPr>
        <w:t>Природные источники углеводородов и их переработка.</w:t>
      </w:r>
    </w:p>
    <w:p w:rsidR="0064172D" w:rsidRDefault="0064172D" w:rsidP="00CB7D82">
      <w:pPr>
        <w:tabs>
          <w:tab w:val="left" w:pos="9072"/>
        </w:tabs>
        <w:ind w:left="-567" w:right="283"/>
        <w:jc w:val="both"/>
      </w:pPr>
      <w:r>
        <w:rPr>
          <w:b/>
        </w:rPr>
        <w:t xml:space="preserve"> </w:t>
      </w:r>
      <w:r>
        <w:t xml:space="preserve">природный газ. Попутные нефтяные газы. Нефть. Коксохимическое производство. Развитие </w:t>
      </w:r>
      <w:proofErr w:type="gramStart"/>
      <w:r>
        <w:t>энергетики и проблемы изменения структуры использования углеводородного сырья</w:t>
      </w:r>
      <w:proofErr w:type="gramEnd"/>
      <w:r>
        <w:t>.</w:t>
      </w:r>
    </w:p>
    <w:p w:rsidR="0064172D" w:rsidRPr="00A45ACE" w:rsidRDefault="0064172D" w:rsidP="00CB7D82">
      <w:pPr>
        <w:tabs>
          <w:tab w:val="left" w:pos="9072"/>
        </w:tabs>
        <w:ind w:left="-567" w:right="283"/>
        <w:jc w:val="both"/>
        <w:rPr>
          <w:b/>
        </w:rPr>
      </w:pPr>
      <w:r w:rsidRPr="00A45ACE">
        <w:rPr>
          <w:b/>
        </w:rPr>
        <w:t>Спирты и фенолы.</w:t>
      </w:r>
    </w:p>
    <w:p w:rsidR="0064172D" w:rsidRDefault="00A45ACE" w:rsidP="00CB7D82">
      <w:pPr>
        <w:tabs>
          <w:tab w:val="left" w:pos="9072"/>
        </w:tabs>
        <w:ind w:left="-567" w:right="283"/>
        <w:jc w:val="both"/>
      </w:pPr>
      <w:r>
        <w:t>Одноатомные предельные спиты. Строение молекул. Изомерия и номенклатура. Получение свойства и применение одноатомных предельных спиртов. Многоатомные спирты. Фенолы. Свойства  фенола и его применение.</w:t>
      </w:r>
    </w:p>
    <w:p w:rsidR="00A45ACE" w:rsidRPr="00A45ACE" w:rsidRDefault="00A45ACE" w:rsidP="00CB7D82">
      <w:pPr>
        <w:tabs>
          <w:tab w:val="left" w:pos="9072"/>
        </w:tabs>
        <w:ind w:left="-567" w:right="283"/>
        <w:jc w:val="both"/>
        <w:rPr>
          <w:b/>
        </w:rPr>
      </w:pPr>
      <w:r w:rsidRPr="00A45ACE">
        <w:rPr>
          <w:b/>
        </w:rPr>
        <w:t>Альдегиды, кетоны и карбоновые кислоты.</w:t>
      </w:r>
    </w:p>
    <w:p w:rsidR="00A45ACE" w:rsidRDefault="00A45ACE" w:rsidP="00CB7D82">
      <w:pPr>
        <w:tabs>
          <w:tab w:val="left" w:pos="9072"/>
        </w:tabs>
        <w:ind w:left="-567" w:right="283"/>
        <w:jc w:val="both"/>
      </w:pPr>
      <w:r>
        <w:t>Карбонильные соединения – альдегиды и кетоны.  Свойства и применение альдегидов. Карбоновые кислоты. Получение, свойства и применение одноосновных предельных карбоновых кислот. Краткие сведения о непредельных карбоновых кислотах.</w:t>
      </w:r>
    </w:p>
    <w:p w:rsidR="00A45ACE" w:rsidRPr="00A45ACE" w:rsidRDefault="00A45ACE" w:rsidP="00CB7D82">
      <w:pPr>
        <w:tabs>
          <w:tab w:val="left" w:pos="9072"/>
        </w:tabs>
        <w:ind w:left="-567" w:right="283"/>
        <w:jc w:val="both"/>
        <w:rPr>
          <w:b/>
        </w:rPr>
      </w:pPr>
      <w:r w:rsidRPr="00A45ACE">
        <w:rPr>
          <w:b/>
        </w:rPr>
        <w:t>Сложные эфиры. Жиры.</w:t>
      </w:r>
    </w:p>
    <w:p w:rsidR="00A45ACE" w:rsidRDefault="00A45ACE" w:rsidP="00CB7D82">
      <w:pPr>
        <w:tabs>
          <w:tab w:val="left" w:pos="9072"/>
        </w:tabs>
        <w:ind w:left="-567" w:right="283"/>
        <w:jc w:val="both"/>
      </w:pPr>
      <w:r>
        <w:t>Сложные эфиры. Жиры.</w:t>
      </w:r>
    </w:p>
    <w:p w:rsidR="00A45ACE" w:rsidRPr="00A45ACE" w:rsidRDefault="00A45ACE" w:rsidP="00CB7D82">
      <w:pPr>
        <w:tabs>
          <w:tab w:val="left" w:pos="9072"/>
        </w:tabs>
        <w:ind w:left="-567" w:right="283"/>
        <w:jc w:val="both"/>
        <w:rPr>
          <w:b/>
        </w:rPr>
      </w:pPr>
      <w:r w:rsidRPr="00A45ACE">
        <w:rPr>
          <w:b/>
        </w:rPr>
        <w:t xml:space="preserve">Углеводы. </w:t>
      </w:r>
    </w:p>
    <w:p w:rsidR="00A45ACE" w:rsidRDefault="00A45ACE" w:rsidP="00CB7D82">
      <w:pPr>
        <w:tabs>
          <w:tab w:val="left" w:pos="9072"/>
        </w:tabs>
        <w:ind w:left="-567" w:right="283"/>
        <w:jc w:val="both"/>
      </w:pPr>
      <w:r>
        <w:t>Глюкоза. Олигосахариды. Сахароза. Крахмал. Целлюлоза.</w:t>
      </w:r>
    </w:p>
    <w:p w:rsidR="00A45ACE" w:rsidRPr="00A45ACE" w:rsidRDefault="00A45ACE" w:rsidP="00CB7D82">
      <w:pPr>
        <w:tabs>
          <w:tab w:val="left" w:pos="9072"/>
        </w:tabs>
        <w:ind w:left="-567" w:right="283"/>
        <w:jc w:val="both"/>
        <w:rPr>
          <w:b/>
        </w:rPr>
      </w:pPr>
      <w:r w:rsidRPr="00A45ACE">
        <w:rPr>
          <w:b/>
        </w:rPr>
        <w:t>Азотсодержащие органические соединения.</w:t>
      </w:r>
    </w:p>
    <w:p w:rsidR="00A45ACE" w:rsidRDefault="00A45ACE" w:rsidP="00CB7D82">
      <w:pPr>
        <w:tabs>
          <w:tab w:val="left" w:pos="9072"/>
        </w:tabs>
        <w:ind w:left="-567" w:right="283"/>
        <w:jc w:val="both"/>
      </w:pPr>
      <w:r>
        <w:t>Амины. Аминокислоты. Белки. Понятие об азотсодержащих гетероциклических соединениях. Нуклеиновые кислоты. Химия и здоровье человека.</w:t>
      </w:r>
    </w:p>
    <w:p w:rsidR="00A45ACE" w:rsidRPr="00A45ACE" w:rsidRDefault="00A45ACE" w:rsidP="00CB7D82">
      <w:pPr>
        <w:tabs>
          <w:tab w:val="left" w:pos="9072"/>
        </w:tabs>
        <w:ind w:left="-567" w:right="283"/>
        <w:jc w:val="both"/>
        <w:rPr>
          <w:b/>
        </w:rPr>
      </w:pPr>
      <w:r w:rsidRPr="00A45ACE">
        <w:rPr>
          <w:b/>
        </w:rPr>
        <w:t>Синтетические полимеры.</w:t>
      </w:r>
    </w:p>
    <w:p w:rsidR="00A45ACE" w:rsidRDefault="00A45ACE" w:rsidP="00CB7D82">
      <w:pPr>
        <w:tabs>
          <w:tab w:val="left" w:pos="9072"/>
        </w:tabs>
        <w:ind w:left="-567" w:right="283"/>
        <w:jc w:val="both"/>
      </w:pPr>
      <w:r>
        <w:t xml:space="preserve">Полимеры – высокомолекулярные соединения. Синтетические каучуки. Синтетические волокна. Органическая химия, человек и природа. </w:t>
      </w:r>
    </w:p>
    <w:p w:rsidR="00A45ACE" w:rsidRDefault="002D7966" w:rsidP="00CB7D82">
      <w:pPr>
        <w:tabs>
          <w:tab w:val="left" w:pos="9072"/>
        </w:tabs>
        <w:ind w:left="-567" w:right="283"/>
        <w:jc w:val="both"/>
      </w:pPr>
      <w:r>
        <w:t xml:space="preserve">Важнейшие </w:t>
      </w:r>
      <w:r w:rsidR="00021FD7">
        <w:t xml:space="preserve"> химические понятия и законы.</w:t>
      </w:r>
    </w:p>
    <w:p w:rsidR="00021FD7" w:rsidRPr="0064172D" w:rsidRDefault="00021FD7" w:rsidP="00CB7D82">
      <w:pPr>
        <w:tabs>
          <w:tab w:val="left" w:pos="9072"/>
        </w:tabs>
        <w:ind w:left="-567" w:right="283"/>
        <w:jc w:val="both"/>
      </w:pPr>
      <w:r>
        <w:t xml:space="preserve">Химический элемент. Изотопы. Закон </w:t>
      </w:r>
      <w:proofErr w:type="gramStart"/>
      <w:r>
        <w:t>сохранении</w:t>
      </w:r>
      <w:proofErr w:type="gramEnd"/>
      <w:r>
        <w:t xml:space="preserve"> массы веществ, закон сохранения и превращения энергии при химических реакциях, закон постоянства состава.</w:t>
      </w:r>
    </w:p>
    <w:p w:rsidR="00021FD7" w:rsidRDefault="00021FD7" w:rsidP="00CB7D82">
      <w:pPr>
        <w:tabs>
          <w:tab w:val="left" w:pos="9072"/>
        </w:tabs>
        <w:ind w:left="-567" w:right="283"/>
        <w:jc w:val="both"/>
        <w:rPr>
          <w:b/>
        </w:rPr>
      </w:pPr>
      <w:r>
        <w:rPr>
          <w:b/>
        </w:rPr>
        <w:t>Периодический закон и периодическая система химических элементов Д.И. Менделеева с точки зрения учения о строении атомов.</w:t>
      </w:r>
    </w:p>
    <w:p w:rsidR="00021FD7" w:rsidRDefault="00021FD7" w:rsidP="00CB7D82">
      <w:pPr>
        <w:tabs>
          <w:tab w:val="left" w:pos="9072"/>
        </w:tabs>
        <w:ind w:left="-567" w:right="283"/>
        <w:jc w:val="both"/>
      </w:pPr>
      <w:r w:rsidRPr="00021FD7">
        <w:t>Особенности размещения</w:t>
      </w:r>
      <w:r>
        <w:t xml:space="preserve"> электронов в атомах малых и больших периодов. </w:t>
      </w:r>
      <w:proofErr w:type="gramStart"/>
      <w:r>
        <w:rPr>
          <w:lang w:val="en-US"/>
        </w:rPr>
        <w:t>S</w:t>
      </w:r>
      <w:r w:rsidRPr="00021FD7">
        <w:t xml:space="preserve">-, </w:t>
      </w:r>
      <w:r>
        <w:rPr>
          <w:lang w:val="en-US"/>
        </w:rPr>
        <w:t>p</w:t>
      </w:r>
      <w:r w:rsidRPr="00021FD7">
        <w:t xml:space="preserve">-, </w:t>
      </w:r>
      <w:r>
        <w:rPr>
          <w:lang w:val="en-US"/>
        </w:rPr>
        <w:t>d</w:t>
      </w:r>
      <w:r w:rsidRPr="00021FD7">
        <w:t xml:space="preserve">-, </w:t>
      </w:r>
      <w:r>
        <w:rPr>
          <w:lang w:val="en-US"/>
        </w:rPr>
        <w:t>f</w:t>
      </w:r>
      <w:r w:rsidRPr="00021FD7">
        <w:t>-</w:t>
      </w:r>
      <w:r>
        <w:t>электроны.</w:t>
      </w:r>
      <w:proofErr w:type="gramEnd"/>
      <w:r>
        <w:t xml:space="preserve"> Положение в периодической системе водорода, лантаноидов, актиноидов и искусственно полученных элементов. Валентность и валентные возможности атомов.</w:t>
      </w:r>
    </w:p>
    <w:p w:rsidR="00021FD7" w:rsidRDefault="00021FD7" w:rsidP="00CB7D82">
      <w:pPr>
        <w:tabs>
          <w:tab w:val="left" w:pos="9072"/>
        </w:tabs>
        <w:ind w:left="-567" w:right="283"/>
        <w:jc w:val="both"/>
      </w:pPr>
      <w:r>
        <w:t>Строение вещества.</w:t>
      </w:r>
    </w:p>
    <w:p w:rsidR="00021FD7" w:rsidRDefault="00021FD7" w:rsidP="00CB7D82">
      <w:pPr>
        <w:tabs>
          <w:tab w:val="left" w:pos="9072"/>
        </w:tabs>
        <w:ind w:left="-567" w:right="283"/>
        <w:jc w:val="both"/>
      </w:pPr>
      <w:r>
        <w:t>Основные виды химической связи. Пространственное строение молекул неорганических и органических веществ. Типы кристаллических решеток и свойства веществ. Причины многообразия веществ. Дисперсные системы.</w:t>
      </w:r>
    </w:p>
    <w:p w:rsidR="00021FD7" w:rsidRDefault="00021FD7" w:rsidP="00CB7D82">
      <w:pPr>
        <w:tabs>
          <w:tab w:val="left" w:pos="9072"/>
        </w:tabs>
        <w:ind w:left="-567" w:right="283"/>
        <w:jc w:val="both"/>
      </w:pPr>
      <w:r>
        <w:t>Химические реакции.</w:t>
      </w:r>
    </w:p>
    <w:p w:rsidR="00021FD7" w:rsidRDefault="00021FD7" w:rsidP="00CB7D82">
      <w:pPr>
        <w:tabs>
          <w:tab w:val="left" w:pos="9072"/>
        </w:tabs>
        <w:ind w:left="-567" w:right="283"/>
        <w:jc w:val="both"/>
      </w:pPr>
      <w:r>
        <w:t xml:space="preserve">Классификация химических реакций. Скорость химических реакций. Катализ.  Химическое равновесие и условия его смещения. Производство серной кислоты контактным способом. Электролиты и </w:t>
      </w:r>
      <w:r w:rsidR="00CD79C9">
        <w:t xml:space="preserve">неэлектролиты. Электролитическая диссоциация. Сильные и слабые </w:t>
      </w:r>
      <w:r w:rsidR="00CD79C9">
        <w:lastRenderedPageBreak/>
        <w:t>электролиты. Степень и константа диссоциации. Реакц</w:t>
      </w:r>
      <w:proofErr w:type="gramStart"/>
      <w:r w:rsidR="00CD79C9">
        <w:t>ии ио</w:t>
      </w:r>
      <w:proofErr w:type="gramEnd"/>
      <w:r w:rsidR="00CD79C9">
        <w:t>нного обмена. Гидролиз органических и неорганических соединений.</w:t>
      </w:r>
    </w:p>
    <w:p w:rsidR="00CD79C9" w:rsidRDefault="00CD79C9" w:rsidP="00CB7D82">
      <w:pPr>
        <w:tabs>
          <w:tab w:val="left" w:pos="9072"/>
        </w:tabs>
        <w:ind w:left="-567" w:right="283"/>
        <w:jc w:val="both"/>
      </w:pPr>
      <w:r>
        <w:t>Металлы.</w:t>
      </w:r>
    </w:p>
    <w:p w:rsidR="00CD79C9" w:rsidRDefault="00CD79C9" w:rsidP="00CB7D82">
      <w:pPr>
        <w:tabs>
          <w:tab w:val="left" w:pos="9072"/>
        </w:tabs>
        <w:ind w:left="-567" w:right="283"/>
        <w:jc w:val="both"/>
      </w:pPr>
      <w:r>
        <w:t xml:space="preserve">Общие способы получения металлов. Электролиз. Коррозия металлов и её предупреждение. Обзор металлических элементов А-групп. Общий обзор металлических элементов </w:t>
      </w:r>
      <w:proofErr w:type="spellStart"/>
      <w:r>
        <w:t>Б-групп</w:t>
      </w:r>
      <w:proofErr w:type="spellEnd"/>
      <w:r>
        <w:t>. Медь. Цинк. Титан. Хром. Железо, никель, платина. Сплавы металлов. Оксиды и гидроксиды металлов.</w:t>
      </w:r>
    </w:p>
    <w:p w:rsidR="00CD79C9" w:rsidRDefault="00CD79C9" w:rsidP="00CB7D82">
      <w:pPr>
        <w:tabs>
          <w:tab w:val="left" w:pos="9072"/>
        </w:tabs>
        <w:ind w:left="-567" w:right="283"/>
        <w:jc w:val="both"/>
      </w:pPr>
      <w:r>
        <w:t>Неметаллы.</w:t>
      </w:r>
    </w:p>
    <w:p w:rsidR="00CD79C9" w:rsidRDefault="00CD79C9" w:rsidP="00CB7D82">
      <w:pPr>
        <w:tabs>
          <w:tab w:val="left" w:pos="9072"/>
        </w:tabs>
        <w:ind w:left="-567" w:right="283"/>
        <w:jc w:val="both"/>
      </w:pPr>
      <w:r>
        <w:t>Обзор неметаллов. Оксиды металлов и кислородсодержащие кислоты. Водородные соединения неметаллов. Генетическая связь неорганических и органических веществ. Бытовая химическая грамотность.</w:t>
      </w:r>
    </w:p>
    <w:p w:rsidR="00BE4CBA" w:rsidRDefault="00BE4CBA" w:rsidP="00CD79C9">
      <w:pPr>
        <w:ind w:right="566"/>
        <w:jc w:val="both"/>
      </w:pPr>
    </w:p>
    <w:p w:rsidR="00BE4CBA" w:rsidRDefault="00BE4CBA">
      <w:pPr>
        <w:spacing w:after="200" w:line="276" w:lineRule="auto"/>
      </w:pPr>
      <w:r>
        <w:br w:type="page"/>
      </w:r>
    </w:p>
    <w:p w:rsidR="00BE4CBA" w:rsidRPr="006A7431" w:rsidRDefault="00BE4CBA" w:rsidP="00BE4CBA">
      <w:pPr>
        <w:jc w:val="center"/>
        <w:rPr>
          <w:b/>
        </w:rPr>
      </w:pPr>
      <w:r w:rsidRPr="006A7431">
        <w:rPr>
          <w:b/>
        </w:rPr>
        <w:lastRenderedPageBreak/>
        <w:t>Тематическое планирование по химии.</w:t>
      </w:r>
    </w:p>
    <w:p w:rsidR="00BE4CBA" w:rsidRPr="006A7431" w:rsidRDefault="00BE4CBA" w:rsidP="00BE4CBA">
      <w:pPr>
        <w:jc w:val="center"/>
        <w:rPr>
          <w:b/>
        </w:rPr>
      </w:pPr>
      <w:r w:rsidRPr="006A7431">
        <w:rPr>
          <w:b/>
        </w:rPr>
        <w:t>1</w:t>
      </w:r>
      <w:r w:rsidR="007908E8" w:rsidRPr="006A7431">
        <w:rPr>
          <w:b/>
        </w:rPr>
        <w:t>0</w:t>
      </w:r>
      <w:r w:rsidRPr="006A7431">
        <w:rPr>
          <w:b/>
        </w:rPr>
        <w:t xml:space="preserve"> класс. Базовый уровень.</w:t>
      </w:r>
    </w:p>
    <w:p w:rsidR="00BE4CBA" w:rsidRPr="006A7431" w:rsidRDefault="00BE4CBA" w:rsidP="00BE4CBA">
      <w:pPr>
        <w:ind w:left="19"/>
        <w:jc w:val="center"/>
      </w:pPr>
      <w:r w:rsidRPr="006A7431">
        <w:rPr>
          <w:b/>
        </w:rPr>
        <w:t xml:space="preserve"> </w:t>
      </w:r>
      <w:r w:rsidRPr="006A7431">
        <w:t>(1 час в неделю 35 часов)</w:t>
      </w:r>
    </w:p>
    <w:p w:rsidR="007908E8" w:rsidRPr="006A7431" w:rsidRDefault="007908E8" w:rsidP="00BE4CBA">
      <w:pPr>
        <w:ind w:left="19"/>
        <w:jc w:val="center"/>
      </w:pPr>
    </w:p>
    <w:tbl>
      <w:tblPr>
        <w:tblStyle w:val="a6"/>
        <w:tblW w:w="0" w:type="auto"/>
        <w:tblInd w:w="-459" w:type="dxa"/>
        <w:tblLook w:val="04A0"/>
      </w:tblPr>
      <w:tblGrid>
        <w:gridCol w:w="993"/>
        <w:gridCol w:w="7884"/>
        <w:gridCol w:w="958"/>
      </w:tblGrid>
      <w:tr w:rsidR="007908E8" w:rsidRPr="006A7431" w:rsidTr="00ED26F1">
        <w:tc>
          <w:tcPr>
            <w:tcW w:w="993" w:type="dxa"/>
          </w:tcPr>
          <w:p w:rsidR="007908E8" w:rsidRPr="006A7431" w:rsidRDefault="007908E8" w:rsidP="007908E8">
            <w:pPr>
              <w:ind w:left="-130" w:right="34"/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 xml:space="preserve">№ </w:t>
            </w:r>
          </w:p>
          <w:p w:rsidR="007908E8" w:rsidRPr="006A7431" w:rsidRDefault="007908E8" w:rsidP="007908E8">
            <w:pPr>
              <w:ind w:left="-130" w:right="34"/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884" w:type="dxa"/>
          </w:tcPr>
          <w:p w:rsidR="007908E8" w:rsidRPr="006A7431" w:rsidRDefault="007908E8" w:rsidP="00BE4CBA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7908E8" w:rsidRPr="006A7431" w:rsidRDefault="007908E8" w:rsidP="00BE4CBA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7908E8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1-2</w:t>
            </w:r>
          </w:p>
        </w:tc>
        <w:tc>
          <w:tcPr>
            <w:tcW w:w="7884" w:type="dxa"/>
          </w:tcPr>
          <w:p w:rsidR="007908E8" w:rsidRPr="006A7431" w:rsidRDefault="007908E8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Техника безопасности. Повторение материала по курсу химии 9 класса</w:t>
            </w:r>
          </w:p>
        </w:tc>
        <w:tc>
          <w:tcPr>
            <w:tcW w:w="958" w:type="dxa"/>
          </w:tcPr>
          <w:p w:rsidR="007908E8" w:rsidRPr="006A7431" w:rsidRDefault="007908E8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2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7908E8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3</w:t>
            </w:r>
          </w:p>
        </w:tc>
        <w:tc>
          <w:tcPr>
            <w:tcW w:w="7884" w:type="dxa"/>
          </w:tcPr>
          <w:p w:rsidR="007908E8" w:rsidRPr="006A7431" w:rsidRDefault="007908E8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58" w:type="dxa"/>
          </w:tcPr>
          <w:p w:rsidR="007908E8" w:rsidRPr="006A7431" w:rsidRDefault="007908E8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7908E8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884" w:type="dxa"/>
          </w:tcPr>
          <w:p w:rsidR="007908E8" w:rsidRPr="006A7431" w:rsidRDefault="007908E8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Теория химического строения органических соединений. Электронная природа химических связей.</w:t>
            </w:r>
          </w:p>
        </w:tc>
        <w:tc>
          <w:tcPr>
            <w:tcW w:w="958" w:type="dxa"/>
          </w:tcPr>
          <w:p w:rsidR="007908E8" w:rsidRPr="006A7431" w:rsidRDefault="005E2001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4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7908E8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4</w:t>
            </w:r>
          </w:p>
        </w:tc>
        <w:tc>
          <w:tcPr>
            <w:tcW w:w="7884" w:type="dxa"/>
          </w:tcPr>
          <w:p w:rsidR="007908E8" w:rsidRPr="006A7431" w:rsidRDefault="007908E8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Формирование органической химии как науки. Основные положения теории химического строения органических веществ.</w:t>
            </w:r>
          </w:p>
        </w:tc>
        <w:tc>
          <w:tcPr>
            <w:tcW w:w="958" w:type="dxa"/>
          </w:tcPr>
          <w:p w:rsidR="007908E8" w:rsidRPr="006A7431" w:rsidRDefault="007908E8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7908E8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5</w:t>
            </w:r>
          </w:p>
        </w:tc>
        <w:tc>
          <w:tcPr>
            <w:tcW w:w="7884" w:type="dxa"/>
          </w:tcPr>
          <w:p w:rsidR="007908E8" w:rsidRPr="006A7431" w:rsidRDefault="007908E8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Электронная природа химических связей в органических соединениях.</w:t>
            </w:r>
          </w:p>
        </w:tc>
        <w:tc>
          <w:tcPr>
            <w:tcW w:w="958" w:type="dxa"/>
          </w:tcPr>
          <w:p w:rsidR="007908E8" w:rsidRPr="006A7431" w:rsidRDefault="007908E8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7908E8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6</w:t>
            </w:r>
          </w:p>
        </w:tc>
        <w:tc>
          <w:tcPr>
            <w:tcW w:w="7884" w:type="dxa"/>
          </w:tcPr>
          <w:p w:rsidR="007908E8" w:rsidRPr="006A7431" w:rsidRDefault="007908E8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958" w:type="dxa"/>
          </w:tcPr>
          <w:p w:rsidR="007908E8" w:rsidRPr="006A7431" w:rsidRDefault="007908E8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7908E8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7</w:t>
            </w:r>
          </w:p>
        </w:tc>
        <w:tc>
          <w:tcPr>
            <w:tcW w:w="7884" w:type="dxa"/>
          </w:tcPr>
          <w:p w:rsidR="007908E8" w:rsidRPr="006A7431" w:rsidRDefault="007908E8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58" w:type="dxa"/>
          </w:tcPr>
          <w:p w:rsidR="007908E8" w:rsidRPr="006A7431" w:rsidRDefault="007908E8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7908E8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884" w:type="dxa"/>
          </w:tcPr>
          <w:p w:rsidR="007908E8" w:rsidRPr="006A7431" w:rsidRDefault="007908E8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 xml:space="preserve">Предельные углеводороды </w:t>
            </w:r>
            <w:proofErr w:type="gramStart"/>
            <w:r w:rsidRPr="006A7431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6A7431">
              <w:rPr>
                <w:b/>
                <w:sz w:val="24"/>
                <w:szCs w:val="24"/>
              </w:rPr>
              <w:t>алканы, или парафины)</w:t>
            </w:r>
          </w:p>
        </w:tc>
        <w:tc>
          <w:tcPr>
            <w:tcW w:w="958" w:type="dxa"/>
          </w:tcPr>
          <w:p w:rsidR="007908E8" w:rsidRPr="006A7431" w:rsidRDefault="005E2001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2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7908E8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8</w:t>
            </w:r>
          </w:p>
        </w:tc>
        <w:tc>
          <w:tcPr>
            <w:tcW w:w="7884" w:type="dxa"/>
          </w:tcPr>
          <w:p w:rsidR="007908E8" w:rsidRPr="006A7431" w:rsidRDefault="007908E8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Электронное и пространственное строение алканов.</w:t>
            </w:r>
            <w:r w:rsidR="00C0380F" w:rsidRPr="006A7431">
              <w:rPr>
                <w:sz w:val="24"/>
                <w:szCs w:val="24"/>
              </w:rPr>
              <w:t xml:space="preserve"> Гомологи и изомеры алканов.</w:t>
            </w:r>
          </w:p>
        </w:tc>
        <w:tc>
          <w:tcPr>
            <w:tcW w:w="958" w:type="dxa"/>
          </w:tcPr>
          <w:p w:rsidR="007908E8" w:rsidRPr="006A7431" w:rsidRDefault="00C0380F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9</w:t>
            </w:r>
          </w:p>
        </w:tc>
        <w:tc>
          <w:tcPr>
            <w:tcW w:w="7884" w:type="dxa"/>
          </w:tcPr>
          <w:p w:rsidR="007908E8" w:rsidRPr="006A7431" w:rsidRDefault="00C0380F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Получение, свойства и применение алканов. Циклоалканы (циклопарафины).</w:t>
            </w:r>
          </w:p>
        </w:tc>
        <w:tc>
          <w:tcPr>
            <w:tcW w:w="958" w:type="dxa"/>
          </w:tcPr>
          <w:p w:rsidR="007908E8" w:rsidRPr="006A7431" w:rsidRDefault="00C0380F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C038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A7431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884" w:type="dxa"/>
          </w:tcPr>
          <w:p w:rsidR="007908E8" w:rsidRPr="006A7431" w:rsidRDefault="00C0380F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Непредельные углеводороды (алкены, алкадиены и алкины).</w:t>
            </w:r>
          </w:p>
        </w:tc>
        <w:tc>
          <w:tcPr>
            <w:tcW w:w="958" w:type="dxa"/>
          </w:tcPr>
          <w:p w:rsidR="007908E8" w:rsidRPr="006A7431" w:rsidRDefault="005E2001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5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10</w:t>
            </w:r>
          </w:p>
        </w:tc>
        <w:tc>
          <w:tcPr>
            <w:tcW w:w="7884" w:type="dxa"/>
          </w:tcPr>
          <w:p w:rsidR="007908E8" w:rsidRPr="006A7431" w:rsidRDefault="00C0380F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Электронное и пространственное строение алкенов. Гомология и изомерия алкенов.</w:t>
            </w:r>
          </w:p>
        </w:tc>
        <w:tc>
          <w:tcPr>
            <w:tcW w:w="958" w:type="dxa"/>
          </w:tcPr>
          <w:p w:rsidR="007908E8" w:rsidRPr="006A7431" w:rsidRDefault="00C0380F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11</w:t>
            </w:r>
          </w:p>
        </w:tc>
        <w:tc>
          <w:tcPr>
            <w:tcW w:w="7884" w:type="dxa"/>
          </w:tcPr>
          <w:p w:rsidR="007908E8" w:rsidRPr="006A7431" w:rsidRDefault="00C0380F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Получение, свойства и применение алкенов.</w:t>
            </w:r>
          </w:p>
        </w:tc>
        <w:tc>
          <w:tcPr>
            <w:tcW w:w="958" w:type="dxa"/>
          </w:tcPr>
          <w:p w:rsidR="007908E8" w:rsidRPr="006A7431" w:rsidRDefault="00C0380F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12</w:t>
            </w:r>
          </w:p>
        </w:tc>
        <w:tc>
          <w:tcPr>
            <w:tcW w:w="7884" w:type="dxa"/>
          </w:tcPr>
          <w:p w:rsidR="007908E8" w:rsidRPr="006A7431" w:rsidRDefault="00C0380F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Понятие о диеновых углеводородах.</w:t>
            </w:r>
          </w:p>
        </w:tc>
        <w:tc>
          <w:tcPr>
            <w:tcW w:w="958" w:type="dxa"/>
          </w:tcPr>
          <w:p w:rsidR="007908E8" w:rsidRPr="006A7431" w:rsidRDefault="00C0380F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13</w:t>
            </w:r>
          </w:p>
        </w:tc>
        <w:tc>
          <w:tcPr>
            <w:tcW w:w="7884" w:type="dxa"/>
          </w:tcPr>
          <w:p w:rsidR="007908E8" w:rsidRPr="006A7431" w:rsidRDefault="00C0380F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Природный каучук.</w:t>
            </w:r>
          </w:p>
        </w:tc>
        <w:tc>
          <w:tcPr>
            <w:tcW w:w="958" w:type="dxa"/>
          </w:tcPr>
          <w:p w:rsidR="007908E8" w:rsidRPr="006A7431" w:rsidRDefault="00C0380F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14</w:t>
            </w:r>
          </w:p>
        </w:tc>
        <w:tc>
          <w:tcPr>
            <w:tcW w:w="7884" w:type="dxa"/>
          </w:tcPr>
          <w:p w:rsidR="007908E8" w:rsidRPr="006A7431" w:rsidRDefault="00C0380F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Ацетилен и его гомологи.</w:t>
            </w:r>
          </w:p>
        </w:tc>
        <w:tc>
          <w:tcPr>
            <w:tcW w:w="958" w:type="dxa"/>
          </w:tcPr>
          <w:p w:rsidR="007908E8" w:rsidRPr="006A7431" w:rsidRDefault="00C0380F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C038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A7431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884" w:type="dxa"/>
          </w:tcPr>
          <w:p w:rsidR="007908E8" w:rsidRPr="006A7431" w:rsidRDefault="00C0380F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Ароматические углеводороды (арены).</w:t>
            </w:r>
          </w:p>
        </w:tc>
        <w:tc>
          <w:tcPr>
            <w:tcW w:w="958" w:type="dxa"/>
          </w:tcPr>
          <w:p w:rsidR="007908E8" w:rsidRPr="006A7431" w:rsidRDefault="005E2001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2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15</w:t>
            </w:r>
          </w:p>
        </w:tc>
        <w:tc>
          <w:tcPr>
            <w:tcW w:w="7884" w:type="dxa"/>
          </w:tcPr>
          <w:p w:rsidR="007908E8" w:rsidRPr="006A7431" w:rsidRDefault="00C0380F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Бензол и его гомологи. Свойства бензола и его гомологов.</w:t>
            </w:r>
          </w:p>
        </w:tc>
        <w:tc>
          <w:tcPr>
            <w:tcW w:w="958" w:type="dxa"/>
          </w:tcPr>
          <w:p w:rsidR="007908E8" w:rsidRPr="006A7431" w:rsidRDefault="00C0380F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16</w:t>
            </w:r>
          </w:p>
        </w:tc>
        <w:tc>
          <w:tcPr>
            <w:tcW w:w="7884" w:type="dxa"/>
          </w:tcPr>
          <w:p w:rsidR="007908E8" w:rsidRPr="006A7431" w:rsidRDefault="00C0380F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58" w:type="dxa"/>
          </w:tcPr>
          <w:p w:rsidR="007908E8" w:rsidRPr="006A7431" w:rsidRDefault="00C0380F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884" w:type="dxa"/>
          </w:tcPr>
          <w:p w:rsidR="007908E8" w:rsidRPr="006A7431" w:rsidRDefault="00C0380F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Природные источники углеводородов и их переработка</w:t>
            </w:r>
            <w:r w:rsidR="00057792" w:rsidRPr="006A74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908E8" w:rsidRPr="006A7431" w:rsidRDefault="005E2001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3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17</w:t>
            </w:r>
          </w:p>
        </w:tc>
        <w:tc>
          <w:tcPr>
            <w:tcW w:w="7884" w:type="dxa"/>
          </w:tcPr>
          <w:p w:rsidR="007908E8" w:rsidRPr="006A7431" w:rsidRDefault="00C0380F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Природный газ. Попутные нефтяные газы. Нефть.</w:t>
            </w:r>
          </w:p>
        </w:tc>
        <w:tc>
          <w:tcPr>
            <w:tcW w:w="958" w:type="dxa"/>
          </w:tcPr>
          <w:p w:rsidR="007908E8" w:rsidRPr="006A7431" w:rsidRDefault="00C0380F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18</w:t>
            </w:r>
          </w:p>
        </w:tc>
        <w:tc>
          <w:tcPr>
            <w:tcW w:w="7884" w:type="dxa"/>
          </w:tcPr>
          <w:p w:rsidR="007908E8" w:rsidRPr="006A7431" w:rsidRDefault="00C0380F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Коксохимическое производство.</w:t>
            </w:r>
          </w:p>
        </w:tc>
        <w:tc>
          <w:tcPr>
            <w:tcW w:w="958" w:type="dxa"/>
          </w:tcPr>
          <w:p w:rsidR="007908E8" w:rsidRPr="006A7431" w:rsidRDefault="00C0380F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19</w:t>
            </w:r>
          </w:p>
        </w:tc>
        <w:tc>
          <w:tcPr>
            <w:tcW w:w="7884" w:type="dxa"/>
          </w:tcPr>
          <w:p w:rsidR="007908E8" w:rsidRPr="006A7431" w:rsidRDefault="00C0380F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 xml:space="preserve">Развитие </w:t>
            </w:r>
            <w:proofErr w:type="gramStart"/>
            <w:r w:rsidRPr="006A7431">
              <w:rPr>
                <w:sz w:val="24"/>
                <w:szCs w:val="24"/>
              </w:rPr>
              <w:t>энергетики и проблемы изменения структуры использования углеводородного сырья</w:t>
            </w:r>
            <w:proofErr w:type="gramEnd"/>
            <w:r w:rsidRPr="006A7431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908E8" w:rsidRPr="006A7431" w:rsidRDefault="00C0380F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884" w:type="dxa"/>
          </w:tcPr>
          <w:p w:rsidR="007908E8" w:rsidRPr="006A7431" w:rsidRDefault="00C0380F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Спирты и фенолы</w:t>
            </w:r>
            <w:r w:rsidR="00057792" w:rsidRPr="006A74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908E8" w:rsidRPr="006A7431" w:rsidRDefault="005E2001" w:rsidP="00C0380F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3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20</w:t>
            </w:r>
          </w:p>
        </w:tc>
        <w:tc>
          <w:tcPr>
            <w:tcW w:w="7884" w:type="dxa"/>
          </w:tcPr>
          <w:p w:rsidR="007908E8" w:rsidRPr="006A7431" w:rsidRDefault="00C0380F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Одноатомные предельные спирты. Строение молекул, изомерия и номенклатура.</w:t>
            </w:r>
            <w:r w:rsidR="00057792" w:rsidRPr="006A7431">
              <w:rPr>
                <w:sz w:val="24"/>
                <w:szCs w:val="24"/>
              </w:rPr>
              <w:t xml:space="preserve"> Получение, свойства и применение  одноатомных предельных спиртов.</w:t>
            </w:r>
          </w:p>
        </w:tc>
        <w:tc>
          <w:tcPr>
            <w:tcW w:w="958" w:type="dxa"/>
          </w:tcPr>
          <w:p w:rsidR="007908E8" w:rsidRPr="006A7431" w:rsidRDefault="00C0380F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C0380F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21</w:t>
            </w:r>
          </w:p>
        </w:tc>
        <w:tc>
          <w:tcPr>
            <w:tcW w:w="7884" w:type="dxa"/>
          </w:tcPr>
          <w:p w:rsidR="007908E8" w:rsidRPr="006A7431" w:rsidRDefault="00057792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Многоатомные спирты.</w:t>
            </w:r>
          </w:p>
        </w:tc>
        <w:tc>
          <w:tcPr>
            <w:tcW w:w="958" w:type="dxa"/>
          </w:tcPr>
          <w:p w:rsidR="007908E8" w:rsidRPr="006A7431" w:rsidRDefault="00057792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057792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22</w:t>
            </w:r>
          </w:p>
        </w:tc>
        <w:tc>
          <w:tcPr>
            <w:tcW w:w="7884" w:type="dxa"/>
          </w:tcPr>
          <w:p w:rsidR="007908E8" w:rsidRPr="006A7431" w:rsidRDefault="00057792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Фенолы. Свойства фенола и его применение.</w:t>
            </w:r>
          </w:p>
        </w:tc>
        <w:tc>
          <w:tcPr>
            <w:tcW w:w="958" w:type="dxa"/>
          </w:tcPr>
          <w:p w:rsidR="007908E8" w:rsidRPr="006A7431" w:rsidRDefault="00057792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057792" w:rsidP="000577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A7431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884" w:type="dxa"/>
          </w:tcPr>
          <w:p w:rsidR="007908E8" w:rsidRPr="006A7431" w:rsidRDefault="00057792" w:rsidP="00057792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Альдегиды, кетоны и карбоновые кислоты.</w:t>
            </w:r>
          </w:p>
        </w:tc>
        <w:tc>
          <w:tcPr>
            <w:tcW w:w="958" w:type="dxa"/>
          </w:tcPr>
          <w:p w:rsidR="007908E8" w:rsidRPr="006A7431" w:rsidRDefault="005E2001" w:rsidP="00057792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4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057792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23</w:t>
            </w:r>
          </w:p>
        </w:tc>
        <w:tc>
          <w:tcPr>
            <w:tcW w:w="7884" w:type="dxa"/>
          </w:tcPr>
          <w:p w:rsidR="007908E8" w:rsidRPr="006A7431" w:rsidRDefault="00057792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Карбонильные соединения альдегиды и кетоны. Свойства и применение альдегидов.</w:t>
            </w:r>
          </w:p>
        </w:tc>
        <w:tc>
          <w:tcPr>
            <w:tcW w:w="958" w:type="dxa"/>
          </w:tcPr>
          <w:p w:rsidR="007908E8" w:rsidRPr="006A7431" w:rsidRDefault="00057792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057792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24</w:t>
            </w:r>
          </w:p>
        </w:tc>
        <w:tc>
          <w:tcPr>
            <w:tcW w:w="7884" w:type="dxa"/>
          </w:tcPr>
          <w:p w:rsidR="007908E8" w:rsidRPr="006A7431" w:rsidRDefault="00057792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Карбоновые кислоты. Получение, свойства и применение одноосновных предельных карбоновых кислот.</w:t>
            </w:r>
          </w:p>
        </w:tc>
        <w:tc>
          <w:tcPr>
            <w:tcW w:w="958" w:type="dxa"/>
          </w:tcPr>
          <w:p w:rsidR="007908E8" w:rsidRPr="006A7431" w:rsidRDefault="00057792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057792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25</w:t>
            </w:r>
          </w:p>
        </w:tc>
        <w:tc>
          <w:tcPr>
            <w:tcW w:w="7884" w:type="dxa"/>
          </w:tcPr>
          <w:p w:rsidR="007908E8" w:rsidRPr="006A7431" w:rsidRDefault="00057792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Краткие сведения  о непредельных карбоновых кислотах.</w:t>
            </w:r>
          </w:p>
        </w:tc>
        <w:tc>
          <w:tcPr>
            <w:tcW w:w="958" w:type="dxa"/>
          </w:tcPr>
          <w:p w:rsidR="007908E8" w:rsidRPr="006A7431" w:rsidRDefault="00057792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057792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26</w:t>
            </w:r>
          </w:p>
        </w:tc>
        <w:tc>
          <w:tcPr>
            <w:tcW w:w="7884" w:type="dxa"/>
          </w:tcPr>
          <w:p w:rsidR="007908E8" w:rsidRPr="006A7431" w:rsidRDefault="00057792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58" w:type="dxa"/>
          </w:tcPr>
          <w:p w:rsidR="007908E8" w:rsidRPr="006A7431" w:rsidRDefault="00057792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057792" w:rsidP="007908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A7431">
              <w:rPr>
                <w:b/>
                <w:sz w:val="24"/>
                <w:szCs w:val="24"/>
                <w:lang w:val="en-US"/>
              </w:rPr>
              <w:t>VII</w:t>
            </w:r>
            <w:r w:rsidR="005E2001" w:rsidRPr="006A743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884" w:type="dxa"/>
          </w:tcPr>
          <w:p w:rsidR="007908E8" w:rsidRPr="006A7431" w:rsidRDefault="00057792" w:rsidP="007908E8">
            <w:pPr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Сложные эфиры. Жиры.</w:t>
            </w:r>
          </w:p>
        </w:tc>
        <w:tc>
          <w:tcPr>
            <w:tcW w:w="958" w:type="dxa"/>
          </w:tcPr>
          <w:p w:rsidR="007908E8" w:rsidRPr="006A7431" w:rsidRDefault="00057792" w:rsidP="00BE4CBA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1</w:t>
            </w:r>
          </w:p>
        </w:tc>
      </w:tr>
      <w:tr w:rsidR="0090294A" w:rsidRPr="006A7431" w:rsidTr="00ED26F1">
        <w:tc>
          <w:tcPr>
            <w:tcW w:w="993" w:type="dxa"/>
          </w:tcPr>
          <w:p w:rsidR="0090294A" w:rsidRPr="006A7431" w:rsidRDefault="0090294A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27</w:t>
            </w:r>
          </w:p>
        </w:tc>
        <w:tc>
          <w:tcPr>
            <w:tcW w:w="7884" w:type="dxa"/>
          </w:tcPr>
          <w:p w:rsidR="0090294A" w:rsidRPr="006A7431" w:rsidRDefault="0090294A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Сложные эфиры. Жиры.</w:t>
            </w:r>
          </w:p>
        </w:tc>
        <w:tc>
          <w:tcPr>
            <w:tcW w:w="958" w:type="dxa"/>
          </w:tcPr>
          <w:p w:rsidR="0090294A" w:rsidRPr="006A7431" w:rsidRDefault="0090294A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5E2001" w:rsidP="00057792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7884" w:type="dxa"/>
          </w:tcPr>
          <w:p w:rsidR="007908E8" w:rsidRPr="006A7431" w:rsidRDefault="00057792" w:rsidP="00057792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Углеводы.</w:t>
            </w:r>
          </w:p>
        </w:tc>
        <w:tc>
          <w:tcPr>
            <w:tcW w:w="958" w:type="dxa"/>
          </w:tcPr>
          <w:p w:rsidR="007908E8" w:rsidRPr="006A7431" w:rsidRDefault="0090294A" w:rsidP="00057792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057792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2</w:t>
            </w:r>
            <w:r w:rsidR="0090294A" w:rsidRPr="006A7431">
              <w:rPr>
                <w:sz w:val="24"/>
                <w:szCs w:val="24"/>
              </w:rPr>
              <w:t>8</w:t>
            </w:r>
          </w:p>
        </w:tc>
        <w:tc>
          <w:tcPr>
            <w:tcW w:w="7884" w:type="dxa"/>
          </w:tcPr>
          <w:p w:rsidR="007908E8" w:rsidRPr="006A7431" w:rsidRDefault="00057792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Глюкоза. Олигосахариды. Сахароза.</w:t>
            </w:r>
            <w:r w:rsidR="0090294A" w:rsidRPr="006A7431">
              <w:rPr>
                <w:sz w:val="24"/>
                <w:szCs w:val="24"/>
              </w:rPr>
              <w:t xml:space="preserve"> Крахмал. Целлюлоза.</w:t>
            </w:r>
          </w:p>
        </w:tc>
        <w:tc>
          <w:tcPr>
            <w:tcW w:w="958" w:type="dxa"/>
          </w:tcPr>
          <w:p w:rsidR="007908E8" w:rsidRPr="006A7431" w:rsidRDefault="00057792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057792" w:rsidP="00057792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884" w:type="dxa"/>
          </w:tcPr>
          <w:p w:rsidR="007908E8" w:rsidRPr="006A7431" w:rsidRDefault="00057792" w:rsidP="00057792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Азотсодержащие органические соединения.</w:t>
            </w:r>
          </w:p>
        </w:tc>
        <w:tc>
          <w:tcPr>
            <w:tcW w:w="958" w:type="dxa"/>
          </w:tcPr>
          <w:p w:rsidR="007908E8" w:rsidRPr="006A7431" w:rsidRDefault="005E2001" w:rsidP="00057792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4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057792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29</w:t>
            </w:r>
          </w:p>
        </w:tc>
        <w:tc>
          <w:tcPr>
            <w:tcW w:w="7884" w:type="dxa"/>
          </w:tcPr>
          <w:p w:rsidR="007908E8" w:rsidRPr="006A7431" w:rsidRDefault="00057792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Амины. Аминокислоты. Белки.</w:t>
            </w:r>
          </w:p>
        </w:tc>
        <w:tc>
          <w:tcPr>
            <w:tcW w:w="958" w:type="dxa"/>
          </w:tcPr>
          <w:p w:rsidR="007908E8" w:rsidRPr="006A7431" w:rsidRDefault="00057792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057792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30</w:t>
            </w:r>
          </w:p>
        </w:tc>
        <w:tc>
          <w:tcPr>
            <w:tcW w:w="7884" w:type="dxa"/>
          </w:tcPr>
          <w:p w:rsidR="007908E8" w:rsidRPr="006A7431" w:rsidRDefault="00057792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Понятие об азотсодержащих гетероциклических  соединениях.</w:t>
            </w:r>
          </w:p>
        </w:tc>
        <w:tc>
          <w:tcPr>
            <w:tcW w:w="958" w:type="dxa"/>
          </w:tcPr>
          <w:p w:rsidR="007908E8" w:rsidRPr="006A7431" w:rsidRDefault="00057792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057792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31</w:t>
            </w:r>
          </w:p>
        </w:tc>
        <w:tc>
          <w:tcPr>
            <w:tcW w:w="7884" w:type="dxa"/>
          </w:tcPr>
          <w:p w:rsidR="007908E8" w:rsidRPr="006A7431" w:rsidRDefault="005E2001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Нуклеиновые кислоты.</w:t>
            </w:r>
          </w:p>
        </w:tc>
        <w:tc>
          <w:tcPr>
            <w:tcW w:w="958" w:type="dxa"/>
          </w:tcPr>
          <w:p w:rsidR="007908E8" w:rsidRPr="006A7431" w:rsidRDefault="005E2001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5E2001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32</w:t>
            </w:r>
          </w:p>
        </w:tc>
        <w:tc>
          <w:tcPr>
            <w:tcW w:w="7884" w:type="dxa"/>
          </w:tcPr>
          <w:p w:rsidR="007908E8" w:rsidRPr="006A7431" w:rsidRDefault="005E2001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Химия и здоровье человека.</w:t>
            </w:r>
          </w:p>
        </w:tc>
        <w:tc>
          <w:tcPr>
            <w:tcW w:w="958" w:type="dxa"/>
          </w:tcPr>
          <w:p w:rsidR="007908E8" w:rsidRPr="006A7431" w:rsidRDefault="005E2001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5E2001" w:rsidP="005E200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A7431"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884" w:type="dxa"/>
          </w:tcPr>
          <w:p w:rsidR="007908E8" w:rsidRPr="006A7431" w:rsidRDefault="005E2001" w:rsidP="005E2001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Синтетические полимеры.</w:t>
            </w:r>
          </w:p>
        </w:tc>
        <w:tc>
          <w:tcPr>
            <w:tcW w:w="958" w:type="dxa"/>
          </w:tcPr>
          <w:p w:rsidR="007908E8" w:rsidRPr="006A7431" w:rsidRDefault="005E2001" w:rsidP="005E2001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3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5E2001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33</w:t>
            </w:r>
          </w:p>
        </w:tc>
        <w:tc>
          <w:tcPr>
            <w:tcW w:w="7884" w:type="dxa"/>
          </w:tcPr>
          <w:p w:rsidR="007908E8" w:rsidRPr="006A7431" w:rsidRDefault="005E2001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Полимеры – высокомолекулярные соединения. Синтетические каучуки. Синтетические волокна.</w:t>
            </w:r>
          </w:p>
        </w:tc>
        <w:tc>
          <w:tcPr>
            <w:tcW w:w="958" w:type="dxa"/>
          </w:tcPr>
          <w:p w:rsidR="007908E8" w:rsidRPr="006A7431" w:rsidRDefault="005E2001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5E2001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34</w:t>
            </w:r>
          </w:p>
        </w:tc>
        <w:tc>
          <w:tcPr>
            <w:tcW w:w="7884" w:type="dxa"/>
          </w:tcPr>
          <w:p w:rsidR="007908E8" w:rsidRPr="006A7431" w:rsidRDefault="005E2001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Органическая химия, человек и природа.</w:t>
            </w:r>
          </w:p>
        </w:tc>
        <w:tc>
          <w:tcPr>
            <w:tcW w:w="958" w:type="dxa"/>
          </w:tcPr>
          <w:p w:rsidR="007908E8" w:rsidRPr="006A7431" w:rsidRDefault="005E2001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  <w:tr w:rsidR="007908E8" w:rsidRPr="006A7431" w:rsidTr="00ED26F1">
        <w:tc>
          <w:tcPr>
            <w:tcW w:w="993" w:type="dxa"/>
          </w:tcPr>
          <w:p w:rsidR="007908E8" w:rsidRPr="006A7431" w:rsidRDefault="005E2001" w:rsidP="007908E8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35</w:t>
            </w:r>
          </w:p>
        </w:tc>
        <w:tc>
          <w:tcPr>
            <w:tcW w:w="7884" w:type="dxa"/>
          </w:tcPr>
          <w:p w:rsidR="007908E8" w:rsidRPr="006A7431" w:rsidRDefault="005E2001" w:rsidP="007908E8">
            <w:pPr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58" w:type="dxa"/>
          </w:tcPr>
          <w:p w:rsidR="007908E8" w:rsidRPr="006A7431" w:rsidRDefault="005E2001" w:rsidP="00BE4CBA">
            <w:pPr>
              <w:jc w:val="center"/>
              <w:rPr>
                <w:sz w:val="24"/>
                <w:szCs w:val="24"/>
              </w:rPr>
            </w:pPr>
            <w:r w:rsidRPr="006A7431">
              <w:rPr>
                <w:sz w:val="24"/>
                <w:szCs w:val="24"/>
              </w:rPr>
              <w:t>1</w:t>
            </w:r>
          </w:p>
        </w:tc>
      </w:tr>
    </w:tbl>
    <w:p w:rsidR="007908E8" w:rsidRDefault="007908E8" w:rsidP="00BE4CBA">
      <w:pPr>
        <w:ind w:left="19"/>
        <w:jc w:val="center"/>
      </w:pPr>
    </w:p>
    <w:p w:rsidR="00BE4CBA" w:rsidRPr="00BE4CBA" w:rsidRDefault="00BE4CBA" w:rsidP="00BE4CBA">
      <w:pPr>
        <w:ind w:left="19"/>
        <w:jc w:val="center"/>
      </w:pPr>
    </w:p>
    <w:p w:rsidR="006A7431" w:rsidRDefault="006A7431" w:rsidP="00CD79C9">
      <w:pPr>
        <w:ind w:right="566"/>
        <w:jc w:val="both"/>
      </w:pPr>
    </w:p>
    <w:p w:rsidR="006A7431" w:rsidRDefault="006A7431">
      <w:pPr>
        <w:spacing w:after="200" w:line="276" w:lineRule="auto"/>
      </w:pPr>
      <w:r>
        <w:br w:type="page"/>
      </w:r>
    </w:p>
    <w:p w:rsidR="006A7431" w:rsidRPr="006A7431" w:rsidRDefault="006A7431" w:rsidP="006A7431">
      <w:pPr>
        <w:jc w:val="center"/>
        <w:rPr>
          <w:b/>
        </w:rPr>
      </w:pPr>
      <w:r w:rsidRPr="006A7431">
        <w:rPr>
          <w:b/>
        </w:rPr>
        <w:lastRenderedPageBreak/>
        <w:t>Тематическое планирование по химии.</w:t>
      </w:r>
    </w:p>
    <w:p w:rsidR="006A7431" w:rsidRPr="006A7431" w:rsidRDefault="006A7431" w:rsidP="006A7431">
      <w:pPr>
        <w:jc w:val="center"/>
        <w:rPr>
          <w:b/>
        </w:rPr>
      </w:pPr>
      <w:r w:rsidRPr="006A7431">
        <w:rPr>
          <w:b/>
        </w:rPr>
        <w:t>1</w:t>
      </w:r>
      <w:r>
        <w:rPr>
          <w:b/>
        </w:rPr>
        <w:t>1</w:t>
      </w:r>
      <w:r w:rsidRPr="006A7431">
        <w:rPr>
          <w:b/>
        </w:rPr>
        <w:t xml:space="preserve"> класс. Базовый уровень.</w:t>
      </w:r>
    </w:p>
    <w:p w:rsidR="006A7431" w:rsidRDefault="006A7431" w:rsidP="006A7431">
      <w:pPr>
        <w:ind w:left="19"/>
        <w:jc w:val="center"/>
      </w:pPr>
      <w:r w:rsidRPr="006A7431">
        <w:rPr>
          <w:b/>
        </w:rPr>
        <w:t xml:space="preserve"> </w:t>
      </w:r>
      <w:r w:rsidRPr="006A7431">
        <w:t xml:space="preserve">(1 час в неделю </w:t>
      </w:r>
      <w:r>
        <w:t>34 часа</w:t>
      </w:r>
      <w:r w:rsidRPr="006A7431">
        <w:t>)</w:t>
      </w:r>
    </w:p>
    <w:p w:rsidR="00091732" w:rsidRDefault="00091732" w:rsidP="006A7431">
      <w:pPr>
        <w:ind w:left="19"/>
        <w:jc w:val="center"/>
      </w:pPr>
    </w:p>
    <w:tbl>
      <w:tblPr>
        <w:tblStyle w:val="a6"/>
        <w:tblW w:w="0" w:type="auto"/>
        <w:tblInd w:w="-318" w:type="dxa"/>
        <w:tblLook w:val="04A0"/>
      </w:tblPr>
      <w:tblGrid>
        <w:gridCol w:w="993"/>
        <w:gridCol w:w="7938"/>
        <w:gridCol w:w="958"/>
      </w:tblGrid>
      <w:tr w:rsidR="006A7431" w:rsidTr="00ED26F1">
        <w:tc>
          <w:tcPr>
            <w:tcW w:w="993" w:type="dxa"/>
          </w:tcPr>
          <w:p w:rsidR="006A7431" w:rsidRPr="006A7431" w:rsidRDefault="006A7431" w:rsidP="006A7431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938" w:type="dxa"/>
          </w:tcPr>
          <w:p w:rsidR="006A7431" w:rsidRPr="006A7431" w:rsidRDefault="006A7431" w:rsidP="006A7431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58" w:type="dxa"/>
          </w:tcPr>
          <w:p w:rsidR="006A7431" w:rsidRPr="006A7431" w:rsidRDefault="006A7431" w:rsidP="006A7431">
            <w:pPr>
              <w:jc w:val="center"/>
              <w:rPr>
                <w:b/>
                <w:sz w:val="24"/>
                <w:szCs w:val="24"/>
              </w:rPr>
            </w:pPr>
            <w:r w:rsidRPr="006A743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6A7431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7938" w:type="dxa"/>
          </w:tcPr>
          <w:p w:rsidR="006A7431" w:rsidRPr="006A7431" w:rsidRDefault="006A7431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материала по курсу химии </w:t>
            </w:r>
            <w:r w:rsidR="0020639A">
              <w:rPr>
                <w:sz w:val="24"/>
                <w:szCs w:val="24"/>
              </w:rPr>
              <w:t xml:space="preserve"> 10 класса.</w:t>
            </w:r>
          </w:p>
        </w:tc>
        <w:tc>
          <w:tcPr>
            <w:tcW w:w="958" w:type="dxa"/>
          </w:tcPr>
          <w:p w:rsidR="006A7431" w:rsidRPr="006A7431" w:rsidRDefault="0020639A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20639A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6A7431" w:rsidRPr="006A7431" w:rsidRDefault="0020639A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58" w:type="dxa"/>
          </w:tcPr>
          <w:p w:rsidR="006A7431" w:rsidRPr="006A7431" w:rsidRDefault="0020639A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20639A" w:rsidRDefault="0020639A" w:rsidP="002063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0639A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</w:tcPr>
          <w:p w:rsidR="006A7431" w:rsidRPr="0020639A" w:rsidRDefault="0020639A" w:rsidP="0020639A">
            <w:pPr>
              <w:jc w:val="center"/>
              <w:rPr>
                <w:b/>
                <w:sz w:val="24"/>
                <w:szCs w:val="24"/>
              </w:rPr>
            </w:pPr>
            <w:r w:rsidRPr="0020639A">
              <w:rPr>
                <w:b/>
                <w:sz w:val="24"/>
                <w:szCs w:val="24"/>
              </w:rPr>
              <w:t>Важнейшие химические понятия и законы.</w:t>
            </w:r>
          </w:p>
        </w:tc>
        <w:tc>
          <w:tcPr>
            <w:tcW w:w="958" w:type="dxa"/>
          </w:tcPr>
          <w:p w:rsidR="006A7431" w:rsidRPr="0020639A" w:rsidRDefault="0020639A" w:rsidP="00206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20639A" w:rsidP="00206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6A7431" w:rsidRPr="006A7431" w:rsidRDefault="0020639A" w:rsidP="006A74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Химический</w:t>
            </w:r>
            <w:proofErr w:type="gramEnd"/>
            <w:r>
              <w:rPr>
                <w:sz w:val="24"/>
                <w:szCs w:val="24"/>
              </w:rPr>
              <w:t xml:space="preserve"> элементы. Изотоп.</w:t>
            </w:r>
          </w:p>
        </w:tc>
        <w:tc>
          <w:tcPr>
            <w:tcW w:w="958" w:type="dxa"/>
          </w:tcPr>
          <w:p w:rsidR="006A7431" w:rsidRPr="006A7431" w:rsidRDefault="0020639A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20639A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6A7431" w:rsidRPr="006A7431" w:rsidRDefault="0020639A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массы веществ, закон сохранения и превращения энергии при химических реакциях, закон постоянства состава.</w:t>
            </w:r>
          </w:p>
        </w:tc>
        <w:tc>
          <w:tcPr>
            <w:tcW w:w="958" w:type="dxa"/>
          </w:tcPr>
          <w:p w:rsidR="006A7431" w:rsidRPr="006A7431" w:rsidRDefault="0020639A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20639A" w:rsidRDefault="0020639A" w:rsidP="002063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0639A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</w:tcPr>
          <w:p w:rsidR="006A7431" w:rsidRPr="0020639A" w:rsidRDefault="0020639A" w:rsidP="0020639A">
            <w:pPr>
              <w:jc w:val="center"/>
              <w:rPr>
                <w:b/>
                <w:sz w:val="24"/>
                <w:szCs w:val="24"/>
              </w:rPr>
            </w:pPr>
            <w:r w:rsidRPr="0020639A">
              <w:rPr>
                <w:b/>
                <w:sz w:val="24"/>
                <w:szCs w:val="24"/>
              </w:rPr>
              <w:t>Периодический закон и периодическая система химических элементов Д.И. Менделеева с точки зрения учения о строении атомов.</w:t>
            </w:r>
          </w:p>
        </w:tc>
        <w:tc>
          <w:tcPr>
            <w:tcW w:w="958" w:type="dxa"/>
          </w:tcPr>
          <w:p w:rsidR="006A7431" w:rsidRPr="0020639A" w:rsidRDefault="00564709" w:rsidP="00206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20639A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6A7431" w:rsidRPr="0020639A" w:rsidRDefault="0020639A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размещения электронов в атомах малых и больших периодов. </w:t>
            </w:r>
            <w:r>
              <w:rPr>
                <w:sz w:val="24"/>
                <w:szCs w:val="24"/>
                <w:lang w:val="en-US"/>
              </w:rPr>
              <w:t>S</w:t>
            </w:r>
            <w:r w:rsidRPr="0020639A">
              <w:rPr>
                <w:sz w:val="24"/>
                <w:szCs w:val="24"/>
              </w:rPr>
              <w:t xml:space="preserve">-, </w:t>
            </w:r>
            <w:r>
              <w:rPr>
                <w:sz w:val="24"/>
                <w:szCs w:val="24"/>
                <w:lang w:val="en-US"/>
              </w:rPr>
              <w:t>p</w:t>
            </w:r>
            <w:r w:rsidRPr="0020639A">
              <w:rPr>
                <w:sz w:val="24"/>
                <w:szCs w:val="24"/>
              </w:rPr>
              <w:t xml:space="preserve">-, </w:t>
            </w:r>
            <w:r>
              <w:rPr>
                <w:sz w:val="24"/>
                <w:szCs w:val="24"/>
                <w:lang w:val="en-US"/>
              </w:rPr>
              <w:t>d</w:t>
            </w:r>
            <w:r w:rsidRPr="0020639A">
              <w:rPr>
                <w:sz w:val="24"/>
                <w:szCs w:val="24"/>
              </w:rPr>
              <w:t xml:space="preserve">-, </w:t>
            </w:r>
            <w:r>
              <w:rPr>
                <w:sz w:val="24"/>
                <w:szCs w:val="24"/>
                <w:lang w:val="en-US"/>
              </w:rPr>
              <w:t>f</w:t>
            </w:r>
            <w:r w:rsidRPr="002063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электроны. Положение в периодической системе водорода, лантаноидов, актиноидов и искусственно полученных элементов.</w:t>
            </w:r>
          </w:p>
        </w:tc>
        <w:tc>
          <w:tcPr>
            <w:tcW w:w="958" w:type="dxa"/>
          </w:tcPr>
          <w:p w:rsidR="006A7431" w:rsidRPr="006A7431" w:rsidRDefault="0020639A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20639A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6A7431" w:rsidRPr="006A7431" w:rsidRDefault="0020639A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Валентность и </w:t>
            </w:r>
            <w:proofErr w:type="gramStart"/>
            <w:r>
              <w:rPr>
                <w:sz w:val="24"/>
                <w:szCs w:val="24"/>
              </w:rPr>
              <w:t>валентное</w:t>
            </w:r>
            <w:proofErr w:type="gramEnd"/>
            <w:r>
              <w:rPr>
                <w:sz w:val="24"/>
                <w:szCs w:val="24"/>
              </w:rPr>
              <w:t xml:space="preserve"> возможности атомов.</w:t>
            </w:r>
          </w:p>
        </w:tc>
        <w:tc>
          <w:tcPr>
            <w:tcW w:w="958" w:type="dxa"/>
          </w:tcPr>
          <w:p w:rsidR="006A7431" w:rsidRPr="006A7431" w:rsidRDefault="0020639A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20639A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6A7431" w:rsidRPr="006A7431" w:rsidRDefault="0020639A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58" w:type="dxa"/>
          </w:tcPr>
          <w:p w:rsidR="006A7431" w:rsidRPr="006A7431" w:rsidRDefault="0020639A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20639A" w:rsidRDefault="0020639A" w:rsidP="002063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0639A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</w:tcPr>
          <w:p w:rsidR="006A7431" w:rsidRPr="0020639A" w:rsidRDefault="0020639A" w:rsidP="0020639A">
            <w:pPr>
              <w:jc w:val="center"/>
              <w:rPr>
                <w:b/>
                <w:sz w:val="24"/>
                <w:szCs w:val="24"/>
              </w:rPr>
            </w:pPr>
            <w:r w:rsidRPr="0020639A">
              <w:rPr>
                <w:b/>
                <w:sz w:val="24"/>
                <w:szCs w:val="24"/>
              </w:rPr>
              <w:t>Строение вещества.</w:t>
            </w:r>
          </w:p>
        </w:tc>
        <w:tc>
          <w:tcPr>
            <w:tcW w:w="958" w:type="dxa"/>
          </w:tcPr>
          <w:p w:rsidR="006A7431" w:rsidRPr="0020639A" w:rsidRDefault="0020639A" w:rsidP="00206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20639A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6A7431" w:rsidRPr="006A7431" w:rsidRDefault="0020639A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химической связи</w:t>
            </w:r>
            <w:r w:rsidR="00B3019B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Пространственное строение молекул неорганических и органических веществ.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кристаллических решеток и свойства веществ.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многообразия веществ.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Дисперсные системы.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B3019B" w:rsidRDefault="00B3019B" w:rsidP="00B3019B">
            <w:pPr>
              <w:jc w:val="center"/>
              <w:rPr>
                <w:b/>
                <w:sz w:val="24"/>
                <w:szCs w:val="24"/>
              </w:rPr>
            </w:pPr>
            <w:r w:rsidRPr="00B3019B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938" w:type="dxa"/>
          </w:tcPr>
          <w:p w:rsidR="006A7431" w:rsidRPr="00B3019B" w:rsidRDefault="00B3019B" w:rsidP="00B3019B">
            <w:pPr>
              <w:jc w:val="center"/>
              <w:rPr>
                <w:b/>
                <w:sz w:val="24"/>
                <w:szCs w:val="24"/>
              </w:rPr>
            </w:pPr>
            <w:r w:rsidRPr="00B3019B">
              <w:rPr>
                <w:b/>
                <w:sz w:val="24"/>
                <w:szCs w:val="24"/>
              </w:rPr>
              <w:t>Химические реакции.</w:t>
            </w:r>
          </w:p>
        </w:tc>
        <w:tc>
          <w:tcPr>
            <w:tcW w:w="958" w:type="dxa"/>
          </w:tcPr>
          <w:p w:rsidR="006A7431" w:rsidRPr="00B3019B" w:rsidRDefault="00B3019B" w:rsidP="00B3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химических реакций. Катализ.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равновесие и условия его смещения.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серной кислоты контактным способом.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Электролиты и неэлектролиты. Электролитическая диссоциация. Слабые и сильные электролиты. Степень и константа диссоциации.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</w:t>
            </w:r>
            <w:proofErr w:type="gramStart"/>
            <w:r>
              <w:rPr>
                <w:sz w:val="24"/>
                <w:szCs w:val="24"/>
              </w:rPr>
              <w:t>ии ио</w:t>
            </w:r>
            <w:proofErr w:type="gramEnd"/>
            <w:r>
              <w:rPr>
                <w:sz w:val="24"/>
                <w:szCs w:val="24"/>
              </w:rPr>
              <w:t>нного обмена.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Гидролиз органических  и неорганических соединений.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B3019B" w:rsidRDefault="00B3019B" w:rsidP="00B30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019B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938" w:type="dxa"/>
          </w:tcPr>
          <w:p w:rsidR="006A7431" w:rsidRPr="00B3019B" w:rsidRDefault="00B3019B" w:rsidP="00B3019B">
            <w:pPr>
              <w:jc w:val="center"/>
              <w:rPr>
                <w:b/>
                <w:sz w:val="24"/>
                <w:szCs w:val="24"/>
              </w:rPr>
            </w:pPr>
            <w:r w:rsidRPr="00B3019B">
              <w:rPr>
                <w:b/>
                <w:sz w:val="24"/>
                <w:szCs w:val="24"/>
              </w:rPr>
              <w:t>Металлы.</w:t>
            </w:r>
          </w:p>
        </w:tc>
        <w:tc>
          <w:tcPr>
            <w:tcW w:w="958" w:type="dxa"/>
          </w:tcPr>
          <w:p w:rsidR="006A7431" w:rsidRPr="00B3019B" w:rsidRDefault="00564709" w:rsidP="00B3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способы получения металлов. Электролиз. Коррозия металлов и её предупреждение.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металлических элементов А-групп, </w:t>
            </w:r>
            <w:proofErr w:type="spellStart"/>
            <w:r>
              <w:rPr>
                <w:sz w:val="24"/>
                <w:szCs w:val="24"/>
              </w:rPr>
              <w:t>Б-групп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Медь. Цинк.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6A7431" w:rsidRPr="006A7431" w:rsidRDefault="00B3019B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Титан. Хром.</w:t>
            </w:r>
          </w:p>
        </w:tc>
        <w:tc>
          <w:tcPr>
            <w:tcW w:w="958" w:type="dxa"/>
          </w:tcPr>
          <w:p w:rsidR="006A7431" w:rsidRPr="006A7431" w:rsidRDefault="00B3019B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6A7431" w:rsidRPr="006A7431" w:rsidRDefault="00564709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58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564709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6A7431" w:rsidRPr="006A7431" w:rsidRDefault="00564709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Железо, никель, платина.</w:t>
            </w:r>
          </w:p>
        </w:tc>
        <w:tc>
          <w:tcPr>
            <w:tcW w:w="958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6A7431" w:rsidRPr="006A7431" w:rsidRDefault="00564709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Сплавы металлов.</w:t>
            </w:r>
          </w:p>
        </w:tc>
        <w:tc>
          <w:tcPr>
            <w:tcW w:w="958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6A7431" w:rsidRPr="006A7431" w:rsidRDefault="00564709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Оксиды и гидроксиды металлов.</w:t>
            </w:r>
          </w:p>
        </w:tc>
        <w:tc>
          <w:tcPr>
            <w:tcW w:w="958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564709" w:rsidRDefault="00564709" w:rsidP="0056470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709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938" w:type="dxa"/>
          </w:tcPr>
          <w:p w:rsidR="006A7431" w:rsidRPr="00564709" w:rsidRDefault="00564709" w:rsidP="00564709">
            <w:pPr>
              <w:jc w:val="center"/>
              <w:rPr>
                <w:b/>
                <w:sz w:val="24"/>
                <w:szCs w:val="24"/>
              </w:rPr>
            </w:pPr>
            <w:r w:rsidRPr="00564709">
              <w:rPr>
                <w:b/>
                <w:sz w:val="24"/>
                <w:szCs w:val="24"/>
              </w:rPr>
              <w:t>Неметаллы.</w:t>
            </w:r>
          </w:p>
        </w:tc>
        <w:tc>
          <w:tcPr>
            <w:tcW w:w="958" w:type="dxa"/>
          </w:tcPr>
          <w:p w:rsidR="006A7431" w:rsidRPr="00564709" w:rsidRDefault="00564709" w:rsidP="00564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6A7431" w:rsidRPr="006A7431" w:rsidRDefault="00564709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неметаллов.</w:t>
            </w:r>
          </w:p>
        </w:tc>
        <w:tc>
          <w:tcPr>
            <w:tcW w:w="958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6A7431" w:rsidRPr="006A7431" w:rsidRDefault="00564709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Оксиды неметаллов и кислородсодержащие кислоты. Водородные </w:t>
            </w:r>
            <w:r>
              <w:rPr>
                <w:sz w:val="24"/>
                <w:szCs w:val="24"/>
              </w:rPr>
              <w:lastRenderedPageBreak/>
              <w:t>соединения металлов.</w:t>
            </w:r>
          </w:p>
        </w:tc>
        <w:tc>
          <w:tcPr>
            <w:tcW w:w="958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938" w:type="dxa"/>
          </w:tcPr>
          <w:p w:rsidR="006A7431" w:rsidRPr="006A7431" w:rsidRDefault="00564709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Генетическая связь неорганических и органических веществ.</w:t>
            </w:r>
          </w:p>
        </w:tc>
        <w:tc>
          <w:tcPr>
            <w:tcW w:w="958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6A7431" w:rsidRPr="006A7431" w:rsidRDefault="00564709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Бытовая химическая грамотность.</w:t>
            </w:r>
          </w:p>
        </w:tc>
        <w:tc>
          <w:tcPr>
            <w:tcW w:w="958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431" w:rsidTr="00ED26F1">
        <w:tc>
          <w:tcPr>
            <w:tcW w:w="993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6A7431" w:rsidRPr="006A7431" w:rsidRDefault="00564709" w:rsidP="006A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58" w:type="dxa"/>
          </w:tcPr>
          <w:p w:rsidR="006A7431" w:rsidRPr="006A7431" w:rsidRDefault="00564709" w:rsidP="006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A7431" w:rsidRPr="006A7431" w:rsidRDefault="006A7431" w:rsidP="006A7431">
      <w:pPr>
        <w:ind w:left="19"/>
        <w:jc w:val="center"/>
      </w:pPr>
    </w:p>
    <w:p w:rsidR="00091732" w:rsidRDefault="00091732" w:rsidP="006A7431">
      <w:pPr>
        <w:ind w:right="566"/>
        <w:jc w:val="center"/>
      </w:pPr>
    </w:p>
    <w:p w:rsidR="00091732" w:rsidRDefault="00091732">
      <w:pPr>
        <w:spacing w:after="200" w:line="276" w:lineRule="auto"/>
      </w:pPr>
      <w:r>
        <w:br w:type="page"/>
      </w:r>
    </w:p>
    <w:p w:rsidR="00091732" w:rsidRPr="00CF641A" w:rsidRDefault="00091732" w:rsidP="00091732">
      <w:pPr>
        <w:shd w:val="clear" w:color="auto" w:fill="FFFFFF"/>
        <w:jc w:val="center"/>
        <w:rPr>
          <w:b/>
          <w:bCs/>
          <w:spacing w:val="-5"/>
        </w:rPr>
      </w:pPr>
      <w:r w:rsidRPr="00CF641A">
        <w:rPr>
          <w:b/>
          <w:bCs/>
          <w:spacing w:val="-5"/>
        </w:rPr>
        <w:lastRenderedPageBreak/>
        <w:t>Приложение</w:t>
      </w:r>
    </w:p>
    <w:tbl>
      <w:tblPr>
        <w:tblpPr w:leftFromText="180" w:rightFromText="180" w:horzAnchor="margin" w:tblpY="825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772"/>
        <w:gridCol w:w="3221"/>
      </w:tblGrid>
      <w:tr w:rsidR="00091732" w:rsidRPr="00907E12" w:rsidTr="008C23DC">
        <w:trPr>
          <w:trHeight w:val="399"/>
        </w:trPr>
        <w:tc>
          <w:tcPr>
            <w:tcW w:w="1668" w:type="dxa"/>
          </w:tcPr>
          <w:p w:rsidR="00091732" w:rsidRPr="00907E12" w:rsidRDefault="00091732" w:rsidP="008C23DC">
            <w:pPr>
              <w:jc w:val="center"/>
              <w:rPr>
                <w:b/>
                <w:bCs/>
                <w:spacing w:val="-5"/>
              </w:rPr>
            </w:pPr>
            <w:r w:rsidRPr="00907E12">
              <w:rPr>
                <w:b/>
                <w:bCs/>
                <w:spacing w:val="-5"/>
              </w:rPr>
              <w:t xml:space="preserve">Класс </w:t>
            </w:r>
          </w:p>
        </w:tc>
        <w:tc>
          <w:tcPr>
            <w:tcW w:w="4772" w:type="dxa"/>
          </w:tcPr>
          <w:p w:rsidR="00091732" w:rsidRPr="00907E12" w:rsidRDefault="00091732" w:rsidP="008C23DC">
            <w:pPr>
              <w:jc w:val="center"/>
              <w:rPr>
                <w:b/>
                <w:bCs/>
                <w:spacing w:val="-5"/>
              </w:rPr>
            </w:pPr>
            <w:r w:rsidRPr="00907E12">
              <w:rPr>
                <w:b/>
                <w:bCs/>
                <w:spacing w:val="-5"/>
              </w:rPr>
              <w:t>Тема  контрольной работы</w:t>
            </w:r>
          </w:p>
        </w:tc>
        <w:tc>
          <w:tcPr>
            <w:tcW w:w="3221" w:type="dxa"/>
          </w:tcPr>
          <w:p w:rsidR="00091732" w:rsidRPr="00907E12" w:rsidRDefault="00091732" w:rsidP="008C23DC">
            <w:pPr>
              <w:jc w:val="center"/>
              <w:rPr>
                <w:b/>
                <w:bCs/>
                <w:spacing w:val="-5"/>
              </w:rPr>
            </w:pPr>
            <w:r w:rsidRPr="00907E12">
              <w:rPr>
                <w:b/>
                <w:bCs/>
                <w:spacing w:val="-5"/>
              </w:rPr>
              <w:t>Вид работы</w:t>
            </w:r>
          </w:p>
        </w:tc>
      </w:tr>
      <w:tr w:rsidR="00091732" w:rsidRPr="00907E12" w:rsidTr="008C23DC">
        <w:trPr>
          <w:trHeight w:val="399"/>
        </w:trPr>
        <w:tc>
          <w:tcPr>
            <w:tcW w:w="1668" w:type="dxa"/>
          </w:tcPr>
          <w:p w:rsidR="00091732" w:rsidRPr="00907E12" w:rsidRDefault="00091732" w:rsidP="008C23D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</w:t>
            </w:r>
          </w:p>
        </w:tc>
        <w:tc>
          <w:tcPr>
            <w:tcW w:w="4772" w:type="dxa"/>
          </w:tcPr>
          <w:p w:rsidR="00091732" w:rsidRPr="00907E12" w:rsidRDefault="00FE1075" w:rsidP="008C23D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Входная контрольная работа.</w:t>
            </w:r>
          </w:p>
        </w:tc>
        <w:tc>
          <w:tcPr>
            <w:tcW w:w="3221" w:type="dxa"/>
          </w:tcPr>
          <w:p w:rsidR="00091732" w:rsidRPr="00907E12" w:rsidRDefault="00FE1075" w:rsidP="008C23D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Итого</w:t>
            </w:r>
            <w:r>
              <w:rPr>
                <w:bCs/>
                <w:spacing w:val="-5"/>
              </w:rPr>
              <w:t>вая контрольная по курсу химии 9</w:t>
            </w:r>
            <w:r w:rsidRPr="00907E12">
              <w:rPr>
                <w:bCs/>
                <w:spacing w:val="-5"/>
              </w:rPr>
              <w:t xml:space="preserve"> класса.</w:t>
            </w:r>
          </w:p>
        </w:tc>
      </w:tr>
      <w:tr w:rsidR="00091732" w:rsidRPr="00907E12" w:rsidTr="008C23DC">
        <w:trPr>
          <w:trHeight w:val="399"/>
        </w:trPr>
        <w:tc>
          <w:tcPr>
            <w:tcW w:w="1668" w:type="dxa"/>
          </w:tcPr>
          <w:p w:rsidR="00091732" w:rsidRPr="00907E12" w:rsidRDefault="00091732" w:rsidP="008C23D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</w:t>
            </w:r>
          </w:p>
        </w:tc>
        <w:tc>
          <w:tcPr>
            <w:tcW w:w="4772" w:type="dxa"/>
          </w:tcPr>
          <w:p w:rsidR="00091732" w:rsidRPr="00907E12" w:rsidRDefault="00FE1075" w:rsidP="008C23D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Теория химического строения органических соединений. Электронная природа химических связей.</w:t>
            </w:r>
          </w:p>
        </w:tc>
        <w:tc>
          <w:tcPr>
            <w:tcW w:w="3221" w:type="dxa"/>
          </w:tcPr>
          <w:p w:rsidR="00091732" w:rsidRPr="00907E12" w:rsidRDefault="00091732" w:rsidP="008C23D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 xml:space="preserve">Тест, с использованием заданий </w:t>
            </w:r>
            <w:r>
              <w:rPr>
                <w:bCs/>
                <w:spacing w:val="-5"/>
              </w:rPr>
              <w:t>ЕГЭ.</w:t>
            </w:r>
          </w:p>
        </w:tc>
      </w:tr>
      <w:tr w:rsidR="00091732" w:rsidRPr="00907E12" w:rsidTr="008C23DC">
        <w:trPr>
          <w:trHeight w:val="418"/>
        </w:trPr>
        <w:tc>
          <w:tcPr>
            <w:tcW w:w="1668" w:type="dxa"/>
          </w:tcPr>
          <w:p w:rsidR="00091732" w:rsidRPr="00907E12" w:rsidRDefault="00091732" w:rsidP="008C23D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</w:t>
            </w:r>
          </w:p>
        </w:tc>
        <w:tc>
          <w:tcPr>
            <w:tcW w:w="4772" w:type="dxa"/>
          </w:tcPr>
          <w:p w:rsidR="00091732" w:rsidRPr="00907E12" w:rsidRDefault="00FE1075" w:rsidP="008C23D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Предельные, непредельные углеводороды, арены.</w:t>
            </w:r>
          </w:p>
        </w:tc>
        <w:tc>
          <w:tcPr>
            <w:tcW w:w="3221" w:type="dxa"/>
          </w:tcPr>
          <w:p w:rsidR="00091732" w:rsidRPr="00907E12" w:rsidRDefault="00091732" w:rsidP="008C23D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 xml:space="preserve">Тест, с использованием заданий </w:t>
            </w:r>
            <w:r>
              <w:rPr>
                <w:bCs/>
                <w:spacing w:val="-5"/>
              </w:rPr>
              <w:t>ЕГЭ.</w:t>
            </w:r>
          </w:p>
        </w:tc>
      </w:tr>
      <w:tr w:rsidR="00091732" w:rsidRPr="00907E12" w:rsidTr="008C23DC">
        <w:trPr>
          <w:trHeight w:val="399"/>
        </w:trPr>
        <w:tc>
          <w:tcPr>
            <w:tcW w:w="1668" w:type="dxa"/>
          </w:tcPr>
          <w:p w:rsidR="00091732" w:rsidRPr="00907E12" w:rsidRDefault="00091732" w:rsidP="008C23D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</w:t>
            </w:r>
          </w:p>
        </w:tc>
        <w:tc>
          <w:tcPr>
            <w:tcW w:w="4772" w:type="dxa"/>
          </w:tcPr>
          <w:p w:rsidR="00091732" w:rsidRPr="00907E12" w:rsidRDefault="00FE1075" w:rsidP="008C23D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Природные источники углеводородов и их переработка, спирты и фенолы, карбонильные соединения.</w:t>
            </w:r>
          </w:p>
        </w:tc>
        <w:tc>
          <w:tcPr>
            <w:tcW w:w="3221" w:type="dxa"/>
          </w:tcPr>
          <w:p w:rsidR="00091732" w:rsidRPr="00907E12" w:rsidRDefault="00091732" w:rsidP="008C23D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 xml:space="preserve">Тест, с использованием заданий </w:t>
            </w:r>
            <w:r>
              <w:rPr>
                <w:bCs/>
                <w:spacing w:val="-5"/>
              </w:rPr>
              <w:t>ЕГЭ.</w:t>
            </w:r>
          </w:p>
        </w:tc>
      </w:tr>
      <w:tr w:rsidR="00091732" w:rsidRPr="00907E12" w:rsidTr="008C23DC">
        <w:trPr>
          <w:trHeight w:val="399"/>
        </w:trPr>
        <w:tc>
          <w:tcPr>
            <w:tcW w:w="1668" w:type="dxa"/>
          </w:tcPr>
          <w:p w:rsidR="00091732" w:rsidRPr="00907E12" w:rsidRDefault="00091732" w:rsidP="008C23D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</w:t>
            </w:r>
          </w:p>
        </w:tc>
        <w:tc>
          <w:tcPr>
            <w:tcW w:w="4772" w:type="dxa"/>
          </w:tcPr>
          <w:p w:rsidR="00091732" w:rsidRPr="00907E12" w:rsidRDefault="00FE1075" w:rsidP="008C23D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Итоговая контрольная работа по курсу химии 10 класса.</w:t>
            </w:r>
          </w:p>
        </w:tc>
        <w:tc>
          <w:tcPr>
            <w:tcW w:w="3221" w:type="dxa"/>
          </w:tcPr>
          <w:p w:rsidR="00091732" w:rsidRPr="00907E12" w:rsidRDefault="00091732" w:rsidP="008C23D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 xml:space="preserve">Тест, с использованием заданий </w:t>
            </w:r>
            <w:r>
              <w:rPr>
                <w:bCs/>
                <w:spacing w:val="-5"/>
              </w:rPr>
              <w:t>ЕГЭ.</w:t>
            </w:r>
          </w:p>
        </w:tc>
      </w:tr>
      <w:tr w:rsidR="00091732" w:rsidRPr="00907E12" w:rsidTr="008C23DC">
        <w:trPr>
          <w:trHeight w:val="399"/>
        </w:trPr>
        <w:tc>
          <w:tcPr>
            <w:tcW w:w="1668" w:type="dxa"/>
          </w:tcPr>
          <w:p w:rsidR="00091732" w:rsidRPr="00907E12" w:rsidRDefault="00091732" w:rsidP="008C23D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</w:t>
            </w:r>
          </w:p>
        </w:tc>
        <w:tc>
          <w:tcPr>
            <w:tcW w:w="4772" w:type="dxa"/>
          </w:tcPr>
          <w:p w:rsidR="00091732" w:rsidRPr="00907E12" w:rsidRDefault="00FE1075" w:rsidP="008C23D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Входная контрольная работа.</w:t>
            </w:r>
          </w:p>
        </w:tc>
        <w:tc>
          <w:tcPr>
            <w:tcW w:w="3221" w:type="dxa"/>
          </w:tcPr>
          <w:p w:rsidR="00091732" w:rsidRPr="00907E12" w:rsidRDefault="00091732" w:rsidP="008C23D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Итого</w:t>
            </w:r>
            <w:r>
              <w:rPr>
                <w:bCs/>
                <w:spacing w:val="-5"/>
              </w:rPr>
              <w:t>вая контрольная по курсу химии 10</w:t>
            </w:r>
            <w:r w:rsidRPr="00907E12">
              <w:rPr>
                <w:bCs/>
                <w:spacing w:val="-5"/>
              </w:rPr>
              <w:t xml:space="preserve"> класса.</w:t>
            </w:r>
          </w:p>
        </w:tc>
      </w:tr>
      <w:tr w:rsidR="00091732" w:rsidRPr="00907E12" w:rsidTr="008C23DC">
        <w:trPr>
          <w:trHeight w:val="399"/>
        </w:trPr>
        <w:tc>
          <w:tcPr>
            <w:tcW w:w="1668" w:type="dxa"/>
          </w:tcPr>
          <w:p w:rsidR="00091732" w:rsidRPr="00907E12" w:rsidRDefault="00091732" w:rsidP="008C23D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</w:t>
            </w:r>
          </w:p>
        </w:tc>
        <w:tc>
          <w:tcPr>
            <w:tcW w:w="4772" w:type="dxa"/>
          </w:tcPr>
          <w:p w:rsidR="00091732" w:rsidRPr="00907E12" w:rsidRDefault="00FE1075" w:rsidP="008C23D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Важнейшие химические </w:t>
            </w:r>
            <w:r w:rsidR="00175507">
              <w:rPr>
                <w:bCs/>
                <w:spacing w:val="-5"/>
              </w:rPr>
              <w:t>понятия  и законы. Периодический закон и периодическая система Д.И. Менделеева с точки зрения учения о строении атомов.</w:t>
            </w:r>
          </w:p>
        </w:tc>
        <w:tc>
          <w:tcPr>
            <w:tcW w:w="3221" w:type="dxa"/>
          </w:tcPr>
          <w:p w:rsidR="00091732" w:rsidRPr="00907E12" w:rsidRDefault="00091732" w:rsidP="008C23D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 xml:space="preserve">Тест, с использованием заданий </w:t>
            </w:r>
            <w:r>
              <w:rPr>
                <w:bCs/>
                <w:spacing w:val="-5"/>
              </w:rPr>
              <w:t>ЕГЭ.</w:t>
            </w:r>
          </w:p>
        </w:tc>
      </w:tr>
      <w:tr w:rsidR="00091732" w:rsidRPr="00907E12" w:rsidTr="008C23DC">
        <w:trPr>
          <w:trHeight w:val="399"/>
        </w:trPr>
        <w:tc>
          <w:tcPr>
            <w:tcW w:w="1668" w:type="dxa"/>
          </w:tcPr>
          <w:p w:rsidR="00091732" w:rsidRPr="00907E12" w:rsidRDefault="00091732" w:rsidP="008C23D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</w:t>
            </w:r>
          </w:p>
        </w:tc>
        <w:tc>
          <w:tcPr>
            <w:tcW w:w="4772" w:type="dxa"/>
          </w:tcPr>
          <w:p w:rsidR="00091732" w:rsidRPr="00907E12" w:rsidRDefault="00175507" w:rsidP="008C23D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Строение вещества.</w:t>
            </w:r>
          </w:p>
        </w:tc>
        <w:tc>
          <w:tcPr>
            <w:tcW w:w="3221" w:type="dxa"/>
          </w:tcPr>
          <w:p w:rsidR="00091732" w:rsidRPr="00907E12" w:rsidRDefault="00091732" w:rsidP="008C23D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 xml:space="preserve">Тест, с использованием заданий </w:t>
            </w:r>
            <w:r>
              <w:rPr>
                <w:bCs/>
                <w:spacing w:val="-5"/>
              </w:rPr>
              <w:t>ЕГЭ.</w:t>
            </w:r>
          </w:p>
        </w:tc>
      </w:tr>
      <w:tr w:rsidR="00091732" w:rsidRPr="00907E12" w:rsidTr="008C23DC">
        <w:trPr>
          <w:trHeight w:val="399"/>
        </w:trPr>
        <w:tc>
          <w:tcPr>
            <w:tcW w:w="1668" w:type="dxa"/>
          </w:tcPr>
          <w:p w:rsidR="00091732" w:rsidRPr="00907E12" w:rsidRDefault="00091732" w:rsidP="008C23D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</w:t>
            </w:r>
          </w:p>
        </w:tc>
        <w:tc>
          <w:tcPr>
            <w:tcW w:w="4772" w:type="dxa"/>
          </w:tcPr>
          <w:p w:rsidR="00091732" w:rsidRPr="00907E12" w:rsidRDefault="00175507" w:rsidP="008C23D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Химические реакции. Металлы.</w:t>
            </w:r>
          </w:p>
        </w:tc>
        <w:tc>
          <w:tcPr>
            <w:tcW w:w="3221" w:type="dxa"/>
          </w:tcPr>
          <w:p w:rsidR="00091732" w:rsidRPr="00907E12" w:rsidRDefault="00091732" w:rsidP="008C23D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 xml:space="preserve">Тест, с использованием заданий </w:t>
            </w:r>
            <w:r>
              <w:rPr>
                <w:bCs/>
                <w:spacing w:val="-5"/>
              </w:rPr>
              <w:t>ЕГЭ.</w:t>
            </w:r>
          </w:p>
        </w:tc>
      </w:tr>
      <w:tr w:rsidR="00091732" w:rsidRPr="00907E12" w:rsidTr="008C23DC">
        <w:trPr>
          <w:trHeight w:val="399"/>
        </w:trPr>
        <w:tc>
          <w:tcPr>
            <w:tcW w:w="1668" w:type="dxa"/>
          </w:tcPr>
          <w:p w:rsidR="00091732" w:rsidRPr="00907E12" w:rsidRDefault="00091732" w:rsidP="008C23D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</w:t>
            </w:r>
          </w:p>
        </w:tc>
        <w:tc>
          <w:tcPr>
            <w:tcW w:w="4772" w:type="dxa"/>
          </w:tcPr>
          <w:p w:rsidR="00091732" w:rsidRPr="00907E12" w:rsidRDefault="00FE1075" w:rsidP="008C23DC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Итоговая контрольная работа по курсу 11 класса</w:t>
            </w:r>
            <w:proofErr w:type="gramStart"/>
            <w:r>
              <w:rPr>
                <w:bCs/>
                <w:spacing w:val="-5"/>
              </w:rPr>
              <w:t>1</w:t>
            </w:r>
            <w:proofErr w:type="gramEnd"/>
            <w:r>
              <w:rPr>
                <w:bCs/>
                <w:spacing w:val="-5"/>
              </w:rPr>
              <w:t xml:space="preserve"> </w:t>
            </w:r>
          </w:p>
        </w:tc>
        <w:tc>
          <w:tcPr>
            <w:tcW w:w="3221" w:type="dxa"/>
          </w:tcPr>
          <w:p w:rsidR="00091732" w:rsidRPr="00907E12" w:rsidRDefault="00091732" w:rsidP="008C23D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 xml:space="preserve">Тест, с использованием заданий </w:t>
            </w:r>
            <w:r>
              <w:rPr>
                <w:bCs/>
                <w:spacing w:val="-5"/>
              </w:rPr>
              <w:t>ЕГЭ.</w:t>
            </w:r>
          </w:p>
        </w:tc>
      </w:tr>
    </w:tbl>
    <w:p w:rsidR="00BE4CBA" w:rsidRPr="00021FD7" w:rsidRDefault="00BE4CBA" w:rsidP="006A7431">
      <w:pPr>
        <w:ind w:right="566"/>
        <w:jc w:val="center"/>
      </w:pPr>
    </w:p>
    <w:sectPr w:rsidR="00BE4CBA" w:rsidRPr="00021FD7" w:rsidSect="0002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D7B"/>
    <w:rsid w:val="00021FD7"/>
    <w:rsid w:val="00027A0E"/>
    <w:rsid w:val="00057792"/>
    <w:rsid w:val="00091732"/>
    <w:rsid w:val="00105119"/>
    <w:rsid w:val="00175507"/>
    <w:rsid w:val="0020639A"/>
    <w:rsid w:val="002D7966"/>
    <w:rsid w:val="00324644"/>
    <w:rsid w:val="00564709"/>
    <w:rsid w:val="005E2001"/>
    <w:rsid w:val="006075A6"/>
    <w:rsid w:val="0064172D"/>
    <w:rsid w:val="006A7431"/>
    <w:rsid w:val="007908E8"/>
    <w:rsid w:val="00860A7C"/>
    <w:rsid w:val="0090294A"/>
    <w:rsid w:val="00913C36"/>
    <w:rsid w:val="00A45ACE"/>
    <w:rsid w:val="00AC4D24"/>
    <w:rsid w:val="00B3019B"/>
    <w:rsid w:val="00B55D7B"/>
    <w:rsid w:val="00BE4CBA"/>
    <w:rsid w:val="00C0380F"/>
    <w:rsid w:val="00C624C0"/>
    <w:rsid w:val="00CB7D82"/>
    <w:rsid w:val="00CD79C9"/>
    <w:rsid w:val="00ED26F1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55D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5"/>
    <w:qFormat/>
    <w:rsid w:val="00B55D7B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B55D7B"/>
    <w:rPr>
      <w:rFonts w:ascii="Times New Roman" w:eastAsia="Calibri" w:hAnsi="Times New Roman" w:cs="Times New Roman"/>
      <w:sz w:val="28"/>
      <w:u w:color="000000"/>
      <w:bdr w:val="nil"/>
    </w:rPr>
  </w:style>
  <w:style w:type="table" w:styleId="a6">
    <w:name w:val="Table Grid"/>
    <w:basedOn w:val="a2"/>
    <w:uiPriority w:val="59"/>
    <w:rsid w:val="00790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ELDORADO</cp:lastModifiedBy>
  <cp:revision>18</cp:revision>
  <dcterms:created xsi:type="dcterms:W3CDTF">2021-09-11T14:19:00Z</dcterms:created>
  <dcterms:modified xsi:type="dcterms:W3CDTF">2021-09-26T02:44:00Z</dcterms:modified>
</cp:coreProperties>
</file>